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5272" w14:textId="77777777" w:rsidR="00484278" w:rsidRPr="00EB2486" w:rsidRDefault="00EB2486" w:rsidP="00B1626C">
      <w:pPr>
        <w:spacing w:before="240"/>
        <w:jc w:val="center"/>
        <w:rPr>
          <w:rFonts w:ascii="NTPreCursive" w:hAnsi="NTPreCursive"/>
          <w:sz w:val="28"/>
          <w:szCs w:val="28"/>
        </w:rPr>
      </w:pPr>
      <w:r>
        <w:rPr>
          <w:noProof/>
        </w:rPr>
        <w:drawing>
          <wp:inline distT="0" distB="0" distL="0" distR="0" wp14:anchorId="4CA47658" wp14:editId="5C5CE808">
            <wp:extent cx="2538144" cy="197208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1036" cy="198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0C47F" w14:textId="77777777" w:rsidR="00484278" w:rsidRDefault="00484278" w:rsidP="00B1626C">
      <w:pPr>
        <w:spacing w:before="240"/>
        <w:jc w:val="both"/>
        <w:rPr>
          <w:rFonts w:ascii="Comic Sans MS" w:hAnsi="Comic Sans MS"/>
          <w:b/>
          <w:sz w:val="56"/>
          <w:szCs w:val="56"/>
        </w:rPr>
      </w:pPr>
    </w:p>
    <w:p w14:paraId="3F4EF0E3" w14:textId="77777777" w:rsidR="00484278" w:rsidRDefault="00484278" w:rsidP="00B1626C">
      <w:pPr>
        <w:spacing w:before="240"/>
        <w:jc w:val="center"/>
        <w:rPr>
          <w:rFonts w:ascii="Verdana" w:hAnsi="Verdana"/>
          <w:b/>
          <w:iCs/>
          <w:sz w:val="56"/>
          <w:szCs w:val="56"/>
        </w:rPr>
      </w:pPr>
      <w:r w:rsidRPr="00346387">
        <w:rPr>
          <w:rFonts w:ascii="Verdana" w:hAnsi="Verdana"/>
          <w:b/>
          <w:iCs/>
          <w:sz w:val="56"/>
          <w:szCs w:val="56"/>
        </w:rPr>
        <w:t>Positive Relationship</w:t>
      </w:r>
      <w:r w:rsidR="00EB2486" w:rsidRPr="00346387">
        <w:rPr>
          <w:rFonts w:ascii="Verdana" w:hAnsi="Verdana"/>
          <w:b/>
          <w:iCs/>
          <w:sz w:val="56"/>
          <w:szCs w:val="56"/>
        </w:rPr>
        <w:t xml:space="preserve"> and Behaviour Policy</w:t>
      </w:r>
    </w:p>
    <w:p w14:paraId="527C0982" w14:textId="77777777" w:rsidR="00346387" w:rsidRPr="00346387" w:rsidRDefault="00F32F5E" w:rsidP="00B1626C">
      <w:pPr>
        <w:spacing w:before="240"/>
        <w:jc w:val="center"/>
        <w:rPr>
          <w:rFonts w:ascii="Verdana" w:hAnsi="Verdana"/>
          <w:iCs/>
          <w:sz w:val="40"/>
          <w:szCs w:val="28"/>
          <w:vertAlign w:val="subscript"/>
        </w:rPr>
      </w:pPr>
      <w:r>
        <w:rPr>
          <w:rFonts w:ascii="Verdana" w:hAnsi="Verdana"/>
          <w:iCs/>
          <w:sz w:val="40"/>
          <w:szCs w:val="56"/>
        </w:rPr>
        <w:t>Updated May</w:t>
      </w:r>
      <w:r w:rsidR="00346387">
        <w:rPr>
          <w:rFonts w:ascii="Verdana" w:hAnsi="Verdana"/>
          <w:iCs/>
          <w:sz w:val="40"/>
          <w:szCs w:val="56"/>
        </w:rPr>
        <w:t xml:space="preserve"> 2019</w:t>
      </w:r>
    </w:p>
    <w:p w14:paraId="5062E51D" w14:textId="77777777" w:rsidR="00484278" w:rsidRPr="00C104B1" w:rsidRDefault="00484278" w:rsidP="00B1626C">
      <w:pPr>
        <w:spacing w:before="240"/>
        <w:jc w:val="both"/>
        <w:rPr>
          <w:rFonts w:ascii="NTPreCursive" w:hAnsi="NTPreCursive"/>
          <w:i/>
          <w:iCs/>
          <w:sz w:val="28"/>
          <w:szCs w:val="28"/>
        </w:rPr>
      </w:pPr>
    </w:p>
    <w:p w14:paraId="7CFC6638" w14:textId="77777777" w:rsidR="00484278" w:rsidRPr="00B7580A" w:rsidRDefault="00484278" w:rsidP="00B1626C">
      <w:pPr>
        <w:spacing w:before="240"/>
        <w:jc w:val="both"/>
        <w:rPr>
          <w:rFonts w:ascii="NTPreCursive" w:hAnsi="NTPreCursive"/>
          <w:sz w:val="28"/>
          <w:szCs w:val="28"/>
        </w:rPr>
      </w:pPr>
    </w:p>
    <w:p w14:paraId="79EA66A1" w14:textId="77777777" w:rsidR="00771D48" w:rsidRPr="00771D48" w:rsidRDefault="00771D48" w:rsidP="00B1626C">
      <w:pPr>
        <w:pStyle w:val="CM8"/>
        <w:spacing w:line="416" w:lineRule="atLeast"/>
        <w:jc w:val="both"/>
        <w:rPr>
          <w:rFonts w:ascii="Verdana" w:hAnsi="Verdana"/>
          <w:b/>
          <w:bCs/>
          <w:color w:val="335183"/>
          <w:szCs w:val="23"/>
          <w:u w:val="single"/>
        </w:rPr>
      </w:pPr>
      <w:r w:rsidRPr="00771D48">
        <w:rPr>
          <w:rFonts w:ascii="Verdana" w:hAnsi="Verdana"/>
          <w:b/>
          <w:bCs/>
          <w:color w:val="335183"/>
          <w:szCs w:val="23"/>
          <w:u w:val="single"/>
        </w:rPr>
        <w:t xml:space="preserve">Better Relationships, Better Learning, Better </w:t>
      </w:r>
      <w:proofErr w:type="spellStart"/>
      <w:r w:rsidRPr="00771D48">
        <w:rPr>
          <w:rFonts w:ascii="Verdana" w:hAnsi="Verdana"/>
          <w:b/>
          <w:bCs/>
          <w:color w:val="335183"/>
          <w:szCs w:val="23"/>
          <w:u w:val="single"/>
        </w:rPr>
        <w:t>Behaviour</w:t>
      </w:r>
      <w:proofErr w:type="spellEnd"/>
    </w:p>
    <w:p w14:paraId="30702B18" w14:textId="77777777" w:rsidR="00771D48" w:rsidRPr="003B7B74" w:rsidRDefault="00771D48" w:rsidP="00B1626C">
      <w:pPr>
        <w:jc w:val="both"/>
        <w:rPr>
          <w:rFonts w:ascii="Verdana" w:hAnsi="Verdana"/>
          <w:sz w:val="20"/>
          <w:lang w:val="en-US"/>
        </w:rPr>
      </w:pP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</w:p>
    <w:p w14:paraId="5A321441" w14:textId="77777777" w:rsidR="00771D48" w:rsidRPr="003B7B74" w:rsidRDefault="00771D48" w:rsidP="00B1626C">
      <w:pPr>
        <w:pStyle w:val="CM8"/>
        <w:spacing w:after="262" w:line="416" w:lineRule="atLeast"/>
        <w:jc w:val="both"/>
        <w:rPr>
          <w:rFonts w:ascii="Verdana" w:hAnsi="Verdana"/>
          <w:color w:val="000000"/>
          <w:sz w:val="22"/>
          <w:szCs w:val="18"/>
        </w:rPr>
      </w:pPr>
      <w:r w:rsidRPr="003B7B74">
        <w:rPr>
          <w:rFonts w:ascii="Verdana" w:hAnsi="Verdana"/>
          <w:color w:val="000000"/>
          <w:sz w:val="22"/>
          <w:szCs w:val="18"/>
        </w:rPr>
        <w:t xml:space="preserve">“Developing good relationships and positive </w:t>
      </w:r>
      <w:proofErr w:type="spellStart"/>
      <w:r w:rsidRPr="003B7B74">
        <w:rPr>
          <w:rFonts w:ascii="Verdana" w:hAnsi="Verdana"/>
          <w:color w:val="000000"/>
          <w:sz w:val="22"/>
          <w:szCs w:val="18"/>
        </w:rPr>
        <w:t>behaviour</w:t>
      </w:r>
      <w:proofErr w:type="spellEnd"/>
      <w:r w:rsidRPr="003B7B74">
        <w:rPr>
          <w:rFonts w:ascii="Verdana" w:hAnsi="Verdana"/>
          <w:color w:val="000000"/>
          <w:sz w:val="22"/>
          <w:szCs w:val="18"/>
        </w:rPr>
        <w:t xml:space="preserve"> in the classroom, playground and wider community is essential for creating the right environment for effective learning and teaching. </w:t>
      </w:r>
      <w:r w:rsidR="00B1626C">
        <w:rPr>
          <w:rFonts w:ascii="Verdana" w:hAnsi="Verdana"/>
          <w:color w:val="000000"/>
          <w:sz w:val="22"/>
          <w:szCs w:val="18"/>
        </w:rPr>
        <w:t xml:space="preserve"> </w:t>
      </w:r>
      <w:r w:rsidRPr="003B7B74">
        <w:rPr>
          <w:rFonts w:ascii="Verdana" w:hAnsi="Verdana"/>
          <w:color w:val="000000"/>
          <w:sz w:val="22"/>
          <w:szCs w:val="18"/>
        </w:rPr>
        <w:t>Where children and young people feel included, respected, safe and secure and when their achievements and contributions are valued and celebrated, they are more likely to develop self-confidence, resilience and positive views about themselves.”</w:t>
      </w:r>
    </w:p>
    <w:p w14:paraId="4E3FE7F7" w14:textId="77777777" w:rsidR="00771D48" w:rsidRPr="003B7B74" w:rsidRDefault="00771D48" w:rsidP="00B1626C">
      <w:pPr>
        <w:jc w:val="both"/>
        <w:rPr>
          <w:rFonts w:ascii="Verdana" w:hAnsi="Verdana"/>
          <w:sz w:val="20"/>
          <w:lang w:val="en-US"/>
        </w:rPr>
      </w:pP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 w:rsidRPr="003B7B74"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3B7B74">
        <w:rPr>
          <w:rFonts w:ascii="Verdana" w:hAnsi="Verdana"/>
          <w:sz w:val="20"/>
          <w:lang w:val="en-US"/>
        </w:rPr>
        <w:t>Scottish Government 2013</w:t>
      </w:r>
    </w:p>
    <w:p w14:paraId="04B2CD38" w14:textId="77777777" w:rsidR="00484278" w:rsidRPr="00B7580A" w:rsidRDefault="00484278" w:rsidP="00B1626C">
      <w:pPr>
        <w:spacing w:before="240"/>
        <w:jc w:val="both"/>
        <w:rPr>
          <w:rFonts w:ascii="NTPreCursive" w:hAnsi="NTPreCursive"/>
          <w:sz w:val="28"/>
          <w:szCs w:val="28"/>
        </w:rPr>
      </w:pPr>
    </w:p>
    <w:p w14:paraId="5A7792B1" w14:textId="77777777" w:rsidR="00484278" w:rsidRPr="00B7580A" w:rsidRDefault="00AF04E4" w:rsidP="00B1626C">
      <w:pPr>
        <w:spacing w:before="240"/>
        <w:jc w:val="both"/>
        <w:rPr>
          <w:rFonts w:ascii="NTPreCursive" w:hAnsi="NTPreCursive"/>
          <w:sz w:val="28"/>
          <w:szCs w:val="28"/>
        </w:rPr>
      </w:pPr>
      <w:r>
        <w:rPr>
          <w:noProof/>
        </w:rPr>
        <w:drawing>
          <wp:inline distT="0" distB="0" distL="0" distR="0" wp14:anchorId="733E617B" wp14:editId="3B2E9F13">
            <wp:extent cx="5731510" cy="9810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376BB" w14:textId="77777777" w:rsidR="00484278" w:rsidRPr="00B7580A" w:rsidRDefault="00484278" w:rsidP="00B1626C">
      <w:pPr>
        <w:spacing w:before="240"/>
        <w:jc w:val="both"/>
        <w:rPr>
          <w:rFonts w:ascii="NTPreCursive" w:hAnsi="NTPreCursive"/>
          <w:sz w:val="28"/>
          <w:szCs w:val="28"/>
        </w:rPr>
      </w:pPr>
    </w:p>
    <w:p w14:paraId="0F2EA307" w14:textId="77777777" w:rsidR="00484278" w:rsidRPr="00B7580A" w:rsidRDefault="00484278" w:rsidP="00B1626C">
      <w:pPr>
        <w:spacing w:before="240"/>
        <w:jc w:val="both"/>
        <w:rPr>
          <w:rFonts w:ascii="NTPreCursive" w:hAnsi="NTPreCursive"/>
          <w:sz w:val="28"/>
          <w:szCs w:val="28"/>
        </w:rPr>
      </w:pPr>
    </w:p>
    <w:p w14:paraId="0B30F4C6" w14:textId="77777777" w:rsidR="00484278" w:rsidRPr="00B7580A" w:rsidRDefault="00484278" w:rsidP="00B1626C">
      <w:pPr>
        <w:spacing w:before="240"/>
        <w:jc w:val="both"/>
        <w:rPr>
          <w:rFonts w:ascii="NTPreCursive" w:hAnsi="NTPreCursive"/>
          <w:sz w:val="28"/>
          <w:szCs w:val="28"/>
        </w:rPr>
      </w:pPr>
    </w:p>
    <w:p w14:paraId="702B105E" w14:textId="77777777" w:rsidR="00837333" w:rsidRDefault="00837333" w:rsidP="00B1626C">
      <w:pPr>
        <w:pStyle w:val="CM8"/>
        <w:spacing w:after="262" w:line="416" w:lineRule="atLeast"/>
        <w:jc w:val="both"/>
        <w:rPr>
          <w:rFonts w:ascii="Verdana" w:hAnsi="Verdana"/>
          <w:color w:val="000000"/>
          <w:sz w:val="20"/>
          <w:szCs w:val="18"/>
        </w:rPr>
      </w:pPr>
    </w:p>
    <w:p w14:paraId="3F1FC815" w14:textId="77777777" w:rsidR="00812CDC" w:rsidRPr="00E74A78" w:rsidRDefault="00812CDC" w:rsidP="00B1626C">
      <w:pPr>
        <w:pStyle w:val="CM8"/>
        <w:spacing w:line="416" w:lineRule="atLeast"/>
        <w:jc w:val="both"/>
        <w:rPr>
          <w:rFonts w:ascii="Comic Sans MS" w:hAnsi="Comic Sans MS"/>
          <w:bCs/>
          <w:sz w:val="28"/>
          <w:szCs w:val="23"/>
        </w:rPr>
      </w:pPr>
      <w:r w:rsidRPr="00E74A78">
        <w:rPr>
          <w:rFonts w:ascii="Comic Sans MS" w:hAnsi="Comic Sans MS"/>
          <w:bCs/>
          <w:sz w:val="28"/>
          <w:szCs w:val="23"/>
        </w:rPr>
        <w:t>Dear Parent/</w:t>
      </w:r>
      <w:proofErr w:type="spellStart"/>
      <w:r w:rsidRPr="00E74A78">
        <w:rPr>
          <w:rFonts w:ascii="Comic Sans MS" w:hAnsi="Comic Sans MS"/>
          <w:bCs/>
          <w:sz w:val="28"/>
          <w:szCs w:val="23"/>
        </w:rPr>
        <w:t>Carer</w:t>
      </w:r>
      <w:proofErr w:type="spellEnd"/>
      <w:r w:rsidRPr="00E74A78">
        <w:rPr>
          <w:rFonts w:ascii="Comic Sans MS" w:hAnsi="Comic Sans MS"/>
          <w:bCs/>
          <w:sz w:val="28"/>
          <w:szCs w:val="23"/>
        </w:rPr>
        <w:t>,</w:t>
      </w:r>
    </w:p>
    <w:p w14:paraId="414B90B1" w14:textId="77777777" w:rsidR="00812CDC" w:rsidRPr="00E74A78" w:rsidRDefault="00812CDC" w:rsidP="00B1626C">
      <w:pPr>
        <w:jc w:val="both"/>
        <w:rPr>
          <w:rFonts w:ascii="Comic Sans MS" w:hAnsi="Comic Sans MS"/>
          <w:lang w:val="en-US"/>
        </w:rPr>
      </w:pPr>
    </w:p>
    <w:p w14:paraId="0AFA9F96" w14:textId="77777777" w:rsidR="00484278" w:rsidRPr="00E74A78" w:rsidRDefault="00FA3816" w:rsidP="00B1626C">
      <w:pPr>
        <w:pStyle w:val="CM8"/>
        <w:spacing w:line="416" w:lineRule="atLeast"/>
        <w:jc w:val="both"/>
        <w:rPr>
          <w:rFonts w:ascii="Comic Sans MS" w:hAnsi="Comic Sans MS"/>
          <w:bCs/>
          <w:sz w:val="28"/>
          <w:szCs w:val="23"/>
        </w:rPr>
      </w:pPr>
      <w:r w:rsidRPr="00E74A78">
        <w:rPr>
          <w:rFonts w:ascii="Comic Sans MS" w:hAnsi="Comic Sans MS"/>
          <w:bCs/>
          <w:sz w:val="28"/>
          <w:szCs w:val="23"/>
        </w:rPr>
        <w:t>This policy outlines how Oyne School aims to:</w:t>
      </w:r>
    </w:p>
    <w:p w14:paraId="4BC8E355" w14:textId="77777777" w:rsidR="00484278" w:rsidRPr="00E74A78" w:rsidRDefault="00484278" w:rsidP="00B1626C">
      <w:pPr>
        <w:tabs>
          <w:tab w:val="left" w:pos="284"/>
          <w:tab w:val="left" w:pos="1560"/>
        </w:tabs>
        <w:jc w:val="both"/>
        <w:rPr>
          <w:rFonts w:ascii="Comic Sans MS" w:hAnsi="Comic Sans MS"/>
          <w:sz w:val="20"/>
          <w:szCs w:val="24"/>
        </w:rPr>
      </w:pPr>
    </w:p>
    <w:p w14:paraId="74C6034D" w14:textId="77777777" w:rsidR="00484278" w:rsidRPr="00B1626C" w:rsidRDefault="00484278" w:rsidP="00B1626C">
      <w:pPr>
        <w:pStyle w:val="ListParagraph"/>
        <w:numPr>
          <w:ilvl w:val="0"/>
          <w:numId w:val="21"/>
        </w:numPr>
        <w:tabs>
          <w:tab w:val="left" w:pos="1560"/>
        </w:tabs>
        <w:ind w:left="426"/>
        <w:jc w:val="both"/>
        <w:rPr>
          <w:rFonts w:ascii="Comic Sans MS" w:hAnsi="Comic Sans MS"/>
          <w:sz w:val="28"/>
          <w:szCs w:val="26"/>
        </w:rPr>
      </w:pPr>
      <w:r w:rsidRPr="00B1626C">
        <w:rPr>
          <w:rFonts w:ascii="Comic Sans MS" w:hAnsi="Comic Sans MS"/>
          <w:sz w:val="28"/>
          <w:szCs w:val="26"/>
        </w:rPr>
        <w:t>educate the whole child and develop their personal and social skills to ensure their own wellbeing and that of others</w:t>
      </w:r>
    </w:p>
    <w:p w14:paraId="6B798F7D" w14:textId="77777777" w:rsidR="00484278" w:rsidRPr="00E74A78" w:rsidRDefault="00484278" w:rsidP="00B1626C">
      <w:pPr>
        <w:tabs>
          <w:tab w:val="left" w:pos="1560"/>
        </w:tabs>
        <w:ind w:left="426" w:hanging="284"/>
        <w:jc w:val="both"/>
        <w:rPr>
          <w:rFonts w:ascii="Comic Sans MS" w:hAnsi="Comic Sans MS"/>
          <w:sz w:val="28"/>
          <w:szCs w:val="26"/>
        </w:rPr>
      </w:pPr>
    </w:p>
    <w:p w14:paraId="3182AB9E" w14:textId="77777777" w:rsidR="00484278" w:rsidRPr="00B1626C" w:rsidRDefault="00484278" w:rsidP="00B1626C">
      <w:pPr>
        <w:pStyle w:val="ListParagraph"/>
        <w:numPr>
          <w:ilvl w:val="0"/>
          <w:numId w:val="21"/>
        </w:numPr>
        <w:tabs>
          <w:tab w:val="left" w:pos="1560"/>
        </w:tabs>
        <w:ind w:left="426"/>
        <w:jc w:val="both"/>
        <w:rPr>
          <w:rFonts w:ascii="Comic Sans MS" w:hAnsi="Comic Sans MS"/>
          <w:sz w:val="28"/>
          <w:szCs w:val="26"/>
        </w:rPr>
      </w:pPr>
      <w:r w:rsidRPr="00B1626C">
        <w:rPr>
          <w:rFonts w:ascii="Comic Sans MS" w:hAnsi="Comic Sans MS"/>
          <w:sz w:val="28"/>
          <w:szCs w:val="26"/>
        </w:rPr>
        <w:t xml:space="preserve">provide safe and stimulating learning environments for all children and young people </w:t>
      </w:r>
      <w:r w:rsidR="00FA3816" w:rsidRPr="00B1626C">
        <w:rPr>
          <w:rFonts w:ascii="Comic Sans MS" w:hAnsi="Comic Sans MS"/>
          <w:sz w:val="28"/>
          <w:szCs w:val="26"/>
        </w:rPr>
        <w:t>enabling</w:t>
      </w:r>
      <w:r w:rsidRPr="00B1626C">
        <w:rPr>
          <w:rFonts w:ascii="Comic Sans MS" w:hAnsi="Comic Sans MS"/>
          <w:sz w:val="28"/>
          <w:szCs w:val="26"/>
        </w:rPr>
        <w:t xml:space="preserve"> them to reach their full potential and become successful learners, effective contributors, responsible citizens and confident individuals</w:t>
      </w:r>
    </w:p>
    <w:p w14:paraId="7CFE93F4" w14:textId="77777777" w:rsidR="00484278" w:rsidRPr="00E74A78" w:rsidRDefault="00484278" w:rsidP="00B1626C">
      <w:pPr>
        <w:tabs>
          <w:tab w:val="left" w:pos="1560"/>
        </w:tabs>
        <w:ind w:left="426" w:hanging="284"/>
        <w:jc w:val="both"/>
        <w:rPr>
          <w:rFonts w:ascii="Comic Sans MS" w:hAnsi="Comic Sans MS"/>
          <w:sz w:val="28"/>
          <w:szCs w:val="26"/>
        </w:rPr>
      </w:pPr>
    </w:p>
    <w:p w14:paraId="4D7EE363" w14:textId="77777777" w:rsidR="00484278" w:rsidRPr="00B1626C" w:rsidRDefault="00484278" w:rsidP="00B1626C">
      <w:pPr>
        <w:pStyle w:val="ListParagraph"/>
        <w:numPr>
          <w:ilvl w:val="0"/>
          <w:numId w:val="21"/>
        </w:numPr>
        <w:tabs>
          <w:tab w:val="left" w:pos="1560"/>
        </w:tabs>
        <w:ind w:left="426"/>
        <w:jc w:val="both"/>
        <w:rPr>
          <w:rFonts w:ascii="Comic Sans MS" w:hAnsi="Comic Sans MS"/>
          <w:sz w:val="28"/>
          <w:szCs w:val="26"/>
        </w:rPr>
      </w:pPr>
      <w:r w:rsidRPr="00B1626C">
        <w:rPr>
          <w:rFonts w:ascii="Comic Sans MS" w:hAnsi="Comic Sans MS"/>
          <w:sz w:val="28"/>
          <w:szCs w:val="26"/>
        </w:rPr>
        <w:t>ensure children and young people have regular opportunities to develop an understanding of their rights and responsibilities</w:t>
      </w:r>
    </w:p>
    <w:p w14:paraId="17E62E99" w14:textId="77777777" w:rsidR="00484278" w:rsidRPr="00E74A78" w:rsidRDefault="00484278" w:rsidP="00B1626C">
      <w:pPr>
        <w:tabs>
          <w:tab w:val="left" w:pos="1560"/>
        </w:tabs>
        <w:ind w:left="426" w:hanging="284"/>
        <w:jc w:val="both"/>
        <w:rPr>
          <w:rFonts w:ascii="Comic Sans MS" w:hAnsi="Comic Sans MS"/>
          <w:sz w:val="28"/>
          <w:szCs w:val="26"/>
        </w:rPr>
      </w:pPr>
    </w:p>
    <w:p w14:paraId="7496710E" w14:textId="77777777" w:rsidR="00484278" w:rsidRPr="00B1626C" w:rsidRDefault="00484278" w:rsidP="00B1626C">
      <w:pPr>
        <w:pStyle w:val="ListParagraph"/>
        <w:numPr>
          <w:ilvl w:val="0"/>
          <w:numId w:val="21"/>
        </w:numPr>
        <w:tabs>
          <w:tab w:val="left" w:pos="1560"/>
        </w:tabs>
        <w:ind w:left="426"/>
        <w:jc w:val="both"/>
        <w:rPr>
          <w:rFonts w:ascii="Comic Sans MS" w:hAnsi="Comic Sans MS"/>
          <w:sz w:val="28"/>
          <w:szCs w:val="26"/>
        </w:rPr>
      </w:pPr>
      <w:r w:rsidRPr="00B1626C">
        <w:rPr>
          <w:rFonts w:ascii="Comic Sans MS" w:hAnsi="Comic Sans MS"/>
          <w:sz w:val="28"/>
          <w:szCs w:val="26"/>
        </w:rPr>
        <w:t xml:space="preserve">develop an awareness of consequence in children and young people </w:t>
      </w:r>
    </w:p>
    <w:p w14:paraId="4A7C1F3F" w14:textId="77777777" w:rsidR="00484278" w:rsidRPr="00E74A78" w:rsidRDefault="00484278" w:rsidP="00B1626C">
      <w:pPr>
        <w:tabs>
          <w:tab w:val="left" w:pos="1560"/>
        </w:tabs>
        <w:ind w:left="426" w:hanging="284"/>
        <w:jc w:val="both"/>
        <w:rPr>
          <w:rFonts w:ascii="Comic Sans MS" w:hAnsi="Comic Sans MS"/>
          <w:sz w:val="28"/>
          <w:szCs w:val="26"/>
        </w:rPr>
      </w:pPr>
    </w:p>
    <w:p w14:paraId="16C782CA" w14:textId="77777777" w:rsidR="00484278" w:rsidRPr="00B1626C" w:rsidRDefault="00484278" w:rsidP="00B1626C">
      <w:pPr>
        <w:pStyle w:val="ListParagraph"/>
        <w:numPr>
          <w:ilvl w:val="0"/>
          <w:numId w:val="21"/>
        </w:numPr>
        <w:tabs>
          <w:tab w:val="left" w:pos="1560"/>
        </w:tabs>
        <w:ind w:left="426"/>
        <w:jc w:val="both"/>
        <w:rPr>
          <w:rFonts w:ascii="Comic Sans MS" w:hAnsi="Comic Sans MS"/>
          <w:sz w:val="28"/>
          <w:szCs w:val="26"/>
        </w:rPr>
      </w:pPr>
      <w:r w:rsidRPr="00B1626C">
        <w:rPr>
          <w:rFonts w:ascii="Comic Sans MS" w:hAnsi="Comic Sans MS"/>
          <w:sz w:val="28"/>
          <w:szCs w:val="26"/>
        </w:rPr>
        <w:t>develop a desire in</w:t>
      </w:r>
      <w:r w:rsidR="009D3338" w:rsidRPr="00B1626C">
        <w:rPr>
          <w:rFonts w:ascii="Comic Sans MS" w:hAnsi="Comic Sans MS"/>
          <w:sz w:val="28"/>
          <w:szCs w:val="26"/>
        </w:rPr>
        <w:t xml:space="preserve"> our pupils, families and staff</w:t>
      </w:r>
      <w:r w:rsidRPr="00B1626C">
        <w:rPr>
          <w:rFonts w:ascii="Comic Sans MS" w:hAnsi="Comic Sans MS"/>
          <w:sz w:val="28"/>
          <w:szCs w:val="26"/>
        </w:rPr>
        <w:t xml:space="preserve"> to </w:t>
      </w:r>
      <w:r w:rsidR="00030B09" w:rsidRPr="00B1626C">
        <w:rPr>
          <w:rFonts w:ascii="Comic Sans MS" w:hAnsi="Comic Sans MS"/>
          <w:sz w:val="28"/>
          <w:szCs w:val="26"/>
        </w:rPr>
        <w:t>make a positive contribution to their community and wider world</w:t>
      </w:r>
    </w:p>
    <w:p w14:paraId="7EF13D1F" w14:textId="77777777" w:rsidR="00325AB3" w:rsidRPr="00E74A78" w:rsidRDefault="00325AB3" w:rsidP="00B1626C">
      <w:pPr>
        <w:tabs>
          <w:tab w:val="left" w:pos="1560"/>
        </w:tabs>
        <w:ind w:left="426"/>
        <w:jc w:val="both"/>
        <w:rPr>
          <w:rFonts w:ascii="Comic Sans MS" w:hAnsi="Comic Sans MS"/>
          <w:sz w:val="28"/>
          <w:szCs w:val="26"/>
        </w:rPr>
      </w:pPr>
    </w:p>
    <w:p w14:paraId="07C2C1E1" w14:textId="77777777" w:rsidR="00325AB3" w:rsidRPr="00E74A78" w:rsidRDefault="00325AB3" w:rsidP="00B1626C">
      <w:pPr>
        <w:pStyle w:val="ListParagraph"/>
        <w:numPr>
          <w:ilvl w:val="0"/>
          <w:numId w:val="21"/>
        </w:numPr>
        <w:tabs>
          <w:tab w:val="left" w:pos="1560"/>
        </w:tabs>
        <w:ind w:left="426"/>
        <w:jc w:val="both"/>
        <w:rPr>
          <w:rFonts w:ascii="Comic Sans MS" w:hAnsi="Comic Sans MS"/>
          <w:sz w:val="28"/>
          <w:szCs w:val="26"/>
        </w:rPr>
      </w:pPr>
      <w:r w:rsidRPr="00E74A78">
        <w:rPr>
          <w:rFonts w:ascii="Comic Sans MS" w:hAnsi="Comic Sans MS"/>
          <w:sz w:val="28"/>
          <w:szCs w:val="26"/>
        </w:rPr>
        <w:t xml:space="preserve">Recognise </w:t>
      </w:r>
      <w:r w:rsidR="009D3338" w:rsidRPr="00E74A78">
        <w:rPr>
          <w:rFonts w:ascii="Comic Sans MS" w:hAnsi="Comic Sans MS"/>
          <w:sz w:val="28"/>
          <w:szCs w:val="26"/>
        </w:rPr>
        <w:t xml:space="preserve">and develop </w:t>
      </w:r>
      <w:r w:rsidRPr="00E74A78">
        <w:rPr>
          <w:rFonts w:ascii="Comic Sans MS" w:hAnsi="Comic Sans MS"/>
          <w:sz w:val="28"/>
          <w:szCs w:val="26"/>
        </w:rPr>
        <w:t>positive qualities in themselves and others</w:t>
      </w:r>
      <w:r w:rsidR="009D3338" w:rsidRPr="00E74A78">
        <w:rPr>
          <w:rFonts w:ascii="Comic Sans MS" w:hAnsi="Comic Sans MS"/>
          <w:sz w:val="28"/>
          <w:szCs w:val="26"/>
        </w:rPr>
        <w:t xml:space="preserve"> including leadership capacity and skills for life, learning and work</w:t>
      </w:r>
    </w:p>
    <w:p w14:paraId="559492B4" w14:textId="77777777" w:rsidR="009D3338" w:rsidRPr="00E74A78" w:rsidRDefault="009D3338" w:rsidP="00B1626C">
      <w:pPr>
        <w:jc w:val="both"/>
        <w:rPr>
          <w:rFonts w:ascii="Comic Sans MS" w:hAnsi="Comic Sans MS"/>
          <w:sz w:val="28"/>
          <w:szCs w:val="28"/>
        </w:rPr>
      </w:pPr>
    </w:p>
    <w:p w14:paraId="3FCCE58C" w14:textId="77777777" w:rsidR="00484278" w:rsidRPr="00E74A78" w:rsidRDefault="009D3338" w:rsidP="00B1626C">
      <w:pPr>
        <w:jc w:val="both"/>
        <w:rPr>
          <w:rFonts w:ascii="Comic Sans MS" w:hAnsi="Comic Sans MS"/>
          <w:sz w:val="28"/>
          <w:szCs w:val="24"/>
        </w:rPr>
      </w:pPr>
      <w:r w:rsidRPr="00E74A78">
        <w:rPr>
          <w:rFonts w:ascii="Comic Sans MS" w:hAnsi="Comic Sans MS"/>
          <w:sz w:val="28"/>
          <w:szCs w:val="24"/>
        </w:rPr>
        <w:t>This policy has been developed in consultation with pupils, families and staff</w:t>
      </w:r>
      <w:r w:rsidR="00812CDC" w:rsidRPr="00E74A78">
        <w:rPr>
          <w:rFonts w:ascii="Comic Sans MS" w:hAnsi="Comic Sans MS"/>
          <w:sz w:val="28"/>
          <w:szCs w:val="24"/>
        </w:rPr>
        <w:t>.</w:t>
      </w:r>
      <w:r w:rsidRPr="00E74A78">
        <w:rPr>
          <w:rFonts w:ascii="Comic Sans MS" w:hAnsi="Comic Sans MS"/>
          <w:sz w:val="28"/>
          <w:szCs w:val="24"/>
        </w:rPr>
        <w:t xml:space="preserve"> </w:t>
      </w:r>
      <w:r w:rsidR="00B1626C">
        <w:rPr>
          <w:rFonts w:ascii="Comic Sans MS" w:hAnsi="Comic Sans MS"/>
          <w:sz w:val="28"/>
          <w:szCs w:val="24"/>
        </w:rPr>
        <w:t xml:space="preserve"> </w:t>
      </w:r>
      <w:r w:rsidRPr="00E74A78">
        <w:rPr>
          <w:rFonts w:ascii="Comic Sans MS" w:hAnsi="Comic Sans MS"/>
          <w:sz w:val="28"/>
          <w:szCs w:val="24"/>
        </w:rPr>
        <w:t>A</w:t>
      </w:r>
      <w:r w:rsidR="00484278" w:rsidRPr="00E74A78">
        <w:rPr>
          <w:rFonts w:ascii="Comic Sans MS" w:hAnsi="Comic Sans MS"/>
          <w:sz w:val="28"/>
          <w:szCs w:val="24"/>
        </w:rPr>
        <w:t xml:space="preserve">s with all our practice, </w:t>
      </w:r>
      <w:r w:rsidR="00812CDC" w:rsidRPr="00E74A78">
        <w:rPr>
          <w:rFonts w:ascii="Comic Sans MS" w:hAnsi="Comic Sans MS"/>
          <w:sz w:val="28"/>
          <w:szCs w:val="24"/>
        </w:rPr>
        <w:t>the</w:t>
      </w:r>
      <w:r w:rsidRPr="00E74A78">
        <w:rPr>
          <w:rFonts w:ascii="Comic Sans MS" w:hAnsi="Comic Sans MS"/>
          <w:sz w:val="28"/>
          <w:szCs w:val="24"/>
        </w:rPr>
        <w:t xml:space="preserve"> successful implementation </w:t>
      </w:r>
      <w:r w:rsidR="00812CDC" w:rsidRPr="00E74A78">
        <w:rPr>
          <w:rFonts w:ascii="Comic Sans MS" w:hAnsi="Comic Sans MS"/>
          <w:sz w:val="28"/>
          <w:szCs w:val="24"/>
        </w:rPr>
        <w:t xml:space="preserve">of the policy </w:t>
      </w:r>
      <w:r w:rsidRPr="00E74A78">
        <w:rPr>
          <w:rFonts w:ascii="Comic Sans MS" w:hAnsi="Comic Sans MS"/>
          <w:sz w:val="28"/>
          <w:szCs w:val="24"/>
        </w:rPr>
        <w:t xml:space="preserve">is </w:t>
      </w:r>
      <w:r w:rsidR="00484278" w:rsidRPr="00E74A78">
        <w:rPr>
          <w:rFonts w:ascii="Comic Sans MS" w:hAnsi="Comic Sans MS"/>
          <w:sz w:val="28"/>
          <w:szCs w:val="24"/>
        </w:rPr>
        <w:t xml:space="preserve">dependent on a successful </w:t>
      </w:r>
      <w:r w:rsidRPr="00E74A78">
        <w:rPr>
          <w:rFonts w:ascii="Comic Sans MS" w:hAnsi="Comic Sans MS"/>
          <w:sz w:val="28"/>
          <w:szCs w:val="24"/>
        </w:rPr>
        <w:t xml:space="preserve">and supportive </w:t>
      </w:r>
      <w:r w:rsidR="00484278" w:rsidRPr="00E74A78">
        <w:rPr>
          <w:rFonts w:ascii="Comic Sans MS" w:hAnsi="Comic Sans MS"/>
          <w:sz w:val="28"/>
          <w:szCs w:val="24"/>
        </w:rPr>
        <w:t xml:space="preserve">relationship with parents, carers and our </w:t>
      </w:r>
      <w:r w:rsidRPr="00E74A78">
        <w:rPr>
          <w:rFonts w:ascii="Comic Sans MS" w:hAnsi="Comic Sans MS"/>
          <w:sz w:val="28"/>
          <w:szCs w:val="24"/>
        </w:rPr>
        <w:t xml:space="preserve">pupils. </w:t>
      </w:r>
      <w:r w:rsidR="00B1626C">
        <w:rPr>
          <w:rFonts w:ascii="Comic Sans MS" w:hAnsi="Comic Sans MS"/>
          <w:sz w:val="28"/>
          <w:szCs w:val="24"/>
        </w:rPr>
        <w:t xml:space="preserve"> </w:t>
      </w:r>
      <w:r w:rsidRPr="00E74A78">
        <w:rPr>
          <w:rFonts w:ascii="Comic Sans MS" w:hAnsi="Comic Sans MS"/>
          <w:sz w:val="28"/>
          <w:szCs w:val="24"/>
        </w:rPr>
        <w:t>This policy will be reviewed regularly</w:t>
      </w:r>
      <w:r w:rsidR="00812CDC" w:rsidRPr="00E74A78">
        <w:rPr>
          <w:rFonts w:ascii="Comic Sans MS" w:hAnsi="Comic Sans MS"/>
          <w:sz w:val="28"/>
          <w:szCs w:val="24"/>
        </w:rPr>
        <w:t xml:space="preserve"> and amended in response to feedback and consultation. This will ensure </w:t>
      </w:r>
      <w:r w:rsidRPr="00E74A78">
        <w:rPr>
          <w:rFonts w:ascii="Comic Sans MS" w:hAnsi="Comic Sans MS"/>
          <w:sz w:val="28"/>
          <w:szCs w:val="24"/>
        </w:rPr>
        <w:t>positive outcomes for all.</w:t>
      </w:r>
    </w:p>
    <w:p w14:paraId="328F03C0" w14:textId="77777777" w:rsidR="00812CDC" w:rsidRPr="00E74A78" w:rsidRDefault="00812CDC" w:rsidP="00B1626C">
      <w:pPr>
        <w:jc w:val="both"/>
        <w:rPr>
          <w:rFonts w:ascii="Comic Sans MS" w:hAnsi="Comic Sans MS"/>
          <w:sz w:val="28"/>
          <w:szCs w:val="24"/>
        </w:rPr>
      </w:pPr>
    </w:p>
    <w:p w14:paraId="338FB910" w14:textId="77777777" w:rsidR="00812CDC" w:rsidRPr="00E74A78" w:rsidRDefault="00812CDC" w:rsidP="00B1626C">
      <w:pPr>
        <w:jc w:val="both"/>
        <w:rPr>
          <w:rFonts w:ascii="Comic Sans MS" w:hAnsi="Comic Sans MS"/>
          <w:sz w:val="28"/>
          <w:szCs w:val="24"/>
        </w:rPr>
      </w:pPr>
      <w:r w:rsidRPr="00E74A78">
        <w:rPr>
          <w:rFonts w:ascii="Comic Sans MS" w:hAnsi="Comic Sans MS"/>
          <w:sz w:val="28"/>
          <w:szCs w:val="24"/>
        </w:rPr>
        <w:t>If you have any questions or comments regarding this document, please do not hesitate to get in touch.</w:t>
      </w:r>
    </w:p>
    <w:p w14:paraId="2BBB6C43" w14:textId="77777777" w:rsidR="00812CDC" w:rsidRPr="00E74A78" w:rsidRDefault="00812CDC" w:rsidP="00B1626C">
      <w:pPr>
        <w:jc w:val="both"/>
        <w:rPr>
          <w:rFonts w:ascii="Comic Sans MS" w:hAnsi="Comic Sans MS"/>
          <w:sz w:val="28"/>
          <w:szCs w:val="24"/>
        </w:rPr>
      </w:pPr>
    </w:p>
    <w:p w14:paraId="50350AD3" w14:textId="77777777" w:rsidR="00812CDC" w:rsidRPr="00E74A78" w:rsidRDefault="00812CDC" w:rsidP="00B1626C">
      <w:pPr>
        <w:jc w:val="both"/>
        <w:rPr>
          <w:rFonts w:ascii="Comic Sans MS" w:hAnsi="Comic Sans MS"/>
          <w:sz w:val="28"/>
          <w:szCs w:val="24"/>
        </w:rPr>
      </w:pPr>
      <w:r w:rsidRPr="00E74A78">
        <w:rPr>
          <w:rFonts w:ascii="Comic Sans MS" w:hAnsi="Comic Sans MS"/>
          <w:sz w:val="28"/>
          <w:szCs w:val="24"/>
        </w:rPr>
        <w:t>Kind Regards,</w:t>
      </w:r>
    </w:p>
    <w:p w14:paraId="1DED1B3E" w14:textId="77777777" w:rsidR="003855D1" w:rsidRPr="00E74A78" w:rsidRDefault="003855D1" w:rsidP="00B1626C">
      <w:pPr>
        <w:jc w:val="both"/>
        <w:rPr>
          <w:rFonts w:ascii="Comic Sans MS" w:hAnsi="Comic Sans MS"/>
          <w:sz w:val="28"/>
          <w:szCs w:val="24"/>
        </w:rPr>
      </w:pPr>
    </w:p>
    <w:p w14:paraId="2C3AE427" w14:textId="77777777" w:rsidR="00812CDC" w:rsidRPr="00E74A78" w:rsidRDefault="00812CDC" w:rsidP="00B1626C">
      <w:pPr>
        <w:jc w:val="both"/>
        <w:rPr>
          <w:rFonts w:ascii="Comic Sans MS" w:hAnsi="Comic Sans MS"/>
          <w:sz w:val="28"/>
          <w:szCs w:val="24"/>
        </w:rPr>
      </w:pPr>
      <w:r w:rsidRPr="00E74A78">
        <w:rPr>
          <w:rFonts w:ascii="Comic Sans MS" w:hAnsi="Comic Sans MS"/>
          <w:sz w:val="28"/>
          <w:szCs w:val="24"/>
        </w:rPr>
        <w:t>Lindsey McBride</w:t>
      </w:r>
    </w:p>
    <w:p w14:paraId="6A4F82B5" w14:textId="77777777" w:rsidR="00812CDC" w:rsidRPr="00E74A78" w:rsidRDefault="003855D1" w:rsidP="00B1626C">
      <w:pPr>
        <w:jc w:val="both"/>
        <w:rPr>
          <w:rFonts w:ascii="Comic Sans MS" w:hAnsi="Comic Sans MS"/>
          <w:sz w:val="28"/>
          <w:szCs w:val="24"/>
        </w:rPr>
      </w:pPr>
      <w:r w:rsidRPr="00E74A78">
        <w:rPr>
          <w:rFonts w:ascii="Comic Sans MS" w:hAnsi="Comic Sans MS"/>
          <w:sz w:val="28"/>
          <w:szCs w:val="24"/>
        </w:rPr>
        <w:t>Head Teacher</w:t>
      </w:r>
    </w:p>
    <w:p w14:paraId="07565218" w14:textId="77777777" w:rsidR="00484278" w:rsidRPr="00E74A78" w:rsidRDefault="00484278" w:rsidP="00B1626C">
      <w:pPr>
        <w:jc w:val="both"/>
        <w:rPr>
          <w:rFonts w:ascii="Comic Sans MS" w:hAnsi="Comic Sans MS"/>
          <w:szCs w:val="24"/>
        </w:rPr>
      </w:pPr>
    </w:p>
    <w:p w14:paraId="15980B42" w14:textId="77777777" w:rsidR="00484278" w:rsidRPr="00B1626C" w:rsidRDefault="00484278" w:rsidP="00B1626C">
      <w:pPr>
        <w:jc w:val="both"/>
        <w:rPr>
          <w:rFonts w:ascii="Calibri" w:hAnsi="Calibri"/>
          <w:szCs w:val="24"/>
        </w:rPr>
      </w:pPr>
    </w:p>
    <w:p w14:paraId="04F4A0B9" w14:textId="77777777" w:rsidR="00771D48" w:rsidRPr="00B1626C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u w:val="single"/>
          <w:lang w:eastAsia="en-GB"/>
        </w:rPr>
      </w:pPr>
      <w:r w:rsidRPr="00B1626C">
        <w:rPr>
          <w:rFonts w:ascii="Comic Sans MS" w:hAnsi="Comic Sans MS"/>
          <w:color w:val="000000"/>
          <w:szCs w:val="24"/>
          <w:u w:val="single"/>
          <w:lang w:eastAsia="en-GB"/>
        </w:rPr>
        <w:lastRenderedPageBreak/>
        <w:t>Introduction</w:t>
      </w:r>
    </w:p>
    <w:p w14:paraId="37C68018" w14:textId="4F7DB6C2" w:rsidR="00E74A78" w:rsidRPr="00B1626C" w:rsidRDefault="00E74A78" w:rsidP="00B1626C">
      <w:pPr>
        <w:shd w:val="clear" w:color="auto" w:fill="FFFFFF"/>
        <w:spacing w:before="100" w:beforeAutospacing="1" w:after="100" w:afterAutospacing="1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B1626C">
        <w:rPr>
          <w:rFonts w:ascii="Comic Sans MS" w:hAnsi="Comic Sans MS"/>
          <w:color w:val="000000"/>
          <w:szCs w:val="24"/>
          <w:lang w:eastAsia="en-GB"/>
        </w:rPr>
        <w:t>Oyne School is a wee school with a big heart and a family atmosphere. W</w:t>
      </w:r>
      <w:r w:rsidR="00771D48" w:rsidRPr="00B1626C">
        <w:rPr>
          <w:rFonts w:ascii="Comic Sans MS" w:hAnsi="Comic Sans MS"/>
          <w:color w:val="000000"/>
          <w:szCs w:val="24"/>
          <w:lang w:eastAsia="en-GB"/>
        </w:rPr>
        <w:t xml:space="preserve">e are committed </w:t>
      </w:r>
      <w:r w:rsidR="00771D48" w:rsidRPr="004A6D6F">
        <w:rPr>
          <w:rFonts w:ascii="Comic Sans MS" w:hAnsi="Comic Sans MS"/>
          <w:szCs w:val="24"/>
          <w:lang w:eastAsia="en-GB"/>
        </w:rPr>
        <w:t xml:space="preserve">to </w:t>
      </w:r>
      <w:r w:rsidR="00AF431E" w:rsidRPr="004A6D6F">
        <w:rPr>
          <w:rFonts w:ascii="Comic Sans MS" w:hAnsi="Comic Sans MS"/>
          <w:szCs w:val="24"/>
          <w:lang w:eastAsia="en-GB"/>
        </w:rPr>
        <w:t>fostering</w:t>
      </w:r>
      <w:r w:rsidR="00771D48" w:rsidRPr="004A6D6F">
        <w:rPr>
          <w:rFonts w:ascii="Comic Sans MS" w:hAnsi="Comic Sans MS"/>
          <w:szCs w:val="24"/>
          <w:lang w:eastAsia="en-GB"/>
        </w:rPr>
        <w:t xml:space="preserve"> an ethos whic</w:t>
      </w:r>
      <w:r w:rsidR="00AF431E" w:rsidRPr="004A6D6F">
        <w:rPr>
          <w:rFonts w:ascii="Comic Sans MS" w:hAnsi="Comic Sans MS"/>
          <w:szCs w:val="24"/>
          <w:lang w:eastAsia="en-GB"/>
        </w:rPr>
        <w:t>h promotes</w:t>
      </w:r>
      <w:r w:rsidR="00771D48" w:rsidRPr="004A6D6F">
        <w:rPr>
          <w:rFonts w:ascii="Comic Sans MS" w:hAnsi="Comic Sans MS"/>
          <w:szCs w:val="24"/>
          <w:lang w:eastAsia="en-GB"/>
        </w:rPr>
        <w:t xml:space="preserve"> relationships built on mutual trust and respect</w:t>
      </w:r>
      <w:r w:rsidR="00AF431E" w:rsidRPr="004A6D6F">
        <w:rPr>
          <w:rFonts w:ascii="Comic Sans MS" w:hAnsi="Comic Sans MS"/>
          <w:szCs w:val="24"/>
          <w:lang w:eastAsia="en-GB"/>
        </w:rPr>
        <w:t xml:space="preserve">. </w:t>
      </w:r>
      <w:r w:rsidR="00EF427C" w:rsidRPr="004A6D6F">
        <w:rPr>
          <w:rFonts w:ascii="Comic Sans MS" w:hAnsi="Comic Sans MS"/>
          <w:szCs w:val="24"/>
          <w:lang w:eastAsia="en-GB"/>
        </w:rPr>
        <w:t xml:space="preserve">We </w:t>
      </w:r>
      <w:r w:rsidR="004A6D6F" w:rsidRPr="004A6D6F">
        <w:rPr>
          <w:rFonts w:ascii="Comic Sans MS" w:hAnsi="Comic Sans MS"/>
          <w:szCs w:val="24"/>
          <w:lang w:eastAsia="en-GB"/>
        </w:rPr>
        <w:t>work hard to create</w:t>
      </w:r>
      <w:r w:rsidR="00771D48" w:rsidRPr="004A6D6F">
        <w:rPr>
          <w:rFonts w:ascii="Comic Sans MS" w:hAnsi="Comic Sans MS"/>
          <w:szCs w:val="24"/>
          <w:lang w:eastAsia="en-GB"/>
        </w:rPr>
        <w:t xml:space="preserve"> an engaging </w:t>
      </w:r>
      <w:r w:rsidR="00771D48" w:rsidRPr="00B1626C">
        <w:rPr>
          <w:rFonts w:ascii="Comic Sans MS" w:hAnsi="Comic Sans MS"/>
          <w:color w:val="000000"/>
          <w:szCs w:val="24"/>
          <w:lang w:eastAsia="en-GB"/>
        </w:rPr>
        <w:t>and empowering climate for learning</w:t>
      </w:r>
      <w:r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="00FA4772" w:rsidRPr="00B1626C">
        <w:rPr>
          <w:rFonts w:ascii="Comic Sans MS" w:hAnsi="Comic Sans MS"/>
          <w:color w:val="000000"/>
          <w:szCs w:val="24"/>
          <w:lang w:eastAsia="en-GB"/>
        </w:rPr>
        <w:t>which</w:t>
      </w:r>
      <w:r w:rsidRPr="00B1626C">
        <w:rPr>
          <w:rFonts w:ascii="Comic Sans MS" w:hAnsi="Comic Sans MS"/>
          <w:color w:val="000000"/>
          <w:szCs w:val="24"/>
          <w:lang w:eastAsia="en-GB"/>
        </w:rPr>
        <w:t xml:space="preserve"> supports our vision.</w:t>
      </w:r>
      <w:r w:rsidR="00771D48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</w:p>
    <w:p w14:paraId="552CFCF9" w14:textId="77777777" w:rsidR="00771D48" w:rsidRPr="00B1626C" w:rsidRDefault="00771D48" w:rsidP="00B1626C">
      <w:pPr>
        <w:shd w:val="clear" w:color="auto" w:fill="FFFFFF"/>
        <w:spacing w:before="100" w:beforeAutospacing="1" w:after="100" w:afterAutospacing="1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B1626C">
        <w:rPr>
          <w:rFonts w:ascii="Comic Sans MS" w:hAnsi="Comic Sans MS"/>
          <w:color w:val="000000"/>
          <w:szCs w:val="24"/>
          <w:lang w:eastAsia="en-GB"/>
        </w:rPr>
        <w:t>All members of the school community ensure our values</w:t>
      </w:r>
      <w:r w:rsidR="00030B09" w:rsidRPr="00B1626C">
        <w:rPr>
          <w:rFonts w:ascii="Comic Sans MS" w:hAnsi="Comic Sans MS"/>
          <w:color w:val="000000"/>
          <w:szCs w:val="24"/>
          <w:lang w:eastAsia="en-GB"/>
        </w:rPr>
        <w:t>;</w:t>
      </w:r>
      <w:r w:rsidR="00E74A78" w:rsidRPr="00B1626C">
        <w:rPr>
          <w:rFonts w:ascii="Comic Sans MS" w:hAnsi="Comic Sans MS"/>
          <w:color w:val="000000"/>
          <w:szCs w:val="24"/>
          <w:lang w:eastAsia="en-GB"/>
        </w:rPr>
        <w:t xml:space="preserve"> kindness, respect and resilience, underpin our</w:t>
      </w:r>
      <w:r w:rsidRPr="00B1626C">
        <w:rPr>
          <w:rFonts w:ascii="Comic Sans MS" w:hAnsi="Comic Sans MS"/>
          <w:color w:val="000000"/>
          <w:szCs w:val="24"/>
          <w:lang w:eastAsia="en-GB"/>
        </w:rPr>
        <w:t xml:space="preserve"> day to day conduct. </w:t>
      </w:r>
    </w:p>
    <w:p w14:paraId="39F1B7A5" w14:textId="77777777" w:rsidR="00E74A78" w:rsidRPr="00B1626C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B1626C">
        <w:rPr>
          <w:rFonts w:ascii="Comic Sans MS" w:hAnsi="Comic Sans MS"/>
          <w:color w:val="000000"/>
          <w:szCs w:val="24"/>
          <w:lang w:eastAsia="en-GB"/>
        </w:rPr>
        <w:t>Relationships are central to positive behaviour.</w:t>
      </w:r>
      <w:r w:rsidR="00B1626C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B1626C">
        <w:rPr>
          <w:rFonts w:ascii="Comic Sans MS" w:hAnsi="Comic Sans MS"/>
          <w:color w:val="000000"/>
          <w:szCs w:val="24"/>
          <w:lang w:eastAsia="en-GB"/>
        </w:rPr>
        <w:t xml:space="preserve"> Across the school community relationships are positive and supportive and there is a strong sense of community, shared values and high expectations.</w:t>
      </w:r>
      <w:r w:rsidR="00B1626C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="00973B89" w:rsidRPr="00B1626C">
        <w:rPr>
          <w:rFonts w:ascii="Comic Sans MS" w:hAnsi="Comic Sans MS"/>
          <w:color w:val="000000"/>
          <w:szCs w:val="24"/>
          <w:lang w:eastAsia="en-GB"/>
        </w:rPr>
        <w:t>Our nurturing and inclusive practice supports a restorative approach to building positive relationships and encouraging positive behaviour.</w:t>
      </w:r>
    </w:p>
    <w:p w14:paraId="091F10F5" w14:textId="77777777" w:rsidR="004A1E2D" w:rsidRPr="00B1626C" w:rsidRDefault="00771D48" w:rsidP="00B1626C">
      <w:pPr>
        <w:shd w:val="clear" w:color="auto" w:fill="FFFFFF"/>
        <w:spacing w:before="100" w:beforeAutospacing="1" w:after="100" w:afterAutospacing="1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B1626C">
        <w:rPr>
          <w:rFonts w:ascii="Comic Sans MS" w:hAnsi="Comic Sans MS"/>
          <w:color w:val="000000"/>
          <w:szCs w:val="24"/>
          <w:lang w:eastAsia="en-GB"/>
        </w:rPr>
        <w:t>All staff understand and accept that the responsibility for promoting and developing positive relationships with children lies with them.</w:t>
      </w:r>
      <w:r w:rsidR="00E74A78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="00030B09" w:rsidRPr="00B1626C">
        <w:rPr>
          <w:rFonts w:ascii="Comic Sans MS" w:hAnsi="Comic Sans MS"/>
          <w:color w:val="000000"/>
          <w:szCs w:val="24"/>
          <w:lang w:eastAsia="en-GB"/>
        </w:rPr>
        <w:t xml:space="preserve">and </w:t>
      </w:r>
      <w:r w:rsidRPr="00B1626C">
        <w:rPr>
          <w:rFonts w:ascii="Comic Sans MS" w:hAnsi="Comic Sans MS"/>
          <w:color w:val="000000"/>
          <w:szCs w:val="24"/>
          <w:lang w:eastAsia="en-GB"/>
        </w:rPr>
        <w:t>model high standards of behaviour.</w:t>
      </w:r>
      <w:r w:rsidR="00B1626C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B1626C">
        <w:rPr>
          <w:rFonts w:ascii="Comic Sans MS" w:hAnsi="Comic Sans MS"/>
          <w:color w:val="000000"/>
          <w:szCs w:val="24"/>
          <w:lang w:eastAsia="en-GB"/>
        </w:rPr>
        <w:t xml:space="preserve"> Through our conduct we demonstrate how we establish and maintain positive relationships and deal with challenging situations when they arise.</w:t>
      </w:r>
      <w:r w:rsidR="00B1626C" w:rsidRPr="00B1626C">
        <w:rPr>
          <w:rFonts w:ascii="Comic Sans MS" w:hAnsi="Comic Sans MS"/>
          <w:color w:val="000000"/>
          <w:szCs w:val="24"/>
          <w:lang w:eastAsia="en-GB"/>
        </w:rPr>
        <w:t xml:space="preserve">  </w:t>
      </w:r>
      <w:r w:rsidR="00E479AC" w:rsidRPr="00B1626C">
        <w:rPr>
          <w:rFonts w:ascii="Comic Sans MS" w:hAnsi="Comic Sans MS"/>
          <w:color w:val="000000"/>
          <w:szCs w:val="24"/>
          <w:lang w:eastAsia="en-GB"/>
        </w:rPr>
        <w:t xml:space="preserve">Through supporting the development of emotional literacy through the ‘Emotion Works’ approach, relaxation techniques and mindfulness help our young people to manage and regulate their emotions and behaviours. </w:t>
      </w:r>
      <w:r w:rsidR="00B1626C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="00E479AC" w:rsidRPr="00B1626C">
        <w:rPr>
          <w:rFonts w:ascii="Comic Sans MS" w:hAnsi="Comic Sans MS"/>
          <w:color w:val="000000"/>
          <w:szCs w:val="24"/>
          <w:lang w:eastAsia="en-GB"/>
        </w:rPr>
        <w:t>Our restorative approach en</w:t>
      </w:r>
      <w:r w:rsidR="004A1E2D" w:rsidRPr="00B1626C">
        <w:rPr>
          <w:rFonts w:ascii="Comic Sans MS" w:hAnsi="Comic Sans MS"/>
          <w:color w:val="000000"/>
          <w:szCs w:val="24"/>
          <w:lang w:eastAsia="en-GB"/>
        </w:rPr>
        <w:t>ables</w:t>
      </w:r>
      <w:r w:rsidR="00E479AC" w:rsidRPr="00B1626C">
        <w:rPr>
          <w:rFonts w:ascii="Comic Sans MS" w:hAnsi="Comic Sans MS"/>
          <w:color w:val="000000"/>
          <w:szCs w:val="24"/>
          <w:lang w:eastAsia="en-GB"/>
        </w:rPr>
        <w:t xml:space="preserve"> our pupils </w:t>
      </w:r>
      <w:r w:rsidR="004A1E2D" w:rsidRPr="00B1626C">
        <w:rPr>
          <w:rFonts w:ascii="Comic Sans MS" w:hAnsi="Comic Sans MS"/>
          <w:color w:val="000000"/>
          <w:szCs w:val="24"/>
          <w:lang w:eastAsia="en-GB"/>
        </w:rPr>
        <w:t xml:space="preserve">to </w:t>
      </w:r>
      <w:r w:rsidR="00E479AC" w:rsidRPr="00B1626C">
        <w:rPr>
          <w:rFonts w:ascii="Comic Sans MS" w:hAnsi="Comic Sans MS"/>
          <w:color w:val="000000"/>
          <w:szCs w:val="24"/>
          <w:lang w:eastAsia="en-GB"/>
        </w:rPr>
        <w:t xml:space="preserve">develop their ability to reflect on challenges and mistakes and help them to move forward in a positive manner. </w:t>
      </w:r>
    </w:p>
    <w:p w14:paraId="07DA3C95" w14:textId="77777777" w:rsidR="00771D48" w:rsidRPr="00B1626C" w:rsidRDefault="00E479AC" w:rsidP="00B1626C">
      <w:pPr>
        <w:shd w:val="clear" w:color="auto" w:fill="FFFFFF"/>
        <w:spacing w:before="100" w:beforeAutospacing="1" w:after="100" w:afterAutospacing="1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B1626C">
        <w:rPr>
          <w:rFonts w:ascii="Comic Sans MS" w:hAnsi="Comic Sans MS"/>
          <w:color w:val="000000"/>
          <w:szCs w:val="24"/>
          <w:lang w:eastAsia="en-GB"/>
        </w:rPr>
        <w:t xml:space="preserve">This policy is underpinned by the </w:t>
      </w:r>
      <w:r w:rsidRPr="00B1626C">
        <w:rPr>
          <w:rFonts w:ascii="Comic Sans MS" w:hAnsi="Comic Sans MS"/>
          <w:i/>
          <w:color w:val="000000"/>
          <w:szCs w:val="24"/>
          <w:lang w:eastAsia="en-GB"/>
        </w:rPr>
        <w:t>United Nations Convention on the Rights of the</w:t>
      </w:r>
      <w:r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B1626C">
        <w:rPr>
          <w:rFonts w:ascii="Comic Sans MS" w:hAnsi="Comic Sans MS"/>
          <w:i/>
          <w:color w:val="000000"/>
          <w:szCs w:val="24"/>
          <w:lang w:eastAsia="en-GB"/>
        </w:rPr>
        <w:t>Child</w:t>
      </w:r>
      <w:r w:rsidRPr="00B1626C">
        <w:rPr>
          <w:rFonts w:ascii="Comic Sans MS" w:hAnsi="Comic Sans MS"/>
          <w:color w:val="000000"/>
          <w:szCs w:val="24"/>
          <w:lang w:eastAsia="en-GB"/>
        </w:rPr>
        <w:t xml:space="preserve"> and wellbeing indicators – in line with </w:t>
      </w:r>
      <w:r w:rsidRPr="00B1626C">
        <w:rPr>
          <w:rFonts w:ascii="Comic Sans MS" w:hAnsi="Comic Sans MS"/>
          <w:i/>
          <w:color w:val="000000"/>
          <w:szCs w:val="24"/>
          <w:lang w:eastAsia="en-GB"/>
        </w:rPr>
        <w:t xml:space="preserve">Getting It Right </w:t>
      </w:r>
      <w:proofErr w:type="gramStart"/>
      <w:r w:rsidRPr="00B1626C">
        <w:rPr>
          <w:rFonts w:ascii="Comic Sans MS" w:hAnsi="Comic Sans MS"/>
          <w:i/>
          <w:color w:val="000000"/>
          <w:szCs w:val="24"/>
          <w:lang w:eastAsia="en-GB"/>
        </w:rPr>
        <w:t>For</w:t>
      </w:r>
      <w:proofErr w:type="gramEnd"/>
      <w:r w:rsidRPr="00B1626C">
        <w:rPr>
          <w:rFonts w:ascii="Comic Sans MS" w:hAnsi="Comic Sans MS"/>
          <w:i/>
          <w:color w:val="000000"/>
          <w:szCs w:val="24"/>
          <w:lang w:eastAsia="en-GB"/>
        </w:rPr>
        <w:t xml:space="preserve"> Every Child</w:t>
      </w:r>
      <w:r w:rsidRPr="00B1626C">
        <w:rPr>
          <w:rFonts w:ascii="Comic Sans MS" w:hAnsi="Comic Sans MS"/>
          <w:color w:val="000000"/>
          <w:szCs w:val="24"/>
          <w:lang w:eastAsia="en-GB"/>
        </w:rPr>
        <w:t>.</w:t>
      </w:r>
      <w:r w:rsidR="00FA4772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="00B1626C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="00FA4772" w:rsidRPr="00B1626C">
        <w:rPr>
          <w:rFonts w:ascii="Comic Sans MS" w:hAnsi="Comic Sans MS"/>
          <w:color w:val="000000"/>
          <w:szCs w:val="24"/>
          <w:lang w:eastAsia="en-GB"/>
        </w:rPr>
        <w:t xml:space="preserve">All members of staff at Oyne School will reinforce and celebrate positive behaviour by modelling rights respecting behaviours, actions and language. </w:t>
      </w:r>
      <w:r w:rsidR="00B1626C" w:rsidRPr="00B1626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="00030B09" w:rsidRPr="00B1626C">
        <w:rPr>
          <w:rFonts w:ascii="Comic Sans MS" w:hAnsi="Comic Sans MS"/>
          <w:color w:val="000000"/>
          <w:szCs w:val="24"/>
          <w:lang w:eastAsia="en-GB"/>
        </w:rPr>
        <w:t xml:space="preserve">There is an expectation that all members of the school community </w:t>
      </w:r>
      <w:r w:rsidR="003F4828" w:rsidRPr="00B1626C">
        <w:rPr>
          <w:rFonts w:ascii="Comic Sans MS" w:hAnsi="Comic Sans MS"/>
          <w:color w:val="000000"/>
          <w:szCs w:val="24"/>
          <w:lang w:eastAsia="en-GB"/>
        </w:rPr>
        <w:t>will also model these behaviours.</w:t>
      </w:r>
    </w:p>
    <w:p w14:paraId="5A52CEBC" w14:textId="77777777" w:rsidR="00B1626C" w:rsidRDefault="00B1626C">
      <w:pPr>
        <w:spacing w:after="200" w:line="276" w:lineRule="auto"/>
        <w:rPr>
          <w:rFonts w:ascii="Comic Sans MS" w:hAnsi="Comic Sans MS"/>
          <w:color w:val="000000"/>
          <w:sz w:val="22"/>
          <w:szCs w:val="21"/>
          <w:lang w:eastAsia="en-GB"/>
        </w:rPr>
      </w:pPr>
    </w:p>
    <w:p w14:paraId="35D1DB63" w14:textId="77777777" w:rsidR="00771D48" w:rsidRPr="00684E0C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Cs w:val="21"/>
          <w:lang w:eastAsia="en-GB"/>
        </w:rPr>
      </w:pPr>
      <w:r w:rsidRPr="00684E0C">
        <w:rPr>
          <w:rFonts w:ascii="Comic Sans MS" w:hAnsi="Comic Sans MS"/>
          <w:b/>
          <w:color w:val="000000"/>
          <w:szCs w:val="21"/>
          <w:u w:val="single"/>
          <w:lang w:eastAsia="en-GB"/>
        </w:rPr>
        <w:t xml:space="preserve">The </w:t>
      </w:r>
      <w:r w:rsidR="00345D93" w:rsidRPr="00684E0C">
        <w:rPr>
          <w:rFonts w:ascii="Comic Sans MS" w:hAnsi="Comic Sans MS"/>
          <w:b/>
          <w:color w:val="000000"/>
          <w:szCs w:val="21"/>
          <w:u w:val="single"/>
          <w:lang w:eastAsia="en-GB"/>
        </w:rPr>
        <w:t>Role of</w:t>
      </w:r>
      <w:r w:rsidR="00E2218C" w:rsidRPr="00684E0C">
        <w:rPr>
          <w:rFonts w:ascii="Comic Sans MS" w:hAnsi="Comic Sans MS"/>
          <w:b/>
          <w:color w:val="000000"/>
          <w:szCs w:val="21"/>
          <w:u w:val="single"/>
          <w:lang w:eastAsia="en-GB"/>
        </w:rPr>
        <w:t xml:space="preserve"> </w:t>
      </w:r>
      <w:r w:rsidR="00345D93" w:rsidRPr="00684E0C">
        <w:rPr>
          <w:rFonts w:ascii="Comic Sans MS" w:hAnsi="Comic Sans MS"/>
          <w:b/>
          <w:color w:val="000000"/>
          <w:szCs w:val="21"/>
          <w:u w:val="single"/>
          <w:lang w:eastAsia="en-GB"/>
        </w:rPr>
        <w:t>S</w:t>
      </w:r>
      <w:r w:rsidR="00E2218C" w:rsidRPr="00684E0C">
        <w:rPr>
          <w:rFonts w:ascii="Comic Sans MS" w:hAnsi="Comic Sans MS"/>
          <w:b/>
          <w:color w:val="000000"/>
          <w:szCs w:val="21"/>
          <w:u w:val="single"/>
          <w:lang w:eastAsia="en-GB"/>
        </w:rPr>
        <w:t xml:space="preserve">chool </w:t>
      </w:r>
      <w:r w:rsidR="00345D93" w:rsidRPr="00684E0C">
        <w:rPr>
          <w:rFonts w:ascii="Comic Sans MS" w:hAnsi="Comic Sans MS"/>
          <w:b/>
          <w:color w:val="000000"/>
          <w:szCs w:val="21"/>
          <w:u w:val="single"/>
          <w:lang w:eastAsia="en-GB"/>
        </w:rPr>
        <w:t>S</w:t>
      </w:r>
      <w:r w:rsidR="00E2218C" w:rsidRPr="00684E0C">
        <w:rPr>
          <w:rFonts w:ascii="Comic Sans MS" w:hAnsi="Comic Sans MS"/>
          <w:b/>
          <w:color w:val="000000"/>
          <w:szCs w:val="21"/>
          <w:u w:val="single"/>
          <w:lang w:eastAsia="en-GB"/>
        </w:rPr>
        <w:t>taff</w:t>
      </w:r>
      <w:r w:rsidR="00E2218C" w:rsidRPr="00684E0C">
        <w:rPr>
          <w:rFonts w:ascii="Comic Sans MS" w:hAnsi="Comic Sans MS"/>
          <w:b/>
          <w:color w:val="000000"/>
          <w:szCs w:val="21"/>
          <w:lang w:eastAsia="en-GB"/>
        </w:rPr>
        <w:t>:</w:t>
      </w:r>
    </w:p>
    <w:p w14:paraId="4EDA3DAE" w14:textId="77777777" w:rsidR="00771D48" w:rsidRPr="00E2218C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lang w:eastAsia="en-GB"/>
        </w:rPr>
      </w:pPr>
    </w:p>
    <w:p w14:paraId="257D1873" w14:textId="77777777" w:rsidR="004A1E2D" w:rsidRDefault="004A1E2D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2218C">
        <w:rPr>
          <w:rFonts w:ascii="Comic Sans MS" w:hAnsi="Comic Sans MS"/>
          <w:color w:val="000000"/>
          <w:szCs w:val="21"/>
          <w:lang w:eastAsia="en-GB"/>
        </w:rPr>
        <w:t xml:space="preserve">Relationships and communication between all adults and children should show respect, cooperation, tolerance, encouragement and praise. </w:t>
      </w:r>
      <w:r w:rsidR="00B1626C">
        <w:rPr>
          <w:rFonts w:ascii="Comic Sans MS" w:hAnsi="Comic Sans MS"/>
          <w:color w:val="000000"/>
          <w:szCs w:val="21"/>
          <w:lang w:eastAsia="en-GB"/>
        </w:rPr>
        <w:t xml:space="preserve"> 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They should reflect the underlying principles of nurture and restorative practice. </w:t>
      </w:r>
    </w:p>
    <w:p w14:paraId="4B1FBE41" w14:textId="77777777" w:rsidR="004A1E2D" w:rsidRDefault="004A1E2D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lang w:eastAsia="en-GB"/>
        </w:rPr>
      </w:pPr>
    </w:p>
    <w:p w14:paraId="1BD2B296" w14:textId="77777777" w:rsidR="00771D48" w:rsidRPr="00E2218C" w:rsidRDefault="007B7936" w:rsidP="00B1626C">
      <w:p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Staff are responsible for:</w:t>
      </w:r>
    </w:p>
    <w:p w14:paraId="7D19D857" w14:textId="77777777" w:rsidR="00771D48" w:rsidRPr="00E2218C" w:rsidRDefault="00771D48" w:rsidP="00B1626C">
      <w:p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</w:p>
    <w:p w14:paraId="638D761E" w14:textId="77777777" w:rsidR="004A1E2D" w:rsidRPr="004A1E2D" w:rsidRDefault="004A1E2D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P</w:t>
      </w:r>
      <w:r w:rsidRPr="00E2218C">
        <w:rPr>
          <w:rFonts w:ascii="Comic Sans MS" w:hAnsi="Comic Sans MS"/>
          <w:color w:val="000000"/>
          <w:szCs w:val="21"/>
          <w:lang w:eastAsia="en-GB"/>
        </w:rPr>
        <w:t>romot</w:t>
      </w:r>
      <w:r>
        <w:rPr>
          <w:rFonts w:ascii="Comic Sans MS" w:hAnsi="Comic Sans MS"/>
          <w:color w:val="000000"/>
          <w:szCs w:val="21"/>
          <w:lang w:eastAsia="en-GB"/>
        </w:rPr>
        <w:t>ing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and uphold</w:t>
      </w:r>
      <w:r w:rsidR="007B7936">
        <w:rPr>
          <w:rFonts w:ascii="Comic Sans MS" w:hAnsi="Comic Sans MS"/>
          <w:color w:val="000000"/>
          <w:szCs w:val="21"/>
          <w:lang w:eastAsia="en-GB"/>
        </w:rPr>
        <w:t>ing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the </w:t>
      </w:r>
      <w:r>
        <w:rPr>
          <w:rFonts w:ascii="Comic Sans MS" w:hAnsi="Comic Sans MS"/>
          <w:color w:val="000000"/>
          <w:szCs w:val="21"/>
          <w:lang w:eastAsia="en-GB"/>
        </w:rPr>
        <w:t xml:space="preserve">Positive </w:t>
      </w:r>
      <w:r w:rsidRPr="00E2218C">
        <w:rPr>
          <w:rFonts w:ascii="Comic Sans MS" w:hAnsi="Comic Sans MS"/>
          <w:color w:val="000000"/>
          <w:szCs w:val="21"/>
          <w:lang w:eastAsia="en-GB"/>
        </w:rPr>
        <w:t>Relationship</w:t>
      </w:r>
      <w:r>
        <w:rPr>
          <w:rFonts w:ascii="Comic Sans MS" w:hAnsi="Comic Sans MS"/>
          <w:color w:val="000000"/>
          <w:szCs w:val="21"/>
          <w:lang w:eastAsia="en-GB"/>
        </w:rPr>
        <w:t xml:space="preserve"> and Behaviour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Policy;</w:t>
      </w:r>
    </w:p>
    <w:p w14:paraId="44F9481F" w14:textId="77777777" w:rsidR="00771D48" w:rsidRDefault="00771D48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2218C">
        <w:rPr>
          <w:rFonts w:ascii="Comic Sans MS" w:hAnsi="Comic Sans MS"/>
          <w:color w:val="000000"/>
          <w:szCs w:val="21"/>
          <w:lang w:eastAsia="en-GB"/>
        </w:rPr>
        <w:t>Support</w:t>
      </w:r>
      <w:r w:rsidR="00817BF7">
        <w:rPr>
          <w:rFonts w:ascii="Comic Sans MS" w:hAnsi="Comic Sans MS"/>
          <w:color w:val="000000"/>
          <w:szCs w:val="21"/>
          <w:lang w:eastAsia="en-GB"/>
        </w:rPr>
        <w:t>ing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an ethos where children feel safe, secure and cared for where positive relationships </w:t>
      </w:r>
      <w:proofErr w:type="gramStart"/>
      <w:r w:rsidRPr="00E2218C">
        <w:rPr>
          <w:rFonts w:ascii="Comic Sans MS" w:hAnsi="Comic Sans MS"/>
          <w:color w:val="000000"/>
          <w:szCs w:val="21"/>
          <w:lang w:eastAsia="en-GB"/>
        </w:rPr>
        <w:t>are seen as</w:t>
      </w:r>
      <w:proofErr w:type="gramEnd"/>
      <w:r w:rsidRPr="00E2218C">
        <w:rPr>
          <w:rFonts w:ascii="Comic Sans MS" w:hAnsi="Comic Sans MS"/>
          <w:color w:val="000000"/>
          <w:szCs w:val="21"/>
          <w:lang w:eastAsia="en-GB"/>
        </w:rPr>
        <w:t xml:space="preserve"> fundamental</w:t>
      </w:r>
      <w:r w:rsidR="00817BF7">
        <w:rPr>
          <w:rFonts w:ascii="Comic Sans MS" w:hAnsi="Comic Sans MS"/>
          <w:color w:val="000000"/>
          <w:szCs w:val="21"/>
          <w:lang w:eastAsia="en-GB"/>
        </w:rPr>
        <w:t>;</w:t>
      </w:r>
    </w:p>
    <w:p w14:paraId="2A50A454" w14:textId="77777777" w:rsidR="00771D48" w:rsidRPr="004A1E2D" w:rsidRDefault="004A1E2D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E</w:t>
      </w:r>
      <w:r w:rsidR="00817BF7">
        <w:rPr>
          <w:rFonts w:ascii="Comic Sans MS" w:hAnsi="Comic Sans MS"/>
          <w:color w:val="000000"/>
          <w:szCs w:val="21"/>
          <w:lang w:eastAsia="en-GB"/>
        </w:rPr>
        <w:t>stablishing open, positive, supporting relationships across the community</w:t>
      </w:r>
    </w:p>
    <w:p w14:paraId="72BD06E6" w14:textId="77777777" w:rsidR="00771D48" w:rsidRPr="00E2218C" w:rsidRDefault="00771D48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2218C">
        <w:rPr>
          <w:rFonts w:ascii="Comic Sans MS" w:hAnsi="Comic Sans MS"/>
          <w:color w:val="000000"/>
          <w:szCs w:val="21"/>
          <w:lang w:eastAsia="en-GB"/>
        </w:rPr>
        <w:lastRenderedPageBreak/>
        <w:t>Engag</w:t>
      </w:r>
      <w:r w:rsidR="007B7936">
        <w:rPr>
          <w:rFonts w:ascii="Comic Sans MS" w:hAnsi="Comic Sans MS"/>
          <w:color w:val="000000"/>
          <w:szCs w:val="21"/>
          <w:lang w:eastAsia="en-GB"/>
        </w:rPr>
        <w:t>ing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with partners such as Educational Psychologists</w:t>
      </w:r>
      <w:r w:rsidR="004A1E2D">
        <w:rPr>
          <w:rFonts w:ascii="Comic Sans MS" w:hAnsi="Comic Sans MS"/>
          <w:color w:val="000000"/>
          <w:szCs w:val="21"/>
          <w:lang w:eastAsia="en-GB"/>
        </w:rPr>
        <w:t xml:space="preserve"> and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high quality CLPL </w:t>
      </w:r>
      <w:r w:rsidR="004A1E2D">
        <w:rPr>
          <w:rFonts w:ascii="Comic Sans MS" w:hAnsi="Comic Sans MS"/>
          <w:color w:val="000000"/>
          <w:szCs w:val="21"/>
          <w:lang w:eastAsia="en-GB"/>
        </w:rPr>
        <w:t>in order to plan and deliver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suitable interventions for children who have been identified as requiring additional support in the develop</w:t>
      </w:r>
      <w:r w:rsidR="00B1626C">
        <w:rPr>
          <w:rFonts w:ascii="Comic Sans MS" w:hAnsi="Comic Sans MS"/>
          <w:color w:val="000000"/>
          <w:szCs w:val="21"/>
          <w:lang w:eastAsia="en-GB"/>
        </w:rPr>
        <w:t>ment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and maintenance</w:t>
      </w:r>
      <w:r w:rsidR="00B1626C">
        <w:rPr>
          <w:rFonts w:ascii="Comic Sans MS" w:hAnsi="Comic Sans MS"/>
          <w:color w:val="000000"/>
          <w:szCs w:val="21"/>
          <w:lang w:eastAsia="en-GB"/>
        </w:rPr>
        <w:t xml:space="preserve"> </w:t>
      </w:r>
      <w:r w:rsidRPr="00E2218C">
        <w:rPr>
          <w:rFonts w:ascii="Comic Sans MS" w:hAnsi="Comic Sans MS"/>
          <w:color w:val="000000"/>
          <w:szCs w:val="21"/>
          <w:lang w:eastAsia="en-GB"/>
        </w:rPr>
        <w:t>of positive relationships;</w:t>
      </w:r>
    </w:p>
    <w:p w14:paraId="58BEA455" w14:textId="77777777" w:rsidR="00771D48" w:rsidRPr="004A1E2D" w:rsidRDefault="004A1E2D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M</w:t>
      </w:r>
      <w:r w:rsidR="00771D48" w:rsidRPr="004A1E2D">
        <w:rPr>
          <w:rFonts w:ascii="Comic Sans MS" w:hAnsi="Comic Sans MS"/>
          <w:color w:val="000000"/>
          <w:szCs w:val="21"/>
          <w:lang w:eastAsia="en-GB"/>
        </w:rPr>
        <w:t xml:space="preserve">onitoring incidences of </w:t>
      </w:r>
      <w:r>
        <w:rPr>
          <w:rFonts w:ascii="Comic Sans MS" w:hAnsi="Comic Sans MS"/>
          <w:color w:val="000000"/>
          <w:szCs w:val="21"/>
          <w:lang w:eastAsia="en-GB"/>
        </w:rPr>
        <w:t xml:space="preserve">negative </w:t>
      </w:r>
      <w:r w:rsidR="00771D48" w:rsidRPr="004A1E2D">
        <w:rPr>
          <w:rFonts w:ascii="Comic Sans MS" w:hAnsi="Comic Sans MS"/>
          <w:color w:val="000000"/>
          <w:szCs w:val="21"/>
          <w:lang w:eastAsia="en-GB"/>
        </w:rPr>
        <w:t>behaviour and supporting children, staff and families in resolving regular reoccurrences of these</w:t>
      </w:r>
      <w:r>
        <w:rPr>
          <w:rFonts w:ascii="Comic Sans MS" w:hAnsi="Comic Sans MS"/>
          <w:color w:val="000000"/>
          <w:szCs w:val="21"/>
          <w:lang w:eastAsia="en-GB"/>
        </w:rPr>
        <w:t xml:space="preserve"> </w:t>
      </w:r>
      <w:r w:rsidR="00771D48" w:rsidRPr="004A1E2D">
        <w:rPr>
          <w:rFonts w:ascii="Comic Sans MS" w:hAnsi="Comic Sans MS"/>
          <w:color w:val="000000"/>
          <w:szCs w:val="21"/>
          <w:lang w:eastAsia="en-GB"/>
        </w:rPr>
        <w:t>behaviours</w:t>
      </w:r>
      <w:r>
        <w:rPr>
          <w:rFonts w:ascii="Comic Sans MS" w:hAnsi="Comic Sans MS"/>
          <w:color w:val="000000"/>
          <w:szCs w:val="21"/>
          <w:lang w:eastAsia="en-GB"/>
        </w:rPr>
        <w:t>;</w:t>
      </w:r>
    </w:p>
    <w:p w14:paraId="24B3379C" w14:textId="1D4A549B" w:rsidR="00771D48" w:rsidRDefault="00771D48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2218C">
        <w:rPr>
          <w:rFonts w:ascii="Comic Sans MS" w:hAnsi="Comic Sans MS"/>
          <w:color w:val="000000"/>
          <w:szCs w:val="21"/>
          <w:lang w:eastAsia="en-GB"/>
        </w:rPr>
        <w:t>Embedding the 6 nurture principles across all aspects of school life</w:t>
      </w:r>
      <w:r w:rsidR="00DA6473">
        <w:rPr>
          <w:rFonts w:ascii="Comic Sans MS" w:hAnsi="Comic Sans MS"/>
          <w:color w:val="000000"/>
          <w:szCs w:val="21"/>
          <w:lang w:eastAsia="en-GB"/>
        </w:rPr>
        <w:t>:</w:t>
      </w:r>
    </w:p>
    <w:p w14:paraId="479C9154" w14:textId="77777777" w:rsidR="00DA6473" w:rsidRDefault="00DA6473" w:rsidP="00DA6473">
      <w:p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</w:p>
    <w:p w14:paraId="417F5930" w14:textId="0FF46BC3" w:rsidR="00DA6473" w:rsidRDefault="00DA6473" w:rsidP="00DA6473">
      <w:pPr>
        <w:pStyle w:val="ListParagraph"/>
        <w:numPr>
          <w:ilvl w:val="1"/>
          <w:numId w:val="6"/>
        </w:num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Children’s learning is understood developmentally</w:t>
      </w:r>
    </w:p>
    <w:p w14:paraId="2308A262" w14:textId="2ED6DDAD" w:rsidR="00DA6473" w:rsidRDefault="00DA6473" w:rsidP="00DA6473">
      <w:pPr>
        <w:pStyle w:val="ListParagraph"/>
        <w:numPr>
          <w:ilvl w:val="1"/>
          <w:numId w:val="6"/>
        </w:num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The classroom offers a safe base</w:t>
      </w:r>
    </w:p>
    <w:p w14:paraId="65170838" w14:textId="0402F46B" w:rsidR="00DA6473" w:rsidRDefault="00DA6473" w:rsidP="00DA6473">
      <w:pPr>
        <w:pStyle w:val="ListParagraph"/>
        <w:numPr>
          <w:ilvl w:val="1"/>
          <w:numId w:val="6"/>
        </w:num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The importance of nurture in the development of wellbeing</w:t>
      </w:r>
    </w:p>
    <w:p w14:paraId="641792BE" w14:textId="006753B0" w:rsidR="00DA6473" w:rsidRDefault="00DA6473" w:rsidP="00DA6473">
      <w:pPr>
        <w:pStyle w:val="ListParagraph"/>
        <w:numPr>
          <w:ilvl w:val="1"/>
          <w:numId w:val="6"/>
        </w:num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Language is a vital means of communication</w:t>
      </w:r>
    </w:p>
    <w:p w14:paraId="094F82A2" w14:textId="17023DDD" w:rsidR="00DA6473" w:rsidRDefault="00DA6473" w:rsidP="00DA6473">
      <w:pPr>
        <w:pStyle w:val="ListParagraph"/>
        <w:numPr>
          <w:ilvl w:val="1"/>
          <w:numId w:val="6"/>
        </w:num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All behaviour is communication</w:t>
      </w:r>
    </w:p>
    <w:p w14:paraId="4C0C003B" w14:textId="068EDB29" w:rsidR="00DA6473" w:rsidRPr="00DA6473" w:rsidRDefault="00DA6473" w:rsidP="00DA6473">
      <w:pPr>
        <w:pStyle w:val="ListParagraph"/>
        <w:numPr>
          <w:ilvl w:val="1"/>
          <w:numId w:val="6"/>
        </w:num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The importance of transition in children’s lives.</w:t>
      </w:r>
    </w:p>
    <w:p w14:paraId="5344EC3B" w14:textId="0B51C59C" w:rsidR="00536BC2" w:rsidRPr="00536BC2" w:rsidRDefault="00DA6473" w:rsidP="00DA6473">
      <w:pPr>
        <w:shd w:val="clear" w:color="auto" w:fill="FFFFFF"/>
        <w:ind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noProof/>
        </w:rPr>
        <w:drawing>
          <wp:inline distT="0" distB="0" distL="0" distR="0" wp14:anchorId="5B16B4A8" wp14:editId="3E11921B">
            <wp:extent cx="5731510" cy="43243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0BB29" w14:textId="317A68A5" w:rsidR="00536BC2" w:rsidRDefault="00536BC2" w:rsidP="00536BC2">
      <w:pPr>
        <w:shd w:val="clear" w:color="auto" w:fill="FFFFFF"/>
        <w:ind w:left="426" w:right="-755"/>
        <w:jc w:val="center"/>
        <w:rPr>
          <w:rFonts w:ascii="Comic Sans MS" w:hAnsi="Comic Sans MS"/>
          <w:color w:val="000000"/>
          <w:szCs w:val="21"/>
          <w:lang w:eastAsia="en-GB"/>
        </w:rPr>
      </w:pPr>
    </w:p>
    <w:p w14:paraId="023EA09B" w14:textId="77777777" w:rsidR="00536BC2" w:rsidRPr="0093563C" w:rsidRDefault="00536BC2" w:rsidP="00536BC2">
      <w:pPr>
        <w:shd w:val="clear" w:color="auto" w:fill="FFFFFF"/>
        <w:ind w:left="426" w:right="-755"/>
        <w:jc w:val="center"/>
        <w:rPr>
          <w:rFonts w:ascii="Comic Sans MS" w:hAnsi="Comic Sans MS"/>
          <w:color w:val="000000"/>
          <w:szCs w:val="21"/>
          <w:lang w:eastAsia="en-GB"/>
        </w:rPr>
      </w:pPr>
    </w:p>
    <w:p w14:paraId="0A691046" w14:textId="77777777" w:rsidR="00771D48" w:rsidRPr="00E2218C" w:rsidRDefault="00771D48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2218C">
        <w:rPr>
          <w:rFonts w:ascii="Comic Sans MS" w:hAnsi="Comic Sans MS"/>
          <w:color w:val="000000"/>
          <w:szCs w:val="21"/>
          <w:lang w:eastAsia="en-GB"/>
        </w:rPr>
        <w:t>Hav</w:t>
      </w:r>
      <w:r w:rsidR="0093563C">
        <w:rPr>
          <w:rFonts w:ascii="Comic Sans MS" w:hAnsi="Comic Sans MS"/>
          <w:color w:val="000000"/>
          <w:szCs w:val="21"/>
          <w:lang w:eastAsia="en-GB"/>
        </w:rPr>
        <w:t>ing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high expectations of all children;</w:t>
      </w:r>
    </w:p>
    <w:p w14:paraId="7BA21489" w14:textId="77777777" w:rsidR="00771D48" w:rsidRPr="00E2218C" w:rsidRDefault="00771D48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2218C">
        <w:rPr>
          <w:rFonts w:ascii="Comic Sans MS" w:hAnsi="Comic Sans MS"/>
          <w:color w:val="000000"/>
          <w:szCs w:val="21"/>
          <w:lang w:eastAsia="en-GB"/>
        </w:rPr>
        <w:t>Follow</w:t>
      </w:r>
      <w:r w:rsidR="0093563C">
        <w:rPr>
          <w:rFonts w:ascii="Comic Sans MS" w:hAnsi="Comic Sans MS"/>
          <w:color w:val="000000"/>
          <w:szCs w:val="21"/>
          <w:lang w:eastAsia="en-GB"/>
        </w:rPr>
        <w:t>ing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restorative approaches to ensure a consisten</w:t>
      </w:r>
      <w:r w:rsidR="0093563C">
        <w:rPr>
          <w:rFonts w:ascii="Comic Sans MS" w:hAnsi="Comic Sans MS"/>
          <w:color w:val="000000"/>
          <w:szCs w:val="21"/>
          <w:lang w:eastAsia="en-GB"/>
        </w:rPr>
        <w:t>cy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and fair</w:t>
      </w:r>
      <w:r w:rsidR="0093563C">
        <w:rPr>
          <w:rFonts w:ascii="Comic Sans MS" w:hAnsi="Comic Sans MS"/>
          <w:color w:val="000000"/>
          <w:szCs w:val="21"/>
          <w:lang w:eastAsia="en-GB"/>
        </w:rPr>
        <w:t>ness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</w:t>
      </w:r>
    </w:p>
    <w:p w14:paraId="13FAB413" w14:textId="77777777" w:rsidR="00771D48" w:rsidRPr="00E2218C" w:rsidRDefault="00771D48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2218C">
        <w:rPr>
          <w:rFonts w:ascii="Comic Sans MS" w:hAnsi="Comic Sans MS"/>
          <w:color w:val="000000"/>
          <w:szCs w:val="21"/>
          <w:lang w:eastAsia="en-GB"/>
        </w:rPr>
        <w:t>Provid</w:t>
      </w:r>
      <w:r w:rsidR="0093563C">
        <w:rPr>
          <w:rFonts w:ascii="Comic Sans MS" w:hAnsi="Comic Sans MS"/>
          <w:color w:val="000000"/>
          <w:szCs w:val="21"/>
          <w:lang w:eastAsia="en-GB"/>
        </w:rPr>
        <w:t>ing</w:t>
      </w:r>
      <w:r w:rsidRPr="00E2218C">
        <w:rPr>
          <w:rFonts w:ascii="Comic Sans MS" w:hAnsi="Comic Sans MS"/>
          <w:color w:val="000000"/>
          <w:szCs w:val="21"/>
          <w:lang w:eastAsia="en-GB"/>
        </w:rPr>
        <w:t xml:space="preserve"> a rich, stimulating, varied and challenging curriculum </w:t>
      </w:r>
      <w:r w:rsidR="007B7936">
        <w:rPr>
          <w:rFonts w:ascii="Comic Sans MS" w:hAnsi="Comic Sans MS"/>
          <w:color w:val="000000"/>
          <w:szCs w:val="21"/>
          <w:lang w:eastAsia="en-GB"/>
        </w:rPr>
        <w:t xml:space="preserve">and teaching </w:t>
      </w:r>
      <w:r w:rsidR="00345D93">
        <w:rPr>
          <w:rFonts w:ascii="Comic Sans MS" w:hAnsi="Comic Sans MS"/>
          <w:color w:val="000000"/>
          <w:szCs w:val="21"/>
          <w:lang w:eastAsia="en-GB"/>
        </w:rPr>
        <w:t xml:space="preserve">methodologies </w:t>
      </w:r>
      <w:r w:rsidRPr="00E2218C">
        <w:rPr>
          <w:rFonts w:ascii="Comic Sans MS" w:hAnsi="Comic Sans MS"/>
          <w:color w:val="000000"/>
          <w:szCs w:val="21"/>
          <w:lang w:eastAsia="en-GB"/>
        </w:rPr>
        <w:t>which foster high levels of pupil engagemen</w:t>
      </w:r>
      <w:r w:rsidR="00345D93">
        <w:rPr>
          <w:rFonts w:ascii="Comic Sans MS" w:hAnsi="Comic Sans MS"/>
          <w:color w:val="000000"/>
          <w:szCs w:val="21"/>
          <w:lang w:eastAsia="en-GB"/>
        </w:rPr>
        <w:t>t;</w:t>
      </w:r>
    </w:p>
    <w:p w14:paraId="13DAEA63" w14:textId="77777777" w:rsidR="00771D48" w:rsidRDefault="007B7936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L</w:t>
      </w:r>
      <w:r w:rsidR="00771D48" w:rsidRPr="00E2218C">
        <w:rPr>
          <w:rFonts w:ascii="Comic Sans MS" w:hAnsi="Comic Sans MS"/>
          <w:color w:val="000000"/>
          <w:szCs w:val="21"/>
          <w:lang w:eastAsia="en-GB"/>
        </w:rPr>
        <w:t>isten</w:t>
      </w:r>
      <w:r>
        <w:rPr>
          <w:rFonts w:ascii="Comic Sans MS" w:hAnsi="Comic Sans MS"/>
          <w:color w:val="000000"/>
          <w:szCs w:val="21"/>
          <w:lang w:eastAsia="en-GB"/>
        </w:rPr>
        <w:t>ing</w:t>
      </w:r>
      <w:r w:rsidR="00771D48" w:rsidRPr="00E2218C">
        <w:rPr>
          <w:rFonts w:ascii="Comic Sans MS" w:hAnsi="Comic Sans MS"/>
          <w:color w:val="000000"/>
          <w:szCs w:val="21"/>
          <w:lang w:eastAsia="en-GB"/>
        </w:rPr>
        <w:t xml:space="preserve"> to children</w:t>
      </w:r>
      <w:r>
        <w:rPr>
          <w:rFonts w:ascii="Comic Sans MS" w:hAnsi="Comic Sans MS"/>
          <w:color w:val="000000"/>
          <w:szCs w:val="21"/>
          <w:lang w:eastAsia="en-GB"/>
        </w:rPr>
        <w:t xml:space="preserve"> and all members of the school community</w:t>
      </w:r>
      <w:r w:rsidR="00771D48" w:rsidRPr="00E2218C">
        <w:rPr>
          <w:rFonts w:ascii="Comic Sans MS" w:hAnsi="Comic Sans MS"/>
          <w:color w:val="000000"/>
          <w:szCs w:val="21"/>
          <w:lang w:eastAsia="en-GB"/>
        </w:rPr>
        <w:t>;</w:t>
      </w:r>
    </w:p>
    <w:p w14:paraId="505E9541" w14:textId="77777777" w:rsidR="007B7936" w:rsidRPr="003F4828" w:rsidRDefault="007B7936" w:rsidP="00B1626C">
      <w:pPr>
        <w:numPr>
          <w:ilvl w:val="0"/>
          <w:numId w:val="6"/>
        </w:numPr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Being sensitive and responsive to the wellbeing of each child and young person</w:t>
      </w:r>
    </w:p>
    <w:p w14:paraId="5790CEC8" w14:textId="77777777" w:rsidR="00771D48" w:rsidRPr="00E617D1" w:rsidRDefault="00771D48" w:rsidP="00B1626C">
      <w:pPr>
        <w:shd w:val="clear" w:color="auto" w:fill="FFFFFF"/>
        <w:ind w:right="-755"/>
        <w:jc w:val="both"/>
        <w:rPr>
          <w:rFonts w:ascii="Comic Sans MS" w:hAnsi="Comic Sans MS"/>
          <w:color w:val="000000"/>
          <w:sz w:val="20"/>
          <w:szCs w:val="21"/>
          <w:lang w:eastAsia="en-GB"/>
        </w:rPr>
      </w:pPr>
    </w:p>
    <w:p w14:paraId="6959A545" w14:textId="77777777" w:rsidR="00771D48" w:rsidRPr="00684E0C" w:rsidRDefault="00771D48" w:rsidP="00B1626C">
      <w:pPr>
        <w:shd w:val="clear" w:color="auto" w:fill="FFFFFF"/>
        <w:ind w:right="-755"/>
        <w:jc w:val="both"/>
        <w:rPr>
          <w:rFonts w:ascii="Comic Sans MS" w:hAnsi="Comic Sans MS"/>
          <w:b/>
          <w:color w:val="000000"/>
          <w:szCs w:val="24"/>
          <w:u w:val="single"/>
          <w:lang w:eastAsia="en-GB"/>
        </w:rPr>
      </w:pPr>
      <w:r w:rsidRPr="00684E0C">
        <w:rPr>
          <w:rFonts w:ascii="Comic Sans MS" w:hAnsi="Comic Sans MS"/>
          <w:b/>
          <w:color w:val="000000"/>
          <w:szCs w:val="24"/>
          <w:u w:val="single"/>
          <w:lang w:eastAsia="en-GB"/>
        </w:rPr>
        <w:t>The Role of Parent/Carer</w:t>
      </w:r>
    </w:p>
    <w:p w14:paraId="2F26475F" w14:textId="77777777" w:rsidR="00771D48" w:rsidRPr="00684E0C" w:rsidRDefault="00771D48" w:rsidP="00B1626C">
      <w:pPr>
        <w:shd w:val="clear" w:color="auto" w:fill="FFFFFF"/>
        <w:ind w:right="-755"/>
        <w:jc w:val="both"/>
        <w:rPr>
          <w:rFonts w:ascii="Comic Sans MS" w:hAnsi="Comic Sans MS"/>
          <w:b/>
          <w:color w:val="000000"/>
          <w:szCs w:val="24"/>
          <w:u w:val="single"/>
          <w:lang w:eastAsia="en-GB"/>
        </w:rPr>
      </w:pPr>
    </w:p>
    <w:p w14:paraId="6A8CD24A" w14:textId="77777777" w:rsidR="00771D48" w:rsidRPr="00E34DAC" w:rsidRDefault="00771D48" w:rsidP="006C5113">
      <w:pPr>
        <w:pStyle w:val="ListParagraph"/>
        <w:numPr>
          <w:ilvl w:val="0"/>
          <w:numId w:val="20"/>
        </w:numPr>
        <w:shd w:val="clear" w:color="auto" w:fill="FFFFFF"/>
        <w:tabs>
          <w:tab w:val="clear" w:pos="720"/>
        </w:tabs>
        <w:ind w:left="426" w:right="-755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E34DAC">
        <w:rPr>
          <w:rFonts w:ascii="Comic Sans MS" w:hAnsi="Comic Sans MS"/>
          <w:color w:val="000000"/>
          <w:szCs w:val="24"/>
          <w:lang w:eastAsia="en-GB"/>
        </w:rPr>
        <w:t xml:space="preserve">To promote and uphold the </w:t>
      </w:r>
      <w:r w:rsidR="003C0156" w:rsidRPr="00E34DAC">
        <w:rPr>
          <w:rFonts w:ascii="Comic Sans MS" w:hAnsi="Comic Sans MS"/>
          <w:color w:val="000000"/>
          <w:szCs w:val="24"/>
          <w:lang w:eastAsia="en-GB"/>
        </w:rPr>
        <w:t xml:space="preserve">Positive </w:t>
      </w:r>
      <w:r w:rsidRPr="00E34DAC">
        <w:rPr>
          <w:rFonts w:ascii="Comic Sans MS" w:hAnsi="Comic Sans MS"/>
          <w:color w:val="000000"/>
          <w:szCs w:val="24"/>
          <w:lang w:eastAsia="en-GB"/>
        </w:rPr>
        <w:t xml:space="preserve">Relationships </w:t>
      </w:r>
      <w:r w:rsidR="003C0156" w:rsidRPr="00E34DAC">
        <w:rPr>
          <w:rFonts w:ascii="Comic Sans MS" w:hAnsi="Comic Sans MS"/>
          <w:color w:val="000000"/>
          <w:szCs w:val="24"/>
          <w:lang w:eastAsia="en-GB"/>
        </w:rPr>
        <w:t xml:space="preserve">and Behaviour </w:t>
      </w:r>
      <w:r w:rsidRPr="00E34DAC">
        <w:rPr>
          <w:rFonts w:ascii="Comic Sans MS" w:hAnsi="Comic Sans MS"/>
          <w:color w:val="000000"/>
          <w:szCs w:val="24"/>
          <w:lang w:eastAsia="en-GB"/>
        </w:rPr>
        <w:t>Policy;</w:t>
      </w:r>
    </w:p>
    <w:p w14:paraId="376C455D" w14:textId="77777777" w:rsidR="00771D48" w:rsidRPr="00E34DAC" w:rsidRDefault="003C0156" w:rsidP="006C5113">
      <w:pPr>
        <w:pStyle w:val="ListParagraph"/>
        <w:numPr>
          <w:ilvl w:val="0"/>
          <w:numId w:val="20"/>
        </w:numPr>
        <w:shd w:val="clear" w:color="auto" w:fill="FFFFFF"/>
        <w:tabs>
          <w:tab w:val="clear" w:pos="720"/>
        </w:tabs>
        <w:ind w:left="426" w:right="-755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E34DAC">
        <w:rPr>
          <w:rFonts w:ascii="Comic Sans MS" w:hAnsi="Comic Sans MS"/>
          <w:color w:val="000000"/>
          <w:szCs w:val="24"/>
          <w:lang w:eastAsia="en-GB"/>
        </w:rPr>
        <w:t xml:space="preserve">To respect the </w:t>
      </w:r>
      <w:r w:rsidR="00771D48" w:rsidRPr="00E34DAC">
        <w:rPr>
          <w:rFonts w:ascii="Comic Sans MS" w:hAnsi="Comic Sans MS"/>
          <w:color w:val="000000"/>
          <w:szCs w:val="24"/>
          <w:lang w:eastAsia="en-GB"/>
        </w:rPr>
        <w:t xml:space="preserve">professionalism </w:t>
      </w:r>
      <w:r w:rsidRPr="00E34DAC">
        <w:rPr>
          <w:rFonts w:ascii="Comic Sans MS" w:hAnsi="Comic Sans MS"/>
          <w:color w:val="000000"/>
          <w:szCs w:val="24"/>
          <w:lang w:eastAsia="en-GB"/>
        </w:rPr>
        <w:t xml:space="preserve">and experience </w:t>
      </w:r>
      <w:r w:rsidR="00771D48" w:rsidRPr="00E34DAC">
        <w:rPr>
          <w:rFonts w:ascii="Comic Sans MS" w:hAnsi="Comic Sans MS"/>
          <w:color w:val="000000"/>
          <w:szCs w:val="24"/>
          <w:lang w:eastAsia="en-GB"/>
        </w:rPr>
        <w:t>of staff;</w:t>
      </w:r>
    </w:p>
    <w:p w14:paraId="4FADCA84" w14:textId="77777777" w:rsidR="00771D48" w:rsidRPr="00E34DAC" w:rsidRDefault="00771D48" w:rsidP="006C5113">
      <w:pPr>
        <w:pStyle w:val="ListParagraph"/>
        <w:numPr>
          <w:ilvl w:val="0"/>
          <w:numId w:val="20"/>
        </w:numPr>
        <w:shd w:val="clear" w:color="auto" w:fill="FFFFFF"/>
        <w:tabs>
          <w:tab w:val="clear" w:pos="720"/>
        </w:tabs>
        <w:ind w:left="426" w:right="-755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E34DAC">
        <w:rPr>
          <w:rFonts w:ascii="Comic Sans MS" w:hAnsi="Comic Sans MS"/>
          <w:color w:val="000000"/>
          <w:szCs w:val="24"/>
          <w:lang w:eastAsia="en-GB"/>
        </w:rPr>
        <w:t>To ensure school staff are aware of any additional needs or personal circumstances</w:t>
      </w:r>
      <w:r w:rsidR="003C0156" w:rsidRPr="00E34DA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E34DAC">
        <w:rPr>
          <w:rFonts w:ascii="Comic Sans MS" w:hAnsi="Comic Sans MS"/>
          <w:color w:val="000000"/>
          <w:szCs w:val="24"/>
          <w:lang w:eastAsia="en-GB"/>
        </w:rPr>
        <w:t>which may result in their child displaying behaviours which are not typical of them;</w:t>
      </w:r>
    </w:p>
    <w:p w14:paraId="593EF99A" w14:textId="77777777" w:rsidR="00771D48" w:rsidRPr="00E34DAC" w:rsidRDefault="003C0156" w:rsidP="006C5113">
      <w:pPr>
        <w:pStyle w:val="ListParagraph"/>
        <w:numPr>
          <w:ilvl w:val="0"/>
          <w:numId w:val="20"/>
        </w:numPr>
        <w:shd w:val="clear" w:color="auto" w:fill="FFFFFF"/>
        <w:tabs>
          <w:tab w:val="clear" w:pos="720"/>
        </w:tabs>
        <w:ind w:left="426" w:right="-755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E34DAC">
        <w:rPr>
          <w:rFonts w:ascii="Comic Sans MS" w:hAnsi="Comic Sans MS"/>
          <w:color w:val="000000"/>
          <w:szCs w:val="24"/>
          <w:lang w:eastAsia="en-GB"/>
        </w:rPr>
        <w:t>T</w:t>
      </w:r>
      <w:r w:rsidR="00771D48" w:rsidRPr="00E34DAC">
        <w:rPr>
          <w:rFonts w:ascii="Comic Sans MS" w:hAnsi="Comic Sans MS"/>
          <w:color w:val="000000"/>
          <w:szCs w:val="24"/>
          <w:lang w:eastAsia="en-GB"/>
        </w:rPr>
        <w:t>o attend meetings with staff;</w:t>
      </w:r>
    </w:p>
    <w:p w14:paraId="5FFA6601" w14:textId="77777777" w:rsidR="00771D48" w:rsidRPr="00E34DAC" w:rsidRDefault="00771D48" w:rsidP="006C5113">
      <w:pPr>
        <w:pStyle w:val="ListParagraph"/>
        <w:numPr>
          <w:ilvl w:val="0"/>
          <w:numId w:val="20"/>
        </w:numPr>
        <w:shd w:val="clear" w:color="auto" w:fill="FFFFFF"/>
        <w:tabs>
          <w:tab w:val="clear" w:pos="720"/>
        </w:tabs>
        <w:ind w:left="426" w:right="-755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E34DAC">
        <w:rPr>
          <w:rFonts w:ascii="Comic Sans MS" w:hAnsi="Comic Sans MS"/>
          <w:color w:val="000000"/>
          <w:szCs w:val="24"/>
          <w:lang w:eastAsia="en-GB"/>
        </w:rPr>
        <w:t xml:space="preserve">To address issues to the </w:t>
      </w:r>
      <w:r w:rsidR="003C0156" w:rsidRPr="00E34DAC">
        <w:rPr>
          <w:rFonts w:ascii="Comic Sans MS" w:hAnsi="Comic Sans MS"/>
          <w:color w:val="000000"/>
          <w:szCs w:val="24"/>
          <w:lang w:eastAsia="en-GB"/>
        </w:rPr>
        <w:t>c</w:t>
      </w:r>
      <w:r w:rsidRPr="00E34DAC">
        <w:rPr>
          <w:rFonts w:ascii="Comic Sans MS" w:hAnsi="Comic Sans MS"/>
          <w:color w:val="000000"/>
          <w:szCs w:val="24"/>
          <w:lang w:eastAsia="en-GB"/>
        </w:rPr>
        <w:t xml:space="preserve">lass </w:t>
      </w:r>
      <w:r w:rsidR="003C0156" w:rsidRPr="00E34DAC">
        <w:rPr>
          <w:rFonts w:ascii="Comic Sans MS" w:hAnsi="Comic Sans MS"/>
          <w:color w:val="000000"/>
          <w:szCs w:val="24"/>
          <w:lang w:eastAsia="en-GB"/>
        </w:rPr>
        <w:t>t</w:t>
      </w:r>
      <w:r w:rsidRPr="00E34DAC">
        <w:rPr>
          <w:rFonts w:ascii="Comic Sans MS" w:hAnsi="Comic Sans MS"/>
          <w:color w:val="000000"/>
          <w:szCs w:val="24"/>
          <w:lang w:eastAsia="en-GB"/>
        </w:rPr>
        <w:t xml:space="preserve">eacher in </w:t>
      </w:r>
      <w:r w:rsidR="003C0156" w:rsidRPr="00E34DAC">
        <w:rPr>
          <w:rFonts w:ascii="Comic Sans MS" w:hAnsi="Comic Sans MS"/>
          <w:color w:val="000000"/>
          <w:szCs w:val="24"/>
          <w:lang w:eastAsia="en-GB"/>
        </w:rPr>
        <w:t>an</w:t>
      </w:r>
      <w:r w:rsidRPr="00E34DAC">
        <w:rPr>
          <w:rFonts w:ascii="Comic Sans MS" w:hAnsi="Comic Sans MS"/>
          <w:color w:val="000000"/>
          <w:szCs w:val="24"/>
          <w:lang w:eastAsia="en-GB"/>
        </w:rPr>
        <w:t xml:space="preserve"> appropriate</w:t>
      </w:r>
      <w:r w:rsidR="003C0156" w:rsidRPr="00E34DAC">
        <w:rPr>
          <w:rFonts w:ascii="Comic Sans MS" w:hAnsi="Comic Sans MS"/>
          <w:color w:val="000000"/>
          <w:szCs w:val="24"/>
          <w:lang w:eastAsia="en-GB"/>
        </w:rPr>
        <w:t xml:space="preserve"> and timely</w:t>
      </w:r>
      <w:r w:rsidRPr="00E34DAC">
        <w:rPr>
          <w:rFonts w:ascii="Comic Sans MS" w:hAnsi="Comic Sans MS"/>
          <w:color w:val="000000"/>
          <w:szCs w:val="24"/>
          <w:lang w:eastAsia="en-GB"/>
        </w:rPr>
        <w:t xml:space="preserve"> manner;</w:t>
      </w:r>
    </w:p>
    <w:p w14:paraId="24282522" w14:textId="77777777" w:rsidR="00771D48" w:rsidRPr="00E34DAC" w:rsidRDefault="00771D48" w:rsidP="006C5113">
      <w:pPr>
        <w:pStyle w:val="ListParagraph"/>
        <w:numPr>
          <w:ilvl w:val="0"/>
          <w:numId w:val="20"/>
        </w:numPr>
        <w:shd w:val="clear" w:color="auto" w:fill="FFFFFF"/>
        <w:tabs>
          <w:tab w:val="clear" w:pos="720"/>
        </w:tabs>
        <w:ind w:left="426" w:right="-755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E34DAC">
        <w:rPr>
          <w:rFonts w:ascii="Comic Sans MS" w:hAnsi="Comic Sans MS"/>
          <w:color w:val="000000"/>
          <w:szCs w:val="24"/>
          <w:lang w:eastAsia="en-GB"/>
        </w:rPr>
        <w:t xml:space="preserve">Parents/carers are expected to discuss all concerns regarding their child/children with a member of staff and trust that the matter will be investigated, addressed and appropriate action taken. </w:t>
      </w:r>
      <w:r w:rsidR="00872F43" w:rsidRPr="00E34DA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E34DAC">
        <w:rPr>
          <w:rFonts w:ascii="Comic Sans MS" w:hAnsi="Comic Sans MS"/>
          <w:color w:val="000000"/>
          <w:szCs w:val="24"/>
          <w:lang w:eastAsia="en-GB"/>
        </w:rPr>
        <w:t>Parents/carers should not approach other children or adults.</w:t>
      </w:r>
    </w:p>
    <w:p w14:paraId="33254AFD" w14:textId="4A4D27AE" w:rsidR="00771D48" w:rsidRDefault="00771D48" w:rsidP="006C5113">
      <w:pPr>
        <w:pStyle w:val="ListParagraph"/>
        <w:numPr>
          <w:ilvl w:val="0"/>
          <w:numId w:val="20"/>
        </w:numPr>
        <w:shd w:val="clear" w:color="auto" w:fill="FFFFFF"/>
        <w:tabs>
          <w:tab w:val="clear" w:pos="720"/>
        </w:tabs>
        <w:ind w:left="426" w:right="-755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E34DAC">
        <w:rPr>
          <w:rFonts w:ascii="Comic Sans MS" w:hAnsi="Comic Sans MS"/>
          <w:color w:val="000000"/>
          <w:szCs w:val="24"/>
          <w:lang w:eastAsia="en-GB"/>
        </w:rPr>
        <w:t>To work with the school to support their child’s positive behaviour.</w:t>
      </w:r>
    </w:p>
    <w:p w14:paraId="0CF8198D" w14:textId="24F8F9CF" w:rsidR="00536BC2" w:rsidRDefault="00536BC2" w:rsidP="00536BC2">
      <w:pPr>
        <w:pStyle w:val="ListParagraph"/>
        <w:shd w:val="clear" w:color="auto" w:fill="FFFFFF"/>
        <w:ind w:left="426" w:right="-755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D3DFFB1" w14:textId="77777777" w:rsidR="00536BC2" w:rsidRPr="00DA6473" w:rsidRDefault="00536BC2" w:rsidP="00DA6473">
      <w:pPr>
        <w:shd w:val="clear" w:color="auto" w:fill="FFFFFF"/>
        <w:ind w:right="-755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38BAAA3F" w14:textId="77777777" w:rsidR="00684E0C" w:rsidRDefault="00684E0C" w:rsidP="00B1626C">
      <w:pPr>
        <w:shd w:val="clear" w:color="auto" w:fill="FFFFFF"/>
        <w:ind w:right="-173"/>
        <w:jc w:val="both"/>
        <w:rPr>
          <w:rFonts w:ascii="Comic Sans MS" w:hAnsi="Comic Sans MS"/>
          <w:b/>
          <w:bCs/>
          <w:color w:val="000000"/>
          <w:szCs w:val="24"/>
          <w:u w:val="single"/>
          <w:lang w:eastAsia="en-GB"/>
        </w:rPr>
      </w:pPr>
    </w:p>
    <w:p w14:paraId="6C2200A9" w14:textId="77777777" w:rsidR="00771D48" w:rsidRPr="007B7936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7B7936">
        <w:rPr>
          <w:rFonts w:ascii="Comic Sans MS" w:hAnsi="Comic Sans MS"/>
          <w:b/>
          <w:bCs/>
          <w:color w:val="000000"/>
          <w:szCs w:val="24"/>
          <w:u w:val="single"/>
          <w:lang w:eastAsia="en-GB"/>
        </w:rPr>
        <w:t xml:space="preserve">Getting It Right </w:t>
      </w:r>
      <w:proofErr w:type="gramStart"/>
      <w:r w:rsidRPr="007B7936">
        <w:rPr>
          <w:rFonts w:ascii="Comic Sans MS" w:hAnsi="Comic Sans MS"/>
          <w:b/>
          <w:bCs/>
          <w:color w:val="000000"/>
          <w:szCs w:val="24"/>
          <w:u w:val="single"/>
          <w:lang w:eastAsia="en-GB"/>
        </w:rPr>
        <w:t>For</w:t>
      </w:r>
      <w:proofErr w:type="gramEnd"/>
      <w:r w:rsidRPr="007B7936">
        <w:rPr>
          <w:rFonts w:ascii="Comic Sans MS" w:hAnsi="Comic Sans MS"/>
          <w:b/>
          <w:bCs/>
          <w:color w:val="000000"/>
          <w:szCs w:val="24"/>
          <w:u w:val="single"/>
          <w:lang w:eastAsia="en-GB"/>
        </w:rPr>
        <w:t xml:space="preserve"> Every Child</w:t>
      </w:r>
    </w:p>
    <w:p w14:paraId="6F804210" w14:textId="77777777" w:rsidR="00771D48" w:rsidRPr="007B7936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26734498" w14:textId="6D1CB0E9" w:rsidR="00771D48" w:rsidRPr="007B7936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7B7936">
        <w:rPr>
          <w:rFonts w:ascii="Comic Sans MS" w:hAnsi="Comic Sans MS"/>
          <w:color w:val="000000"/>
          <w:szCs w:val="24"/>
          <w:lang w:eastAsia="en-GB"/>
        </w:rPr>
        <w:t xml:space="preserve">While these are standard procedures for supporting children, each child is an </w:t>
      </w:r>
      <w:r w:rsidRPr="00684E0C">
        <w:rPr>
          <w:rFonts w:ascii="Comic Sans MS" w:hAnsi="Comic Sans MS"/>
          <w:b/>
          <w:color w:val="000000"/>
          <w:szCs w:val="24"/>
          <w:lang w:eastAsia="en-GB"/>
        </w:rPr>
        <w:t>individual</w:t>
      </w:r>
      <w:r w:rsidRPr="007B7936">
        <w:rPr>
          <w:rFonts w:ascii="Comic Sans MS" w:hAnsi="Comic Sans MS"/>
          <w:color w:val="000000"/>
          <w:szCs w:val="24"/>
          <w:lang w:eastAsia="en-GB"/>
        </w:rPr>
        <w:t xml:space="preserve"> and so each situation will be dealt with in a manner appropriate to the needs of the child and their family.</w:t>
      </w:r>
      <w:r w:rsidR="000032D2">
        <w:rPr>
          <w:rFonts w:ascii="Comic Sans MS" w:hAnsi="Comic Sans MS"/>
          <w:color w:val="000000"/>
          <w:szCs w:val="24"/>
          <w:lang w:eastAsia="en-GB"/>
        </w:rPr>
        <w:t xml:space="preserve"> </w:t>
      </w:r>
    </w:p>
    <w:p w14:paraId="2F1B3A89" w14:textId="77777777" w:rsidR="00684E0C" w:rsidRPr="007B7936" w:rsidRDefault="00684E0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2A15FE7" w14:textId="77777777" w:rsidR="00E34DAC" w:rsidRPr="0079759D" w:rsidRDefault="00E34DAC" w:rsidP="00B1626C">
      <w:pPr>
        <w:pStyle w:val="Default"/>
        <w:jc w:val="both"/>
        <w:rPr>
          <w:b/>
          <w:u w:val="single"/>
        </w:rPr>
      </w:pPr>
      <w:r w:rsidRPr="0079759D">
        <w:rPr>
          <w:b/>
          <w:u w:val="single"/>
        </w:rPr>
        <w:lastRenderedPageBreak/>
        <w:t xml:space="preserve">Restorative Practice </w:t>
      </w:r>
    </w:p>
    <w:p w14:paraId="43E8FB5B" w14:textId="77777777" w:rsidR="00E34DAC" w:rsidRPr="0079759D" w:rsidRDefault="00E34DAC" w:rsidP="00B1626C">
      <w:pPr>
        <w:pStyle w:val="Default"/>
        <w:jc w:val="both"/>
        <w:rPr>
          <w:b/>
          <w:u w:val="single"/>
        </w:rPr>
      </w:pPr>
    </w:p>
    <w:p w14:paraId="0DEA3304" w14:textId="34B7EC8C" w:rsidR="006C5113" w:rsidRDefault="00E34DAC" w:rsidP="00DA6473">
      <w:pPr>
        <w:pStyle w:val="Default"/>
        <w:jc w:val="both"/>
      </w:pPr>
      <w:r w:rsidRPr="0079759D">
        <w:t>Restorative discussions are key as a positive behaviour strategy which help support children recognise the impact of their actions and identify ways to resolve conflict</w:t>
      </w:r>
      <w:r w:rsidR="0079759D" w:rsidRPr="0079759D">
        <w:t xml:space="preserve"> and/or </w:t>
      </w:r>
      <w:r w:rsidRPr="0079759D">
        <w:t xml:space="preserve">make improved choices. </w:t>
      </w:r>
      <w:r w:rsidR="006C5113">
        <w:t xml:space="preserve"> </w:t>
      </w:r>
      <w:r w:rsidRPr="0079759D">
        <w:t>Restorative discussions</w:t>
      </w:r>
      <w:r w:rsidR="0079759D" w:rsidRPr="0079759D">
        <w:t xml:space="preserve"> and approaches</w:t>
      </w:r>
      <w:r w:rsidRPr="0079759D">
        <w:t xml:space="preserve"> support pupils by helping them talk about their thoughts and feelings, take responsibility for their actions and develop skills in order to rebuild/repair relationships. </w:t>
      </w:r>
      <w:r w:rsidR="006C5113">
        <w:t xml:space="preserve"> </w:t>
      </w:r>
      <w:r w:rsidRPr="0079759D">
        <w:t xml:space="preserve">These discussions often involve children affected by negative behaviours also, with staff supportively guiding dialogue and mediating. </w:t>
      </w:r>
    </w:p>
    <w:p w14:paraId="0EFA7F18" w14:textId="77777777" w:rsidR="00DA6473" w:rsidRPr="00DA6473" w:rsidRDefault="00DA6473" w:rsidP="00DA6473">
      <w:pPr>
        <w:pStyle w:val="Default"/>
        <w:jc w:val="both"/>
      </w:pPr>
    </w:p>
    <w:p w14:paraId="6CB3D008" w14:textId="77777777" w:rsidR="00E34DAC" w:rsidRPr="0079759D" w:rsidRDefault="00E34DAC" w:rsidP="00B1626C">
      <w:pPr>
        <w:pStyle w:val="Default"/>
        <w:jc w:val="both"/>
      </w:pPr>
      <w:r w:rsidRPr="0079759D">
        <w:rPr>
          <w:b/>
          <w:bCs/>
        </w:rPr>
        <w:t xml:space="preserve">Questions we may ask during a restorative discussion are: </w:t>
      </w:r>
    </w:p>
    <w:p w14:paraId="4940A9DC" w14:textId="77777777" w:rsidR="0079759D" w:rsidRPr="0079759D" w:rsidRDefault="0079759D" w:rsidP="00B1626C">
      <w:pPr>
        <w:pStyle w:val="Default"/>
        <w:jc w:val="both"/>
        <w:rPr>
          <w:b/>
          <w:bCs/>
        </w:rPr>
      </w:pPr>
    </w:p>
    <w:p w14:paraId="50C12693" w14:textId="77777777" w:rsidR="00E34DAC" w:rsidRPr="0079759D" w:rsidRDefault="00E34DAC" w:rsidP="00B1626C">
      <w:pPr>
        <w:pStyle w:val="Default"/>
        <w:jc w:val="both"/>
      </w:pPr>
      <w:r w:rsidRPr="0079759D">
        <w:rPr>
          <w:b/>
          <w:bCs/>
        </w:rPr>
        <w:t xml:space="preserve">When things go wrong… </w:t>
      </w:r>
    </w:p>
    <w:p w14:paraId="1CF1C473" w14:textId="77777777" w:rsidR="00E34DAC" w:rsidRPr="0079759D" w:rsidRDefault="00E34DAC" w:rsidP="00B1626C">
      <w:pPr>
        <w:pStyle w:val="Default"/>
        <w:spacing w:after="67"/>
        <w:jc w:val="both"/>
      </w:pPr>
      <w:r w:rsidRPr="0079759D">
        <w:t xml:space="preserve">1. What happened? </w:t>
      </w:r>
    </w:p>
    <w:p w14:paraId="020A2A9A" w14:textId="77777777" w:rsidR="00E34DAC" w:rsidRPr="0079759D" w:rsidRDefault="00E34DAC" w:rsidP="00B1626C">
      <w:pPr>
        <w:pStyle w:val="Default"/>
        <w:spacing w:after="67"/>
        <w:jc w:val="both"/>
      </w:pPr>
      <w:r w:rsidRPr="0079759D">
        <w:t xml:space="preserve">2. What were you thinking about at the time? What are you thinking now? </w:t>
      </w:r>
    </w:p>
    <w:p w14:paraId="5B10F99C" w14:textId="77777777" w:rsidR="00E34DAC" w:rsidRPr="0079759D" w:rsidRDefault="00E34DAC" w:rsidP="00B1626C">
      <w:pPr>
        <w:pStyle w:val="Default"/>
        <w:spacing w:after="67"/>
        <w:jc w:val="both"/>
      </w:pPr>
      <w:r w:rsidRPr="0079759D">
        <w:t xml:space="preserve">3. How do you think it made _______ (Name) feel? </w:t>
      </w:r>
    </w:p>
    <w:p w14:paraId="3544C133" w14:textId="77777777" w:rsidR="00E34DAC" w:rsidRPr="0079759D" w:rsidRDefault="00E34DAC" w:rsidP="00B1626C">
      <w:pPr>
        <w:pStyle w:val="Default"/>
        <w:spacing w:after="67"/>
        <w:jc w:val="both"/>
      </w:pPr>
      <w:r w:rsidRPr="0079759D">
        <w:t xml:space="preserve">4. How would you feel if it happened to you? </w:t>
      </w:r>
    </w:p>
    <w:p w14:paraId="29B47EBF" w14:textId="77777777" w:rsidR="00E34DAC" w:rsidRPr="0079759D" w:rsidRDefault="00E34DAC" w:rsidP="00B1626C">
      <w:pPr>
        <w:pStyle w:val="Default"/>
        <w:jc w:val="both"/>
      </w:pPr>
      <w:r w:rsidRPr="0079759D">
        <w:t xml:space="preserve">5. What do you think you need to do to repair the harm/to put things right? </w:t>
      </w:r>
    </w:p>
    <w:p w14:paraId="0C6F283A" w14:textId="77777777" w:rsidR="00E34DAC" w:rsidRPr="0079759D" w:rsidRDefault="00E34DAC" w:rsidP="00B1626C">
      <w:pPr>
        <w:pStyle w:val="Default"/>
        <w:jc w:val="both"/>
      </w:pPr>
    </w:p>
    <w:p w14:paraId="1F66ED73" w14:textId="77777777" w:rsidR="00E34DAC" w:rsidRPr="0079759D" w:rsidRDefault="00E34DAC" w:rsidP="00B1626C">
      <w:pPr>
        <w:pStyle w:val="Default"/>
        <w:jc w:val="both"/>
      </w:pPr>
      <w:r w:rsidRPr="0079759D">
        <w:rPr>
          <w:b/>
          <w:bCs/>
        </w:rPr>
        <w:t xml:space="preserve">When someone has been harmed… </w:t>
      </w:r>
    </w:p>
    <w:p w14:paraId="4AB006FB" w14:textId="77777777" w:rsidR="00E34DAC" w:rsidRPr="0079759D" w:rsidRDefault="00E34DAC" w:rsidP="00B1626C">
      <w:pPr>
        <w:pStyle w:val="Default"/>
        <w:spacing w:after="70"/>
        <w:jc w:val="both"/>
      </w:pPr>
      <w:r w:rsidRPr="0079759D">
        <w:t xml:space="preserve">1. What happened? </w:t>
      </w:r>
    </w:p>
    <w:p w14:paraId="5E08997B" w14:textId="77777777" w:rsidR="00E34DAC" w:rsidRPr="0079759D" w:rsidRDefault="00E34DAC" w:rsidP="00B1626C">
      <w:pPr>
        <w:pStyle w:val="Default"/>
        <w:spacing w:after="70"/>
        <w:jc w:val="both"/>
      </w:pPr>
      <w:r w:rsidRPr="0079759D">
        <w:t xml:space="preserve">2. How did it make you feel? How are you feeling now? </w:t>
      </w:r>
    </w:p>
    <w:p w14:paraId="0AF4FCC5" w14:textId="77777777" w:rsidR="00E34DAC" w:rsidRPr="0079759D" w:rsidRDefault="00E34DAC" w:rsidP="00B1626C">
      <w:pPr>
        <w:pStyle w:val="Default"/>
        <w:spacing w:after="70"/>
        <w:jc w:val="both"/>
      </w:pPr>
      <w:r w:rsidRPr="0079759D">
        <w:t xml:space="preserve">3. What has been the hardest thing for you? </w:t>
      </w:r>
    </w:p>
    <w:p w14:paraId="7391D96B" w14:textId="77777777" w:rsidR="00771D48" w:rsidRPr="0079759D" w:rsidRDefault="00E34DAC" w:rsidP="00B1626C">
      <w:pPr>
        <w:pStyle w:val="Default"/>
        <w:jc w:val="both"/>
      </w:pPr>
      <w:r w:rsidRPr="0079759D">
        <w:t xml:space="preserve">4. What do you think has to happen to make things right? </w:t>
      </w:r>
    </w:p>
    <w:p w14:paraId="3D4EE57E" w14:textId="77777777" w:rsidR="0079759D" w:rsidRPr="0079759D" w:rsidRDefault="0079759D" w:rsidP="00B1626C">
      <w:pPr>
        <w:shd w:val="clear" w:color="auto" w:fill="FFFFFF"/>
        <w:ind w:right="-173"/>
        <w:jc w:val="both"/>
        <w:rPr>
          <w:rFonts w:ascii="Comic Sans MS" w:hAnsi="Comic Sans MS"/>
          <w:b/>
          <w:bCs/>
          <w:color w:val="000000"/>
          <w:szCs w:val="24"/>
          <w:u w:val="single"/>
          <w:lang w:eastAsia="en-GB"/>
        </w:rPr>
      </w:pPr>
    </w:p>
    <w:p w14:paraId="16C6E3EC" w14:textId="77777777" w:rsidR="0079759D" w:rsidRDefault="0079759D" w:rsidP="00B1626C">
      <w:pPr>
        <w:pStyle w:val="Default"/>
        <w:jc w:val="both"/>
        <w:rPr>
          <w:b/>
          <w:u w:val="single"/>
        </w:rPr>
      </w:pPr>
      <w:r w:rsidRPr="0079759D">
        <w:rPr>
          <w:b/>
          <w:u w:val="single"/>
        </w:rPr>
        <w:t>Emotion Works</w:t>
      </w:r>
    </w:p>
    <w:p w14:paraId="6722A3B5" w14:textId="77777777" w:rsidR="00287D05" w:rsidRPr="0079759D" w:rsidRDefault="00287D05" w:rsidP="006E4123">
      <w:pPr>
        <w:pStyle w:val="Default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6996B41" wp14:editId="613628CC">
            <wp:extent cx="3464310" cy="22860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9557" cy="234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F41D4" w14:textId="77777777" w:rsidR="0079759D" w:rsidRDefault="0079759D" w:rsidP="00B1626C">
      <w:pPr>
        <w:shd w:val="clear" w:color="auto" w:fill="FFFFFF"/>
        <w:ind w:right="-173"/>
        <w:jc w:val="both"/>
        <w:rPr>
          <w:rFonts w:ascii="Comic Sans MS" w:hAnsi="Comic Sans MS"/>
          <w:b/>
          <w:bCs/>
          <w:color w:val="000000"/>
          <w:szCs w:val="24"/>
          <w:u w:val="single"/>
          <w:lang w:eastAsia="en-GB"/>
        </w:rPr>
      </w:pPr>
    </w:p>
    <w:p w14:paraId="13BD2B26" w14:textId="77777777" w:rsidR="00366021" w:rsidRDefault="00BE61D6" w:rsidP="00B1626C">
      <w:pPr>
        <w:shd w:val="clear" w:color="auto" w:fill="FFFFFF"/>
        <w:ind w:right="-173"/>
        <w:jc w:val="both"/>
        <w:rPr>
          <w:rFonts w:ascii="Comic Sans MS" w:hAnsi="Comic Sans MS" w:cs="Arial"/>
        </w:rPr>
      </w:pPr>
      <w:r>
        <w:rPr>
          <w:rFonts w:ascii="Comic Sans MS" w:hAnsi="Comic Sans MS"/>
          <w:bCs/>
          <w:color w:val="000000"/>
          <w:szCs w:val="24"/>
          <w:lang w:eastAsia="en-GB"/>
        </w:rPr>
        <w:t xml:space="preserve">Our restorative approach is supported by </w:t>
      </w:r>
      <w:r w:rsidR="00366021">
        <w:rPr>
          <w:rFonts w:ascii="Comic Sans MS" w:hAnsi="Comic Sans MS"/>
          <w:bCs/>
          <w:color w:val="000000"/>
          <w:szCs w:val="24"/>
          <w:lang w:eastAsia="en-GB"/>
        </w:rPr>
        <w:t>an approach called ‘Emotion Works’.</w:t>
      </w:r>
      <w:r w:rsidR="006C5113">
        <w:rPr>
          <w:rFonts w:ascii="Comic Sans MS" w:hAnsi="Comic Sans MS"/>
          <w:bCs/>
          <w:color w:val="000000"/>
          <w:szCs w:val="24"/>
          <w:lang w:eastAsia="en-GB"/>
        </w:rPr>
        <w:t xml:space="preserve">  </w:t>
      </w:r>
      <w:r w:rsidR="003E43E7" w:rsidRPr="003E43E7">
        <w:rPr>
          <w:rFonts w:ascii="Comic Sans MS" w:hAnsi="Comic Sans MS" w:cs="Arial"/>
        </w:rPr>
        <w:t>Emotion Works is an educational programme for emotional learning and literacy. Based around a visually supportive framework for learning and talking about emotions, the goal is to build emotional language and understanding in children and young people to help develop emotional competence and resilience.</w:t>
      </w:r>
    </w:p>
    <w:p w14:paraId="5B2D0F12" w14:textId="77777777" w:rsidR="00BE61D6" w:rsidRDefault="00BE61D6" w:rsidP="00B1626C">
      <w:pPr>
        <w:shd w:val="clear" w:color="auto" w:fill="FFFFFF"/>
        <w:ind w:right="-173"/>
        <w:jc w:val="both"/>
        <w:rPr>
          <w:rFonts w:ascii="Comic Sans MS" w:hAnsi="Comic Sans MS" w:cs="Arial"/>
        </w:rPr>
      </w:pPr>
    </w:p>
    <w:p w14:paraId="6AA7FD34" w14:textId="7368442E" w:rsidR="00DB47AC" w:rsidRPr="003F4828" w:rsidRDefault="00372C72" w:rsidP="00B1626C">
      <w:pPr>
        <w:shd w:val="clear" w:color="auto" w:fill="FFFFFF"/>
        <w:ind w:right="-173"/>
        <w:jc w:val="both"/>
        <w:rPr>
          <w:rFonts w:ascii="Comic Sans MS" w:hAnsi="Comic Sans MS"/>
          <w:b/>
          <w:bCs/>
          <w:i/>
          <w:color w:val="FF0000"/>
          <w:sz w:val="20"/>
          <w:szCs w:val="21"/>
          <w:u w:val="single"/>
          <w:lang w:eastAsia="en-GB"/>
        </w:rPr>
      </w:pPr>
      <w:r>
        <w:rPr>
          <w:rFonts w:ascii="Comic Sans MS" w:hAnsi="Comic Sans MS" w:cs="Arial"/>
        </w:rPr>
        <w:t xml:space="preserve">The </w:t>
      </w:r>
      <w:r w:rsidR="00BE61D6">
        <w:rPr>
          <w:rFonts w:ascii="Comic Sans MS" w:hAnsi="Comic Sans MS" w:cs="Arial"/>
        </w:rPr>
        <w:t xml:space="preserve">Emotion Works </w:t>
      </w:r>
      <w:r>
        <w:rPr>
          <w:rFonts w:ascii="Comic Sans MS" w:hAnsi="Comic Sans MS" w:cs="Arial"/>
        </w:rPr>
        <w:t>approach also</w:t>
      </w:r>
      <w:r w:rsidR="00BE61D6">
        <w:rPr>
          <w:rFonts w:ascii="Comic Sans MS" w:hAnsi="Comic Sans MS" w:cs="Arial"/>
        </w:rPr>
        <w:t xml:space="preserve"> provide</w:t>
      </w:r>
      <w:r>
        <w:rPr>
          <w:rFonts w:ascii="Comic Sans MS" w:hAnsi="Comic Sans MS" w:cs="Arial"/>
        </w:rPr>
        <w:t>s</w:t>
      </w:r>
      <w:r w:rsidR="00BE61D6">
        <w:rPr>
          <w:rFonts w:ascii="Comic Sans MS" w:hAnsi="Comic Sans MS" w:cs="Arial"/>
        </w:rPr>
        <w:t xml:space="preserve"> tools to facilitate discussions around negative feelings, attitudes and behaviours</w:t>
      </w:r>
      <w:r w:rsidR="006E4123">
        <w:rPr>
          <w:rFonts w:ascii="Comic Sans MS" w:hAnsi="Comic Sans MS" w:cs="Arial"/>
        </w:rPr>
        <w:t>.</w:t>
      </w:r>
    </w:p>
    <w:p w14:paraId="49A9A1A9" w14:textId="77777777" w:rsidR="006C5113" w:rsidRDefault="006C5113" w:rsidP="00B1626C">
      <w:pPr>
        <w:shd w:val="clear" w:color="auto" w:fill="FFFFFF"/>
        <w:ind w:right="-173"/>
        <w:jc w:val="both"/>
        <w:rPr>
          <w:rFonts w:ascii="Comic Sans MS" w:hAnsi="Comic Sans MS"/>
          <w:b/>
          <w:bCs/>
          <w:color w:val="000000"/>
          <w:szCs w:val="21"/>
          <w:u w:val="single"/>
          <w:lang w:eastAsia="en-GB"/>
        </w:rPr>
      </w:pPr>
    </w:p>
    <w:p w14:paraId="0BABAE35" w14:textId="77777777" w:rsidR="00771D48" w:rsidRPr="00EE6BE6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E6BE6">
        <w:rPr>
          <w:rFonts w:ascii="Comic Sans MS" w:hAnsi="Comic Sans MS"/>
          <w:b/>
          <w:bCs/>
          <w:color w:val="000000"/>
          <w:szCs w:val="21"/>
          <w:u w:val="single"/>
          <w:lang w:eastAsia="en-GB"/>
        </w:rPr>
        <w:t>Encouraging</w:t>
      </w:r>
      <w:r w:rsidR="008D7AF0">
        <w:rPr>
          <w:rFonts w:ascii="Comic Sans MS" w:hAnsi="Comic Sans MS"/>
          <w:b/>
          <w:bCs/>
          <w:color w:val="000000"/>
          <w:szCs w:val="21"/>
          <w:u w:val="single"/>
          <w:lang w:eastAsia="en-GB"/>
        </w:rPr>
        <w:t>, Recognising</w:t>
      </w:r>
      <w:r w:rsidRPr="00EE6BE6">
        <w:rPr>
          <w:rFonts w:ascii="Comic Sans MS" w:hAnsi="Comic Sans MS"/>
          <w:b/>
          <w:bCs/>
          <w:color w:val="000000"/>
          <w:szCs w:val="21"/>
          <w:u w:val="single"/>
          <w:lang w:eastAsia="en-GB"/>
        </w:rPr>
        <w:t xml:space="preserve"> and Celebrating Positive Behaviour</w:t>
      </w:r>
    </w:p>
    <w:p w14:paraId="5446EA9D" w14:textId="77777777" w:rsidR="000D01FB" w:rsidRDefault="000D01FB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lang w:eastAsia="en-GB"/>
        </w:rPr>
      </w:pPr>
    </w:p>
    <w:p w14:paraId="3FA36E30" w14:textId="77777777" w:rsidR="00771D48" w:rsidRDefault="00E52B06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 xml:space="preserve">We utilise a vast range of strategies and methods which </w:t>
      </w:r>
      <w:r w:rsidR="0017588D">
        <w:rPr>
          <w:rFonts w:ascii="Comic Sans MS" w:hAnsi="Comic Sans MS"/>
          <w:color w:val="000000"/>
          <w:szCs w:val="21"/>
          <w:lang w:eastAsia="en-GB"/>
        </w:rPr>
        <w:t xml:space="preserve">recognise and reward children for 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>demonstrating our school values</w:t>
      </w:r>
      <w:r>
        <w:rPr>
          <w:rFonts w:ascii="Comic Sans MS" w:hAnsi="Comic Sans MS"/>
          <w:color w:val="000000"/>
          <w:szCs w:val="21"/>
          <w:lang w:eastAsia="en-GB"/>
        </w:rPr>
        <w:t xml:space="preserve"> and associated attitudes and behaviours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>.</w:t>
      </w:r>
      <w:r w:rsidR="006C5113">
        <w:rPr>
          <w:rFonts w:ascii="Comic Sans MS" w:hAnsi="Comic Sans MS"/>
          <w:color w:val="000000"/>
          <w:szCs w:val="21"/>
          <w:lang w:eastAsia="en-GB"/>
        </w:rPr>
        <w:t xml:space="preserve">  </w:t>
      </w:r>
      <w:r w:rsidR="0017588D">
        <w:rPr>
          <w:rFonts w:ascii="Comic Sans MS" w:hAnsi="Comic Sans MS"/>
          <w:color w:val="000000"/>
          <w:szCs w:val="21"/>
          <w:lang w:eastAsia="en-GB"/>
        </w:rPr>
        <w:t>These include</w:t>
      </w:r>
      <w:r w:rsidR="0078397F">
        <w:rPr>
          <w:rFonts w:ascii="Comic Sans MS" w:hAnsi="Comic Sans MS"/>
          <w:color w:val="000000"/>
          <w:szCs w:val="21"/>
          <w:lang w:eastAsia="en-GB"/>
        </w:rPr>
        <w:t>, but are not limited to</w:t>
      </w:r>
      <w:r w:rsidR="0017588D">
        <w:rPr>
          <w:rFonts w:ascii="Comic Sans MS" w:hAnsi="Comic Sans MS"/>
          <w:color w:val="000000"/>
          <w:szCs w:val="21"/>
          <w:lang w:eastAsia="en-GB"/>
        </w:rPr>
        <w:t>:</w:t>
      </w:r>
    </w:p>
    <w:p w14:paraId="7BC70984" w14:textId="77777777" w:rsidR="0017588D" w:rsidRPr="00DA6473" w:rsidRDefault="0017588D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 w:val="18"/>
          <w:szCs w:val="21"/>
          <w:lang w:eastAsia="en-GB"/>
        </w:rPr>
      </w:pPr>
    </w:p>
    <w:p w14:paraId="1DC5043E" w14:textId="77777777" w:rsidR="00771D48" w:rsidRPr="00EE6BE6" w:rsidRDefault="00771D48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E6BE6">
        <w:rPr>
          <w:rFonts w:ascii="Comic Sans MS" w:hAnsi="Comic Sans MS"/>
          <w:color w:val="000000"/>
          <w:szCs w:val="21"/>
          <w:lang w:eastAsia="en-GB"/>
        </w:rPr>
        <w:t>Non-verbal rewards such as thumbs up or a smile;</w:t>
      </w:r>
    </w:p>
    <w:p w14:paraId="2A407898" w14:textId="77777777" w:rsidR="00771D48" w:rsidRPr="00EE6BE6" w:rsidRDefault="00771D48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E6BE6">
        <w:rPr>
          <w:rFonts w:ascii="Comic Sans MS" w:hAnsi="Comic Sans MS"/>
          <w:color w:val="000000"/>
          <w:szCs w:val="21"/>
          <w:lang w:eastAsia="en-GB"/>
        </w:rPr>
        <w:t>Praise;</w:t>
      </w:r>
    </w:p>
    <w:p w14:paraId="065F304C" w14:textId="77777777" w:rsidR="00771D48" w:rsidRPr="00EE6BE6" w:rsidRDefault="0017588D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 xml:space="preserve">Celebrating 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 xml:space="preserve">work </w:t>
      </w:r>
      <w:r>
        <w:rPr>
          <w:rFonts w:ascii="Comic Sans MS" w:hAnsi="Comic Sans MS"/>
          <w:color w:val="000000"/>
          <w:szCs w:val="21"/>
          <w:lang w:eastAsia="en-GB"/>
        </w:rPr>
        <w:t>by sharing with others including parents (vi</w:t>
      </w:r>
      <w:r w:rsidR="003F4828">
        <w:rPr>
          <w:rFonts w:ascii="Comic Sans MS" w:hAnsi="Comic Sans MS"/>
          <w:color w:val="000000"/>
          <w:szCs w:val="21"/>
          <w:lang w:eastAsia="en-GB"/>
        </w:rPr>
        <w:t>a</w:t>
      </w:r>
      <w:r>
        <w:rPr>
          <w:rFonts w:ascii="Comic Sans MS" w:hAnsi="Comic Sans MS"/>
          <w:color w:val="000000"/>
          <w:szCs w:val="21"/>
          <w:lang w:eastAsia="en-GB"/>
        </w:rPr>
        <w:t xml:space="preserve"> </w:t>
      </w:r>
      <w:proofErr w:type="spellStart"/>
      <w:r>
        <w:rPr>
          <w:rFonts w:ascii="Comic Sans MS" w:hAnsi="Comic Sans MS"/>
          <w:color w:val="000000"/>
          <w:szCs w:val="21"/>
          <w:lang w:eastAsia="en-GB"/>
        </w:rPr>
        <w:t>SeeSaw</w:t>
      </w:r>
      <w:proofErr w:type="spellEnd"/>
      <w:r>
        <w:rPr>
          <w:rFonts w:ascii="Comic Sans MS" w:hAnsi="Comic Sans MS"/>
          <w:color w:val="000000"/>
          <w:szCs w:val="21"/>
          <w:lang w:eastAsia="en-GB"/>
        </w:rPr>
        <w:t>)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>;</w:t>
      </w:r>
    </w:p>
    <w:p w14:paraId="0CCC7541" w14:textId="77777777" w:rsidR="00771D48" w:rsidRDefault="00771D48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E6BE6">
        <w:rPr>
          <w:rFonts w:ascii="Comic Sans MS" w:hAnsi="Comic Sans MS"/>
          <w:color w:val="000000"/>
          <w:szCs w:val="21"/>
          <w:lang w:eastAsia="en-GB"/>
        </w:rPr>
        <w:t>Stickers</w:t>
      </w:r>
      <w:r w:rsidR="00D7123D">
        <w:rPr>
          <w:rFonts w:ascii="Comic Sans MS" w:hAnsi="Comic Sans MS"/>
          <w:color w:val="000000"/>
          <w:szCs w:val="21"/>
          <w:lang w:eastAsia="en-GB"/>
        </w:rPr>
        <w:t xml:space="preserve"> </w:t>
      </w:r>
    </w:p>
    <w:p w14:paraId="1ABB0772" w14:textId="77777777" w:rsidR="0017588D" w:rsidRPr="00EE6BE6" w:rsidRDefault="0017588D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Awards such as ‘Star Writer’ etc</w:t>
      </w:r>
    </w:p>
    <w:p w14:paraId="1419692C" w14:textId="77777777" w:rsidR="00771D48" w:rsidRPr="00EE6BE6" w:rsidRDefault="0017588D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 xml:space="preserve">‘Building Block to Success’ 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>Certificates</w:t>
      </w:r>
      <w:r w:rsidR="000D01FB">
        <w:rPr>
          <w:rFonts w:ascii="Comic Sans MS" w:hAnsi="Comic Sans MS"/>
          <w:color w:val="000000"/>
          <w:szCs w:val="21"/>
          <w:lang w:eastAsia="en-GB"/>
        </w:rPr>
        <w:t xml:space="preserve"> – awarded at assembly;</w:t>
      </w:r>
    </w:p>
    <w:p w14:paraId="2DE47EC6" w14:textId="77777777" w:rsidR="00771D48" w:rsidRPr="00EE6BE6" w:rsidRDefault="0017588D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Notes/letters/emails to parents/care</w:t>
      </w:r>
      <w:r w:rsidR="006C5113">
        <w:rPr>
          <w:rFonts w:ascii="Comic Sans MS" w:hAnsi="Comic Sans MS"/>
          <w:color w:val="000000"/>
          <w:szCs w:val="21"/>
          <w:lang w:eastAsia="en-GB"/>
        </w:rPr>
        <w:t>r</w:t>
      </w:r>
      <w:r>
        <w:rPr>
          <w:rFonts w:ascii="Comic Sans MS" w:hAnsi="Comic Sans MS"/>
          <w:color w:val="000000"/>
          <w:szCs w:val="21"/>
          <w:lang w:eastAsia="en-GB"/>
        </w:rPr>
        <w:t>s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>;</w:t>
      </w:r>
    </w:p>
    <w:p w14:paraId="31E037D7" w14:textId="77777777" w:rsidR="00771D48" w:rsidRPr="00EE6BE6" w:rsidRDefault="00771D48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EE6BE6">
        <w:rPr>
          <w:rFonts w:ascii="Comic Sans MS" w:hAnsi="Comic Sans MS"/>
          <w:color w:val="000000"/>
          <w:szCs w:val="21"/>
          <w:lang w:eastAsia="en-GB"/>
        </w:rPr>
        <w:t xml:space="preserve">Celebrating achievement on </w:t>
      </w:r>
      <w:r w:rsidR="0017588D">
        <w:rPr>
          <w:rFonts w:ascii="Comic Sans MS" w:hAnsi="Comic Sans MS"/>
          <w:color w:val="000000"/>
          <w:szCs w:val="21"/>
          <w:lang w:eastAsia="en-GB"/>
        </w:rPr>
        <w:t>social media</w:t>
      </w:r>
      <w:r w:rsidR="000D01FB">
        <w:rPr>
          <w:rFonts w:ascii="Comic Sans MS" w:hAnsi="Comic Sans MS"/>
          <w:color w:val="000000"/>
          <w:szCs w:val="21"/>
          <w:lang w:eastAsia="en-GB"/>
        </w:rPr>
        <w:t xml:space="preserve"> and newsletters</w:t>
      </w:r>
      <w:r w:rsidRPr="00EE6BE6">
        <w:rPr>
          <w:rFonts w:ascii="Comic Sans MS" w:hAnsi="Comic Sans MS"/>
          <w:color w:val="000000"/>
          <w:szCs w:val="21"/>
          <w:lang w:eastAsia="en-GB"/>
        </w:rPr>
        <w:t>;</w:t>
      </w:r>
    </w:p>
    <w:p w14:paraId="01CAF8A5" w14:textId="77777777" w:rsidR="00771D48" w:rsidRPr="0017588D" w:rsidRDefault="005C206B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Every child will have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 xml:space="preserve"> work</w:t>
      </w:r>
      <w:r w:rsidR="0017588D">
        <w:rPr>
          <w:rFonts w:ascii="Comic Sans MS" w:hAnsi="Comic Sans MS"/>
          <w:color w:val="000000"/>
          <w:szCs w:val="21"/>
          <w:lang w:eastAsia="en-GB"/>
        </w:rPr>
        <w:t xml:space="preserve"> </w:t>
      </w:r>
      <w:r>
        <w:rPr>
          <w:rFonts w:ascii="Comic Sans MS" w:hAnsi="Comic Sans MS"/>
          <w:color w:val="000000"/>
          <w:szCs w:val="21"/>
          <w:lang w:eastAsia="en-GB"/>
        </w:rPr>
        <w:t xml:space="preserve">displayed on the class </w:t>
      </w:r>
      <w:r w:rsidR="0017588D">
        <w:rPr>
          <w:rFonts w:ascii="Comic Sans MS" w:hAnsi="Comic Sans MS"/>
          <w:color w:val="000000"/>
          <w:szCs w:val="21"/>
          <w:lang w:eastAsia="en-GB"/>
        </w:rPr>
        <w:t>‘Wow Work’ displays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>;</w:t>
      </w:r>
    </w:p>
    <w:p w14:paraId="62B174A2" w14:textId="77777777" w:rsidR="005C206B" w:rsidRPr="005C206B" w:rsidRDefault="0017588D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>Displaying and highlighting out of school achievements on our Achievement Wall, newsletter</w:t>
      </w:r>
      <w:r w:rsidR="005C206B">
        <w:rPr>
          <w:rFonts w:ascii="Comic Sans MS" w:hAnsi="Comic Sans MS"/>
          <w:color w:val="000000"/>
          <w:szCs w:val="21"/>
          <w:lang w:eastAsia="en-GB"/>
        </w:rPr>
        <w:t>, at assemblies and during ‘Shared Learning’ Reflection Time.</w:t>
      </w:r>
    </w:p>
    <w:p w14:paraId="4CD44884" w14:textId="77777777" w:rsidR="00771D48" w:rsidRDefault="0017588D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 xml:space="preserve">Awarding </w:t>
      </w:r>
      <w:r w:rsidR="00771D48" w:rsidRPr="00EE6BE6">
        <w:rPr>
          <w:rFonts w:ascii="Comic Sans MS" w:hAnsi="Comic Sans MS"/>
          <w:color w:val="000000"/>
          <w:szCs w:val="21"/>
          <w:lang w:eastAsia="en-GB"/>
        </w:rPr>
        <w:t>House points</w:t>
      </w:r>
      <w:r>
        <w:rPr>
          <w:rFonts w:ascii="Comic Sans MS" w:hAnsi="Comic Sans MS"/>
          <w:color w:val="000000"/>
          <w:szCs w:val="21"/>
          <w:lang w:eastAsia="en-GB"/>
        </w:rPr>
        <w:t xml:space="preserve"> and House Rewards</w:t>
      </w:r>
    </w:p>
    <w:p w14:paraId="06EEBC62" w14:textId="77777777" w:rsidR="0017588D" w:rsidRPr="00030B09" w:rsidRDefault="0017588D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szCs w:val="21"/>
          <w:lang w:eastAsia="en-GB"/>
        </w:rPr>
      </w:pPr>
      <w:r w:rsidRPr="00030B09">
        <w:rPr>
          <w:rFonts w:ascii="Comic Sans MS" w:hAnsi="Comic Sans MS"/>
          <w:szCs w:val="21"/>
          <w:lang w:eastAsia="en-GB"/>
        </w:rPr>
        <w:t>Awarding ‘</w:t>
      </w:r>
      <w:r w:rsidR="0057350A" w:rsidRPr="00030B09">
        <w:rPr>
          <w:rFonts w:ascii="Comic Sans MS" w:hAnsi="Comic Sans MS"/>
          <w:szCs w:val="21"/>
          <w:lang w:eastAsia="en-GB"/>
        </w:rPr>
        <w:t xml:space="preserve">Class </w:t>
      </w:r>
      <w:r w:rsidR="00494FB0" w:rsidRPr="00030B09">
        <w:rPr>
          <w:rFonts w:ascii="Comic Sans MS" w:hAnsi="Comic Sans MS"/>
          <w:szCs w:val="21"/>
          <w:lang w:eastAsia="en-GB"/>
        </w:rPr>
        <w:t>Punches</w:t>
      </w:r>
      <w:r w:rsidRPr="00030B09">
        <w:rPr>
          <w:rFonts w:ascii="Comic Sans MS" w:hAnsi="Comic Sans MS"/>
          <w:szCs w:val="21"/>
          <w:lang w:eastAsia="en-GB"/>
        </w:rPr>
        <w:t>’</w:t>
      </w:r>
      <w:r w:rsidR="00A97DCD" w:rsidRPr="00030B09">
        <w:rPr>
          <w:rFonts w:ascii="Comic Sans MS" w:hAnsi="Comic Sans MS"/>
          <w:szCs w:val="21"/>
          <w:lang w:eastAsia="en-GB"/>
        </w:rPr>
        <w:t xml:space="preserve"> </w:t>
      </w:r>
    </w:p>
    <w:p w14:paraId="0FBDB992" w14:textId="77777777" w:rsidR="00771D48" w:rsidRPr="00030B09" w:rsidRDefault="0017588D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szCs w:val="21"/>
          <w:lang w:eastAsia="en-GB"/>
        </w:rPr>
      </w:pPr>
      <w:r w:rsidRPr="00030B09">
        <w:rPr>
          <w:rFonts w:ascii="Comic Sans MS" w:hAnsi="Comic Sans MS"/>
          <w:szCs w:val="21"/>
          <w:lang w:eastAsia="en-GB"/>
        </w:rPr>
        <w:t xml:space="preserve">Class rewards when </w:t>
      </w:r>
      <w:r w:rsidR="00D7123D" w:rsidRPr="00030B09">
        <w:rPr>
          <w:rFonts w:ascii="Comic Sans MS" w:hAnsi="Comic Sans MS"/>
          <w:szCs w:val="21"/>
          <w:lang w:eastAsia="en-GB"/>
        </w:rPr>
        <w:t>ten Punch Cards have been filled</w:t>
      </w:r>
    </w:p>
    <w:p w14:paraId="7C84D1D4" w14:textId="77777777" w:rsidR="008D7AF0" w:rsidRPr="00030B09" w:rsidRDefault="000D01FB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szCs w:val="21"/>
          <w:lang w:eastAsia="en-GB"/>
        </w:rPr>
      </w:pPr>
      <w:r w:rsidRPr="00030B09">
        <w:rPr>
          <w:rFonts w:ascii="Comic Sans MS" w:hAnsi="Comic Sans MS"/>
          <w:szCs w:val="21"/>
          <w:lang w:eastAsia="en-GB"/>
        </w:rPr>
        <w:t xml:space="preserve">‘Golden Moment’ </w:t>
      </w:r>
      <w:r w:rsidR="00D7123D" w:rsidRPr="00030B09">
        <w:rPr>
          <w:rFonts w:ascii="Comic Sans MS" w:hAnsi="Comic Sans MS"/>
          <w:szCs w:val="21"/>
          <w:lang w:eastAsia="en-GB"/>
        </w:rPr>
        <w:t>Sticker</w:t>
      </w:r>
      <w:r w:rsidRPr="00030B09">
        <w:rPr>
          <w:rFonts w:ascii="Comic Sans MS" w:hAnsi="Comic Sans MS"/>
          <w:szCs w:val="21"/>
          <w:lang w:eastAsia="en-GB"/>
        </w:rPr>
        <w:t xml:space="preserve"> </w:t>
      </w:r>
    </w:p>
    <w:p w14:paraId="0E72B046" w14:textId="77777777" w:rsidR="00771D48" w:rsidRDefault="0078397F" w:rsidP="00B1626C">
      <w:pPr>
        <w:numPr>
          <w:ilvl w:val="0"/>
          <w:numId w:val="8"/>
        </w:numPr>
        <w:shd w:val="clear" w:color="auto" w:fill="FFFFFF"/>
        <w:ind w:left="1050"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 w:rsidRPr="00030B09">
        <w:rPr>
          <w:rFonts w:ascii="Comic Sans MS" w:hAnsi="Comic Sans MS"/>
          <w:szCs w:val="21"/>
          <w:lang w:eastAsia="en-GB"/>
        </w:rPr>
        <w:t xml:space="preserve">Opportunities to adopt leadership roles and </w:t>
      </w:r>
      <w:r>
        <w:rPr>
          <w:rFonts w:ascii="Comic Sans MS" w:hAnsi="Comic Sans MS"/>
          <w:color w:val="000000"/>
          <w:szCs w:val="21"/>
          <w:lang w:eastAsia="en-GB"/>
        </w:rPr>
        <w:t>positions of responsibility</w:t>
      </w:r>
      <w:r w:rsidR="00D7123D">
        <w:rPr>
          <w:rFonts w:ascii="Comic Sans MS" w:hAnsi="Comic Sans MS"/>
          <w:color w:val="000000"/>
          <w:szCs w:val="21"/>
          <w:lang w:eastAsia="en-GB"/>
        </w:rPr>
        <w:t xml:space="preserve"> such as running a lunchtime club, being a Play Leader or Literacy Coach.</w:t>
      </w:r>
    </w:p>
    <w:p w14:paraId="60E12374" w14:textId="77777777" w:rsidR="005C206B" w:rsidRDefault="005C206B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lang w:eastAsia="en-GB"/>
        </w:rPr>
      </w:pPr>
    </w:p>
    <w:p w14:paraId="3819F18F" w14:textId="77777777" w:rsidR="005C206B" w:rsidRPr="006C5113" w:rsidRDefault="000D01FB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Cs w:val="21"/>
          <w:u w:val="single"/>
          <w:lang w:eastAsia="en-GB"/>
        </w:rPr>
      </w:pPr>
      <w:r w:rsidRPr="006C5113">
        <w:rPr>
          <w:rFonts w:ascii="Comic Sans MS" w:hAnsi="Comic Sans MS"/>
          <w:b/>
          <w:color w:val="000000"/>
          <w:szCs w:val="21"/>
          <w:u w:val="single"/>
          <w:lang w:eastAsia="en-GB"/>
        </w:rPr>
        <w:t>House Points</w:t>
      </w:r>
    </w:p>
    <w:p w14:paraId="5654BB50" w14:textId="77777777" w:rsidR="000D01FB" w:rsidRPr="005C206B" w:rsidRDefault="000D01FB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u w:val="single"/>
          <w:lang w:eastAsia="en-GB"/>
        </w:rPr>
      </w:pPr>
    </w:p>
    <w:p w14:paraId="0BA2C707" w14:textId="77777777" w:rsidR="009969E6" w:rsidRDefault="000D01FB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1"/>
          <w:lang w:eastAsia="en-GB"/>
        </w:rPr>
      </w:pPr>
      <w:r>
        <w:rPr>
          <w:rFonts w:ascii="Comic Sans MS" w:hAnsi="Comic Sans MS"/>
          <w:color w:val="000000"/>
          <w:szCs w:val="21"/>
          <w:lang w:eastAsia="en-GB"/>
        </w:rPr>
        <w:t xml:space="preserve">House points are awarded for demonstrating our school values </w:t>
      </w:r>
      <w:r w:rsidR="00F123B5">
        <w:rPr>
          <w:rFonts w:ascii="Comic Sans MS" w:hAnsi="Comic Sans MS"/>
          <w:color w:val="000000"/>
          <w:szCs w:val="21"/>
          <w:lang w:eastAsia="en-GB"/>
        </w:rPr>
        <w:t xml:space="preserve">and can be awarded </w:t>
      </w:r>
      <w:r>
        <w:rPr>
          <w:rFonts w:ascii="Comic Sans MS" w:hAnsi="Comic Sans MS"/>
          <w:color w:val="000000"/>
          <w:szCs w:val="21"/>
          <w:lang w:eastAsia="en-GB"/>
        </w:rPr>
        <w:t xml:space="preserve">by any member of staff. </w:t>
      </w:r>
      <w:r w:rsidR="00F123B5">
        <w:rPr>
          <w:rFonts w:ascii="Comic Sans MS" w:hAnsi="Comic Sans MS"/>
          <w:color w:val="000000"/>
          <w:szCs w:val="21"/>
          <w:lang w:eastAsia="en-GB"/>
        </w:rPr>
        <w:t>A coloured token is given and placed into the appropriate House’s pocket (displayed on the wall).</w:t>
      </w:r>
      <w:r w:rsidR="006C5113">
        <w:rPr>
          <w:rFonts w:ascii="Comic Sans MS" w:hAnsi="Comic Sans MS"/>
          <w:color w:val="000000"/>
          <w:szCs w:val="21"/>
          <w:lang w:eastAsia="en-GB"/>
        </w:rPr>
        <w:t xml:space="preserve"> </w:t>
      </w:r>
      <w:r w:rsidR="00F123B5">
        <w:rPr>
          <w:rFonts w:ascii="Comic Sans MS" w:hAnsi="Comic Sans MS"/>
          <w:color w:val="000000"/>
          <w:szCs w:val="21"/>
          <w:lang w:eastAsia="en-GB"/>
        </w:rPr>
        <w:t xml:space="preserve"> </w:t>
      </w:r>
      <w:r w:rsidR="00A97DCD">
        <w:rPr>
          <w:rFonts w:ascii="Comic Sans MS" w:hAnsi="Comic Sans MS"/>
          <w:color w:val="000000"/>
          <w:szCs w:val="21"/>
          <w:lang w:eastAsia="en-GB"/>
        </w:rPr>
        <w:t xml:space="preserve">Children can earn Golden Tokens (worth 5 House points) by ‘going the extra mile’. </w:t>
      </w:r>
      <w:r w:rsidR="006C5113">
        <w:rPr>
          <w:rFonts w:ascii="Comic Sans MS" w:hAnsi="Comic Sans MS"/>
          <w:color w:val="000000"/>
          <w:szCs w:val="21"/>
          <w:lang w:eastAsia="en-GB"/>
        </w:rPr>
        <w:t xml:space="preserve"> </w:t>
      </w:r>
      <w:r w:rsidR="00A97DCD">
        <w:rPr>
          <w:rFonts w:ascii="Comic Sans MS" w:hAnsi="Comic Sans MS"/>
          <w:color w:val="000000"/>
          <w:szCs w:val="21"/>
          <w:lang w:eastAsia="en-GB"/>
        </w:rPr>
        <w:t>House points are counted every two weeks and the winning House announce</w:t>
      </w:r>
      <w:r w:rsidR="006C5113">
        <w:rPr>
          <w:rFonts w:ascii="Comic Sans MS" w:hAnsi="Comic Sans MS"/>
          <w:color w:val="000000"/>
          <w:szCs w:val="21"/>
          <w:lang w:eastAsia="en-GB"/>
        </w:rPr>
        <w:t>d</w:t>
      </w:r>
      <w:r w:rsidR="00A97DCD">
        <w:rPr>
          <w:rFonts w:ascii="Comic Sans MS" w:hAnsi="Comic Sans MS"/>
          <w:color w:val="000000"/>
          <w:szCs w:val="21"/>
          <w:lang w:eastAsia="en-GB"/>
        </w:rPr>
        <w:t xml:space="preserve"> at assembly. </w:t>
      </w:r>
      <w:r w:rsidR="006C5113">
        <w:rPr>
          <w:rFonts w:ascii="Comic Sans MS" w:hAnsi="Comic Sans MS"/>
          <w:color w:val="000000"/>
          <w:szCs w:val="21"/>
          <w:lang w:eastAsia="en-GB"/>
        </w:rPr>
        <w:t xml:space="preserve"> </w:t>
      </w:r>
      <w:r w:rsidR="00A97DCD">
        <w:rPr>
          <w:rFonts w:ascii="Comic Sans MS" w:hAnsi="Comic Sans MS"/>
          <w:color w:val="000000"/>
          <w:szCs w:val="21"/>
          <w:lang w:eastAsia="en-GB"/>
        </w:rPr>
        <w:t>The winning House receives the privilege of using ‘Golden Mats’ at lunchtime and</w:t>
      </w:r>
      <w:r w:rsidR="003F4828">
        <w:rPr>
          <w:rFonts w:ascii="Comic Sans MS" w:hAnsi="Comic Sans MS"/>
          <w:color w:val="000000"/>
          <w:szCs w:val="21"/>
          <w:lang w:eastAsia="en-GB"/>
        </w:rPr>
        <w:t xml:space="preserve"> other rewards</w:t>
      </w:r>
      <w:r w:rsidR="009969E6">
        <w:rPr>
          <w:rFonts w:ascii="Comic Sans MS" w:hAnsi="Comic Sans MS"/>
          <w:color w:val="000000"/>
          <w:szCs w:val="21"/>
          <w:lang w:eastAsia="en-GB"/>
        </w:rPr>
        <w:t xml:space="preserve">. </w:t>
      </w:r>
      <w:r w:rsidR="003F4828">
        <w:rPr>
          <w:rFonts w:ascii="Comic Sans MS" w:hAnsi="Comic Sans MS"/>
          <w:color w:val="000000"/>
          <w:szCs w:val="21"/>
          <w:lang w:eastAsia="en-GB"/>
        </w:rPr>
        <w:t xml:space="preserve"> </w:t>
      </w:r>
    </w:p>
    <w:p w14:paraId="7EBA1EA5" w14:textId="77777777" w:rsidR="006C5113" w:rsidRDefault="006C5113" w:rsidP="00B1626C">
      <w:pPr>
        <w:shd w:val="clear" w:color="auto" w:fill="FFFFFF"/>
        <w:ind w:right="-173"/>
        <w:jc w:val="both"/>
        <w:rPr>
          <w:rFonts w:ascii="Comic Sans MS" w:hAnsi="Comic Sans MS"/>
          <w:color w:val="FF0000"/>
          <w:szCs w:val="21"/>
          <w:lang w:eastAsia="en-GB"/>
        </w:rPr>
      </w:pPr>
    </w:p>
    <w:p w14:paraId="4536AE9B" w14:textId="77777777" w:rsidR="00A97DCD" w:rsidRDefault="009969E6" w:rsidP="00B1626C">
      <w:pPr>
        <w:shd w:val="clear" w:color="auto" w:fill="FFFFFF"/>
        <w:ind w:right="-173"/>
        <w:jc w:val="both"/>
        <w:rPr>
          <w:rFonts w:ascii="Comic Sans MS" w:hAnsi="Comic Sans MS"/>
          <w:szCs w:val="21"/>
          <w:lang w:eastAsia="en-GB"/>
        </w:rPr>
      </w:pPr>
      <w:r>
        <w:rPr>
          <w:rFonts w:ascii="Comic Sans MS" w:hAnsi="Comic Sans MS"/>
          <w:szCs w:val="21"/>
          <w:lang w:eastAsia="en-GB"/>
        </w:rPr>
        <w:t>Each term, the House with the highest points total earns a reward such as a workshop, arts and crafts activity, PE session, movie afternoon etc.</w:t>
      </w:r>
      <w:r w:rsidR="006C5113">
        <w:rPr>
          <w:rFonts w:ascii="Comic Sans MS" w:hAnsi="Comic Sans MS"/>
          <w:szCs w:val="21"/>
          <w:lang w:eastAsia="en-GB"/>
        </w:rPr>
        <w:t xml:space="preserve"> </w:t>
      </w:r>
      <w:r>
        <w:rPr>
          <w:rFonts w:ascii="Comic Sans MS" w:hAnsi="Comic Sans MS"/>
          <w:szCs w:val="21"/>
          <w:lang w:eastAsia="en-GB"/>
        </w:rPr>
        <w:t xml:space="preserve"> </w:t>
      </w:r>
      <w:r w:rsidR="0057350A">
        <w:rPr>
          <w:rFonts w:ascii="Comic Sans MS" w:hAnsi="Comic Sans MS"/>
          <w:szCs w:val="21"/>
          <w:lang w:eastAsia="en-GB"/>
        </w:rPr>
        <w:t xml:space="preserve">The rewards are decided in consultation with the children and </w:t>
      </w:r>
      <w:r>
        <w:rPr>
          <w:rFonts w:ascii="Comic Sans MS" w:hAnsi="Comic Sans MS"/>
          <w:szCs w:val="21"/>
          <w:lang w:eastAsia="en-GB"/>
        </w:rPr>
        <w:t>may change</w:t>
      </w:r>
      <w:r w:rsidR="0057350A">
        <w:rPr>
          <w:rFonts w:ascii="Comic Sans MS" w:hAnsi="Comic Sans MS"/>
          <w:szCs w:val="21"/>
          <w:lang w:eastAsia="en-GB"/>
        </w:rPr>
        <w:t xml:space="preserve"> on a term by term basis.</w:t>
      </w:r>
    </w:p>
    <w:p w14:paraId="5DD54427" w14:textId="77777777" w:rsidR="0057350A" w:rsidRDefault="0057350A" w:rsidP="00B1626C">
      <w:pPr>
        <w:shd w:val="clear" w:color="auto" w:fill="FFFFFF"/>
        <w:ind w:right="-173"/>
        <w:jc w:val="both"/>
        <w:rPr>
          <w:rFonts w:ascii="Comic Sans MS" w:hAnsi="Comic Sans MS"/>
          <w:szCs w:val="21"/>
          <w:lang w:eastAsia="en-GB"/>
        </w:rPr>
      </w:pPr>
    </w:p>
    <w:p w14:paraId="1462BB76" w14:textId="3AEA7317" w:rsidR="0057350A" w:rsidRPr="00DA6473" w:rsidRDefault="00494FB0" w:rsidP="00B1626C">
      <w:pPr>
        <w:shd w:val="clear" w:color="auto" w:fill="FFFFFF"/>
        <w:ind w:right="-173"/>
        <w:jc w:val="both"/>
        <w:rPr>
          <w:rFonts w:ascii="Comic Sans MS" w:hAnsi="Comic Sans MS"/>
          <w:b/>
          <w:szCs w:val="21"/>
          <w:u w:val="single"/>
          <w:lang w:eastAsia="en-GB"/>
        </w:rPr>
      </w:pPr>
      <w:r w:rsidRPr="006C5113">
        <w:rPr>
          <w:rFonts w:ascii="Comic Sans MS" w:hAnsi="Comic Sans MS"/>
          <w:b/>
          <w:szCs w:val="21"/>
          <w:u w:val="single"/>
          <w:lang w:eastAsia="en-GB"/>
        </w:rPr>
        <w:t>Punch Cards</w:t>
      </w:r>
    </w:p>
    <w:p w14:paraId="2ABE4E1F" w14:textId="77777777" w:rsidR="00494FB0" w:rsidRPr="00957B4B" w:rsidRDefault="0057350A" w:rsidP="00B1626C">
      <w:pPr>
        <w:shd w:val="clear" w:color="auto" w:fill="FFFFFF"/>
        <w:ind w:right="-173"/>
        <w:jc w:val="both"/>
        <w:rPr>
          <w:rFonts w:ascii="Comic Sans MS" w:hAnsi="Comic Sans MS"/>
          <w:color w:val="FF0000"/>
          <w:szCs w:val="21"/>
          <w:lang w:eastAsia="en-GB"/>
        </w:rPr>
      </w:pPr>
      <w:r>
        <w:rPr>
          <w:rFonts w:ascii="Comic Sans MS" w:hAnsi="Comic Sans MS"/>
          <w:szCs w:val="21"/>
          <w:lang w:eastAsia="en-GB"/>
        </w:rPr>
        <w:t>Each child has a ‘</w:t>
      </w:r>
      <w:r w:rsidR="009969E6">
        <w:rPr>
          <w:rFonts w:ascii="Comic Sans MS" w:hAnsi="Comic Sans MS"/>
          <w:szCs w:val="21"/>
          <w:lang w:eastAsia="en-GB"/>
        </w:rPr>
        <w:t>Punch</w:t>
      </w:r>
      <w:r>
        <w:rPr>
          <w:rFonts w:ascii="Comic Sans MS" w:hAnsi="Comic Sans MS"/>
          <w:szCs w:val="21"/>
          <w:lang w:eastAsia="en-GB"/>
        </w:rPr>
        <w:t xml:space="preserve"> Card’ on which they collect stamps. </w:t>
      </w:r>
      <w:r w:rsidR="006C5113">
        <w:rPr>
          <w:rFonts w:ascii="Comic Sans MS" w:hAnsi="Comic Sans MS"/>
          <w:szCs w:val="21"/>
          <w:lang w:eastAsia="en-GB"/>
        </w:rPr>
        <w:t xml:space="preserve"> </w:t>
      </w:r>
      <w:r>
        <w:rPr>
          <w:rFonts w:ascii="Comic Sans MS" w:hAnsi="Comic Sans MS"/>
          <w:szCs w:val="21"/>
          <w:lang w:eastAsia="en-GB"/>
        </w:rPr>
        <w:t>Again, stamps are awarded in recognition of displaying school values and positive behaviour.</w:t>
      </w:r>
      <w:r w:rsidR="006C5113">
        <w:rPr>
          <w:rFonts w:ascii="Comic Sans MS" w:hAnsi="Comic Sans MS"/>
          <w:szCs w:val="21"/>
          <w:lang w:eastAsia="en-GB"/>
        </w:rPr>
        <w:t xml:space="preserve"> </w:t>
      </w:r>
      <w:r>
        <w:rPr>
          <w:rFonts w:ascii="Comic Sans MS" w:hAnsi="Comic Sans MS"/>
          <w:szCs w:val="21"/>
          <w:lang w:eastAsia="en-GB"/>
        </w:rPr>
        <w:t xml:space="preserve"> Once a child has </w:t>
      </w:r>
      <w:r w:rsidR="00494FB0">
        <w:rPr>
          <w:rFonts w:ascii="Comic Sans MS" w:hAnsi="Comic Sans MS"/>
          <w:szCs w:val="21"/>
          <w:lang w:eastAsia="en-GB"/>
        </w:rPr>
        <w:t xml:space="preserve">filled their card by </w:t>
      </w:r>
      <w:r>
        <w:rPr>
          <w:rFonts w:ascii="Comic Sans MS" w:hAnsi="Comic Sans MS"/>
          <w:szCs w:val="21"/>
          <w:lang w:eastAsia="en-GB"/>
        </w:rPr>
        <w:t>earn</w:t>
      </w:r>
      <w:r w:rsidR="00494FB0">
        <w:rPr>
          <w:rFonts w:ascii="Comic Sans MS" w:hAnsi="Comic Sans MS"/>
          <w:szCs w:val="21"/>
          <w:lang w:eastAsia="en-GB"/>
        </w:rPr>
        <w:t>ing</w:t>
      </w:r>
      <w:r>
        <w:rPr>
          <w:rFonts w:ascii="Comic Sans MS" w:hAnsi="Comic Sans MS"/>
          <w:szCs w:val="21"/>
          <w:lang w:eastAsia="en-GB"/>
        </w:rPr>
        <w:t xml:space="preserve"> </w:t>
      </w:r>
      <w:r w:rsidR="00494FB0">
        <w:rPr>
          <w:rFonts w:ascii="Comic Sans MS" w:hAnsi="Comic Sans MS"/>
          <w:szCs w:val="21"/>
          <w:lang w:eastAsia="en-GB"/>
        </w:rPr>
        <w:t>ten</w:t>
      </w:r>
      <w:r>
        <w:rPr>
          <w:rFonts w:ascii="Comic Sans MS" w:hAnsi="Comic Sans MS"/>
          <w:szCs w:val="21"/>
          <w:lang w:eastAsia="en-GB"/>
        </w:rPr>
        <w:t xml:space="preserve"> </w:t>
      </w:r>
      <w:r w:rsidR="009969E6">
        <w:rPr>
          <w:rFonts w:ascii="Comic Sans MS" w:hAnsi="Comic Sans MS"/>
          <w:szCs w:val="21"/>
          <w:lang w:eastAsia="en-GB"/>
        </w:rPr>
        <w:t>‘punches’</w:t>
      </w:r>
      <w:r w:rsidR="00494FB0">
        <w:rPr>
          <w:rFonts w:ascii="Comic Sans MS" w:hAnsi="Comic Sans MS"/>
          <w:szCs w:val="21"/>
          <w:lang w:eastAsia="en-GB"/>
        </w:rPr>
        <w:t>,</w:t>
      </w:r>
      <w:r>
        <w:rPr>
          <w:rFonts w:ascii="Comic Sans MS" w:hAnsi="Comic Sans MS"/>
          <w:szCs w:val="21"/>
          <w:lang w:eastAsia="en-GB"/>
        </w:rPr>
        <w:t xml:space="preserve"> they receive a reward</w:t>
      </w:r>
      <w:r w:rsidR="00494FB0">
        <w:rPr>
          <w:rFonts w:ascii="Comic Sans MS" w:hAnsi="Comic Sans MS"/>
          <w:szCs w:val="21"/>
          <w:lang w:eastAsia="en-GB"/>
        </w:rPr>
        <w:t xml:space="preserve"> and </w:t>
      </w:r>
      <w:r w:rsidR="00D7123D">
        <w:rPr>
          <w:rFonts w:ascii="Comic Sans MS" w:hAnsi="Comic Sans MS"/>
          <w:szCs w:val="21"/>
          <w:lang w:eastAsia="en-GB"/>
        </w:rPr>
        <w:t>a Golden</w:t>
      </w:r>
      <w:r w:rsidR="009969E6">
        <w:rPr>
          <w:rFonts w:ascii="Comic Sans MS" w:hAnsi="Comic Sans MS"/>
          <w:szCs w:val="21"/>
          <w:lang w:eastAsia="en-GB"/>
        </w:rPr>
        <w:t xml:space="preserve"> </w:t>
      </w:r>
      <w:r w:rsidR="00D7123D">
        <w:rPr>
          <w:rFonts w:ascii="Comic Sans MS" w:hAnsi="Comic Sans MS"/>
          <w:szCs w:val="21"/>
          <w:lang w:eastAsia="en-GB"/>
        </w:rPr>
        <w:t>Toke</w:t>
      </w:r>
      <w:r w:rsidR="009969E6">
        <w:rPr>
          <w:rFonts w:ascii="Comic Sans MS" w:hAnsi="Comic Sans MS"/>
          <w:szCs w:val="21"/>
          <w:lang w:eastAsia="en-GB"/>
        </w:rPr>
        <w:t>n</w:t>
      </w:r>
      <w:r w:rsidR="00D7123D">
        <w:rPr>
          <w:rFonts w:ascii="Comic Sans MS" w:hAnsi="Comic Sans MS"/>
          <w:szCs w:val="21"/>
          <w:lang w:eastAsia="en-GB"/>
        </w:rPr>
        <w:t xml:space="preserve"> for their House</w:t>
      </w:r>
      <w:r w:rsidR="00494FB0">
        <w:rPr>
          <w:rFonts w:ascii="Comic Sans MS" w:hAnsi="Comic Sans MS"/>
          <w:szCs w:val="21"/>
          <w:lang w:eastAsia="en-GB"/>
        </w:rPr>
        <w:t xml:space="preserve">. </w:t>
      </w:r>
      <w:r w:rsidR="006C5113">
        <w:rPr>
          <w:rFonts w:ascii="Comic Sans MS" w:hAnsi="Comic Sans MS"/>
          <w:szCs w:val="21"/>
          <w:lang w:eastAsia="en-GB"/>
        </w:rPr>
        <w:t xml:space="preserve"> </w:t>
      </w:r>
      <w:r w:rsidR="00494FB0">
        <w:rPr>
          <w:rFonts w:ascii="Comic Sans MS" w:hAnsi="Comic Sans MS"/>
          <w:szCs w:val="21"/>
          <w:lang w:eastAsia="en-GB"/>
        </w:rPr>
        <w:t xml:space="preserve">Every time ten Punch Cards have been </w:t>
      </w:r>
      <w:proofErr w:type="gramStart"/>
      <w:r w:rsidR="00494FB0">
        <w:rPr>
          <w:rFonts w:ascii="Comic Sans MS" w:hAnsi="Comic Sans MS"/>
          <w:szCs w:val="21"/>
          <w:lang w:eastAsia="en-GB"/>
        </w:rPr>
        <w:t>filled,</w:t>
      </w:r>
      <w:proofErr w:type="gramEnd"/>
      <w:r w:rsidR="00494FB0">
        <w:rPr>
          <w:rFonts w:ascii="Comic Sans MS" w:hAnsi="Comic Sans MS"/>
          <w:szCs w:val="21"/>
          <w:lang w:eastAsia="en-GB"/>
        </w:rPr>
        <w:t xml:space="preserve"> the whole class receive a reward. </w:t>
      </w:r>
      <w:r w:rsidR="006C5113">
        <w:rPr>
          <w:rFonts w:ascii="Comic Sans MS" w:hAnsi="Comic Sans MS"/>
          <w:szCs w:val="21"/>
          <w:lang w:eastAsia="en-GB"/>
        </w:rPr>
        <w:t xml:space="preserve"> </w:t>
      </w:r>
      <w:r w:rsidR="009969E6">
        <w:rPr>
          <w:rFonts w:ascii="Comic Sans MS" w:hAnsi="Comic Sans MS"/>
          <w:szCs w:val="21"/>
          <w:lang w:eastAsia="en-GB"/>
        </w:rPr>
        <w:t>Again, t</w:t>
      </w:r>
      <w:r w:rsidR="00494FB0">
        <w:rPr>
          <w:rFonts w:ascii="Comic Sans MS" w:hAnsi="Comic Sans MS"/>
          <w:szCs w:val="21"/>
          <w:lang w:eastAsia="en-GB"/>
        </w:rPr>
        <w:t>he rewards are decided by the class and class teacher and will vary from class to class.</w:t>
      </w:r>
    </w:p>
    <w:p w14:paraId="61C7D433" w14:textId="77777777" w:rsidR="0057350A" w:rsidRPr="0057350A" w:rsidRDefault="0057350A" w:rsidP="00B1626C">
      <w:pPr>
        <w:shd w:val="clear" w:color="auto" w:fill="FFFFFF"/>
        <w:ind w:right="-173"/>
        <w:jc w:val="both"/>
        <w:rPr>
          <w:rFonts w:ascii="Comic Sans MS" w:hAnsi="Comic Sans MS"/>
          <w:szCs w:val="21"/>
          <w:lang w:eastAsia="en-GB"/>
        </w:rPr>
      </w:pPr>
    </w:p>
    <w:p w14:paraId="4A2499AB" w14:textId="77777777" w:rsidR="00D7123D" w:rsidRPr="006C5113" w:rsidRDefault="00D7123D" w:rsidP="00B1626C">
      <w:pPr>
        <w:shd w:val="clear" w:color="auto" w:fill="FFFFFF"/>
        <w:ind w:right="-173"/>
        <w:jc w:val="both"/>
        <w:rPr>
          <w:rFonts w:ascii="Comic Sans MS" w:hAnsi="Comic Sans MS"/>
          <w:b/>
          <w:szCs w:val="21"/>
          <w:u w:val="single"/>
          <w:lang w:eastAsia="en-GB"/>
        </w:rPr>
      </w:pPr>
      <w:r w:rsidRPr="006C5113">
        <w:rPr>
          <w:rFonts w:ascii="Comic Sans MS" w:hAnsi="Comic Sans MS"/>
          <w:b/>
          <w:szCs w:val="21"/>
          <w:u w:val="single"/>
          <w:lang w:eastAsia="en-GB"/>
        </w:rPr>
        <w:t>Golden Moment Stickers</w:t>
      </w:r>
    </w:p>
    <w:p w14:paraId="79281999" w14:textId="77777777" w:rsidR="00A97DCD" w:rsidRDefault="00A97DCD" w:rsidP="00B1626C">
      <w:pPr>
        <w:shd w:val="clear" w:color="auto" w:fill="FFFFFF"/>
        <w:ind w:right="-173"/>
        <w:jc w:val="both"/>
        <w:rPr>
          <w:rFonts w:ascii="Comic Sans MS" w:hAnsi="Comic Sans MS"/>
          <w:color w:val="FF0000"/>
          <w:szCs w:val="21"/>
          <w:lang w:eastAsia="en-GB"/>
        </w:rPr>
      </w:pPr>
    </w:p>
    <w:p w14:paraId="30BC3333" w14:textId="0CCF4C6F" w:rsidR="006C5113" w:rsidRPr="00DA6473" w:rsidRDefault="00D7123D" w:rsidP="00DA6473">
      <w:pPr>
        <w:shd w:val="clear" w:color="auto" w:fill="FFFFFF"/>
        <w:ind w:right="-173"/>
        <w:jc w:val="both"/>
        <w:rPr>
          <w:rFonts w:ascii="Comic Sans MS" w:hAnsi="Comic Sans MS"/>
          <w:szCs w:val="21"/>
          <w:lang w:eastAsia="en-GB"/>
        </w:rPr>
      </w:pPr>
      <w:r>
        <w:rPr>
          <w:rFonts w:ascii="Comic Sans MS" w:hAnsi="Comic Sans MS"/>
          <w:szCs w:val="21"/>
          <w:lang w:eastAsia="en-GB"/>
        </w:rPr>
        <w:t xml:space="preserve">As often as possible, ideally every day, classes will reflect on positive moments from their day. </w:t>
      </w:r>
      <w:r w:rsidR="006C5113">
        <w:rPr>
          <w:rFonts w:ascii="Comic Sans MS" w:hAnsi="Comic Sans MS"/>
          <w:szCs w:val="21"/>
          <w:lang w:eastAsia="en-GB"/>
        </w:rPr>
        <w:t xml:space="preserve"> </w:t>
      </w:r>
      <w:r>
        <w:rPr>
          <w:rFonts w:ascii="Comic Sans MS" w:hAnsi="Comic Sans MS"/>
          <w:szCs w:val="21"/>
          <w:lang w:eastAsia="en-GB"/>
        </w:rPr>
        <w:t>Anyone who has been identified as being part of someone’s ‘Golden Moment’ will be given a sticker and a House Point.</w:t>
      </w:r>
      <w:r w:rsidR="009969E6">
        <w:rPr>
          <w:rFonts w:ascii="Comic Sans MS" w:hAnsi="Comic Sans MS"/>
          <w:szCs w:val="21"/>
          <w:lang w:eastAsia="en-GB"/>
        </w:rPr>
        <w:t xml:space="preserve"> </w:t>
      </w:r>
      <w:r w:rsidR="006C5113">
        <w:rPr>
          <w:rFonts w:ascii="Comic Sans MS" w:hAnsi="Comic Sans MS"/>
          <w:szCs w:val="21"/>
          <w:lang w:eastAsia="en-GB"/>
        </w:rPr>
        <w:t xml:space="preserve"> </w:t>
      </w:r>
      <w:r w:rsidR="009969E6">
        <w:rPr>
          <w:rFonts w:ascii="Comic Sans MS" w:hAnsi="Comic Sans MS"/>
          <w:szCs w:val="21"/>
          <w:lang w:eastAsia="en-GB"/>
        </w:rPr>
        <w:t>This will help children recognise the positive contribution they make to the lives of other</w:t>
      </w:r>
      <w:r w:rsidR="00DA6473">
        <w:rPr>
          <w:rFonts w:ascii="Comic Sans MS" w:hAnsi="Comic Sans MS"/>
          <w:szCs w:val="21"/>
          <w:lang w:eastAsia="en-GB"/>
        </w:rPr>
        <w:t>s.</w:t>
      </w:r>
      <w:r w:rsidR="006C5113">
        <w:rPr>
          <w:rFonts w:ascii="Comic Sans MS" w:hAnsi="Comic Sans MS"/>
          <w:b/>
          <w:color w:val="000000"/>
          <w:sz w:val="28"/>
          <w:szCs w:val="24"/>
          <w:u w:val="single"/>
          <w:lang w:eastAsia="en-GB"/>
        </w:rPr>
        <w:br w:type="page"/>
      </w:r>
    </w:p>
    <w:p w14:paraId="3F04F5EE" w14:textId="77777777" w:rsidR="00771D48" w:rsidRPr="00747A4C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 w:val="28"/>
          <w:szCs w:val="24"/>
          <w:u w:val="single"/>
          <w:lang w:eastAsia="en-GB"/>
        </w:rPr>
      </w:pPr>
      <w:r w:rsidRPr="00747A4C">
        <w:rPr>
          <w:rFonts w:ascii="Comic Sans MS" w:hAnsi="Comic Sans MS"/>
          <w:b/>
          <w:color w:val="000000"/>
          <w:sz w:val="28"/>
          <w:szCs w:val="24"/>
          <w:u w:val="single"/>
          <w:lang w:eastAsia="en-GB"/>
        </w:rPr>
        <w:lastRenderedPageBreak/>
        <w:t>Consequences</w:t>
      </w:r>
    </w:p>
    <w:p w14:paraId="3C5B9376" w14:textId="77777777" w:rsidR="00771D48" w:rsidRPr="000032D2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 w:val="18"/>
          <w:szCs w:val="24"/>
          <w:lang w:eastAsia="en-GB"/>
        </w:rPr>
      </w:pPr>
    </w:p>
    <w:p w14:paraId="2034F434" w14:textId="77777777" w:rsidR="008027E1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 xml:space="preserve">The UNCRC states that </w:t>
      </w:r>
      <w:r w:rsidRPr="00D7123D">
        <w:rPr>
          <w:rFonts w:ascii="Comic Sans MS" w:hAnsi="Comic Sans MS"/>
          <w:szCs w:val="24"/>
          <w:lang w:eastAsia="en-GB"/>
        </w:rPr>
        <w:t>“Discipline in schools should respect children’s human dignity” (Article 28).</w:t>
      </w:r>
      <w:r w:rsidR="006C5113">
        <w:rPr>
          <w:rFonts w:ascii="Comic Sans MS" w:hAnsi="Comic Sans MS"/>
          <w:szCs w:val="24"/>
          <w:lang w:eastAsia="en-GB"/>
        </w:rPr>
        <w:t xml:space="preserve"> </w:t>
      </w:r>
      <w:r w:rsidR="00D7123D">
        <w:rPr>
          <w:rFonts w:ascii="Comic Sans MS" w:hAnsi="Comic Sans MS"/>
          <w:szCs w:val="24"/>
          <w:lang w:eastAsia="en-GB"/>
        </w:rPr>
        <w:t xml:space="preserve"> </w:t>
      </w:r>
      <w:r w:rsidRPr="00D7123D">
        <w:rPr>
          <w:rFonts w:ascii="Comic Sans MS" w:hAnsi="Comic Sans MS"/>
          <w:color w:val="000000"/>
          <w:szCs w:val="24"/>
          <w:lang w:eastAsia="en-GB"/>
        </w:rPr>
        <w:t xml:space="preserve">In order to protect the rights of our children, we believe it is important to build clear consequences for negative behaviours into this policy. </w:t>
      </w:r>
    </w:p>
    <w:p w14:paraId="2A893CAB" w14:textId="77777777" w:rsidR="008027E1" w:rsidRPr="000032D2" w:rsidRDefault="008027E1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 w:val="18"/>
          <w:szCs w:val="24"/>
          <w:lang w:eastAsia="en-GB"/>
        </w:rPr>
      </w:pPr>
    </w:p>
    <w:p w14:paraId="6DE9346D" w14:textId="77777777" w:rsidR="008027E1" w:rsidRDefault="008027E1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>
        <w:rPr>
          <w:rFonts w:ascii="Comic Sans MS" w:hAnsi="Comic Sans MS"/>
          <w:color w:val="000000"/>
          <w:szCs w:val="24"/>
          <w:lang w:eastAsia="en-GB"/>
        </w:rPr>
        <w:t xml:space="preserve">This policy has been created in consultation with all stakeholders. </w:t>
      </w:r>
      <w:r w:rsidR="00F4321A">
        <w:rPr>
          <w:rFonts w:ascii="Comic Sans MS" w:hAnsi="Comic Sans MS"/>
          <w:color w:val="000000"/>
          <w:szCs w:val="24"/>
          <w:lang w:eastAsia="en-GB"/>
        </w:rPr>
        <w:t xml:space="preserve"> </w:t>
      </w:r>
      <w:r>
        <w:rPr>
          <w:rFonts w:ascii="Comic Sans MS" w:hAnsi="Comic Sans MS"/>
          <w:color w:val="000000"/>
          <w:szCs w:val="24"/>
          <w:lang w:eastAsia="en-GB"/>
        </w:rPr>
        <w:t xml:space="preserve">Therefore, with support, clear boundaries and a focus on celebrating positive behaviour, all members of the school community will have a clear understanding of what is expected and the consequences resulting from negative, undesirable or inappropriate behaviours. </w:t>
      </w:r>
    </w:p>
    <w:p w14:paraId="268D1E4E" w14:textId="77777777" w:rsidR="008027E1" w:rsidRDefault="008027E1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0ED04E9C" w14:textId="331C2C3C" w:rsidR="00B57234" w:rsidRDefault="008027E1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>
        <w:rPr>
          <w:rFonts w:ascii="Comic Sans MS" w:hAnsi="Comic Sans MS"/>
          <w:color w:val="000000"/>
          <w:szCs w:val="24"/>
          <w:lang w:eastAsia="en-GB"/>
        </w:rPr>
        <w:t>The following system has been agreed</w:t>
      </w:r>
      <w:r w:rsidR="00B57234">
        <w:rPr>
          <w:rFonts w:ascii="Comic Sans MS" w:hAnsi="Comic Sans MS"/>
          <w:color w:val="000000"/>
          <w:szCs w:val="24"/>
          <w:lang w:eastAsia="en-GB"/>
        </w:rPr>
        <w:t xml:space="preserve">: </w:t>
      </w:r>
    </w:p>
    <w:p w14:paraId="686479F5" w14:textId="77777777" w:rsidR="001E7121" w:rsidRPr="000032D2" w:rsidRDefault="001E7121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 w:val="10"/>
          <w:szCs w:val="24"/>
          <w:lang w:eastAsia="en-GB"/>
        </w:rPr>
      </w:pPr>
    </w:p>
    <w:p w14:paraId="436D39A4" w14:textId="3F5D34BA" w:rsidR="008027E1" w:rsidRDefault="008027E1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Cs w:val="24"/>
          <w:lang w:eastAsia="en-GB"/>
        </w:rPr>
      </w:pPr>
      <w:r w:rsidRPr="008027E1">
        <w:rPr>
          <w:rFonts w:ascii="Comic Sans MS" w:hAnsi="Comic Sans MS"/>
          <w:b/>
          <w:szCs w:val="24"/>
          <w:lang w:eastAsia="en-GB"/>
        </w:rPr>
        <w:t>Stage 1</w:t>
      </w:r>
      <w:r w:rsidR="00F4321A">
        <w:rPr>
          <w:rFonts w:ascii="Comic Sans MS" w:hAnsi="Comic Sans MS"/>
          <w:b/>
          <w:szCs w:val="24"/>
          <w:lang w:eastAsia="en-GB"/>
        </w:rPr>
        <w:t xml:space="preserve"> </w:t>
      </w:r>
      <w:r>
        <w:rPr>
          <w:rFonts w:ascii="Comic Sans MS" w:hAnsi="Comic Sans MS"/>
          <w:b/>
          <w:color w:val="000000"/>
          <w:szCs w:val="24"/>
          <w:lang w:eastAsia="en-GB"/>
        </w:rPr>
        <w:t xml:space="preserve">– Verbal </w:t>
      </w:r>
      <w:r w:rsidR="00F721BC">
        <w:rPr>
          <w:rFonts w:ascii="Comic Sans MS" w:hAnsi="Comic Sans MS"/>
          <w:b/>
          <w:color w:val="000000"/>
          <w:szCs w:val="24"/>
          <w:lang w:eastAsia="en-GB"/>
        </w:rPr>
        <w:t>Reminder</w:t>
      </w:r>
    </w:p>
    <w:p w14:paraId="75BC8953" w14:textId="77777777" w:rsidR="000917E9" w:rsidRDefault="000917E9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Cs w:val="24"/>
          <w:lang w:eastAsia="en-GB"/>
        </w:rPr>
      </w:pPr>
    </w:p>
    <w:p w14:paraId="50491920" w14:textId="77777777" w:rsidR="008027E1" w:rsidRDefault="008027E1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>
        <w:rPr>
          <w:rFonts w:ascii="Comic Sans MS" w:hAnsi="Comic Sans MS"/>
          <w:color w:val="000000"/>
          <w:szCs w:val="24"/>
          <w:lang w:eastAsia="en-GB"/>
        </w:rPr>
        <w:t xml:space="preserve">The negative behaviour </w:t>
      </w:r>
      <w:r w:rsidR="00F721BC">
        <w:rPr>
          <w:rFonts w:ascii="Comic Sans MS" w:hAnsi="Comic Sans MS"/>
          <w:color w:val="000000"/>
          <w:szCs w:val="24"/>
          <w:lang w:eastAsia="en-GB"/>
        </w:rPr>
        <w:t>will be</w:t>
      </w:r>
      <w:r>
        <w:rPr>
          <w:rFonts w:ascii="Comic Sans MS" w:hAnsi="Comic Sans MS"/>
          <w:color w:val="000000"/>
          <w:szCs w:val="24"/>
          <w:lang w:eastAsia="en-GB"/>
        </w:rPr>
        <w:t xml:space="preserve"> identified</w:t>
      </w:r>
      <w:r w:rsidR="00B57234">
        <w:rPr>
          <w:rFonts w:ascii="Comic Sans MS" w:hAnsi="Comic Sans MS"/>
          <w:color w:val="000000"/>
          <w:szCs w:val="24"/>
          <w:lang w:eastAsia="en-GB"/>
        </w:rPr>
        <w:t xml:space="preserve">, stated </w:t>
      </w:r>
      <w:r>
        <w:rPr>
          <w:rFonts w:ascii="Comic Sans MS" w:hAnsi="Comic Sans MS"/>
          <w:color w:val="000000"/>
          <w:szCs w:val="24"/>
          <w:lang w:eastAsia="en-GB"/>
        </w:rPr>
        <w:t>and the pupil</w:t>
      </w:r>
      <w:r w:rsidR="00F721BC">
        <w:rPr>
          <w:rFonts w:ascii="Comic Sans MS" w:hAnsi="Comic Sans MS"/>
          <w:color w:val="000000"/>
          <w:szCs w:val="24"/>
          <w:lang w:eastAsia="en-GB"/>
        </w:rPr>
        <w:t xml:space="preserve"> will be reminded of the school values.</w:t>
      </w:r>
    </w:p>
    <w:p w14:paraId="1F55C495" w14:textId="77777777" w:rsidR="00F721BC" w:rsidRDefault="00F721B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38634772" w14:textId="77777777" w:rsidR="00F721BC" w:rsidRDefault="00F721BC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Cs w:val="24"/>
          <w:lang w:eastAsia="en-GB"/>
        </w:rPr>
      </w:pPr>
      <w:r w:rsidRPr="008027E1">
        <w:rPr>
          <w:rFonts w:ascii="Comic Sans MS" w:hAnsi="Comic Sans MS"/>
          <w:b/>
          <w:szCs w:val="24"/>
          <w:lang w:eastAsia="en-GB"/>
        </w:rPr>
        <w:t xml:space="preserve">Stage </w:t>
      </w:r>
      <w:r>
        <w:rPr>
          <w:rFonts w:ascii="Comic Sans MS" w:hAnsi="Comic Sans MS"/>
          <w:b/>
          <w:szCs w:val="24"/>
          <w:lang w:eastAsia="en-GB"/>
        </w:rPr>
        <w:t>2</w:t>
      </w:r>
      <w:r w:rsidR="00F4321A">
        <w:rPr>
          <w:rFonts w:ascii="Comic Sans MS" w:hAnsi="Comic Sans MS"/>
          <w:b/>
          <w:szCs w:val="24"/>
          <w:lang w:eastAsia="en-GB"/>
        </w:rPr>
        <w:t xml:space="preserve"> </w:t>
      </w:r>
      <w:r>
        <w:rPr>
          <w:rFonts w:ascii="Comic Sans MS" w:hAnsi="Comic Sans MS"/>
          <w:b/>
          <w:color w:val="000000"/>
          <w:szCs w:val="24"/>
          <w:lang w:eastAsia="en-GB"/>
        </w:rPr>
        <w:t>– Visual Reminder</w:t>
      </w:r>
    </w:p>
    <w:p w14:paraId="53B8A68C" w14:textId="77777777" w:rsidR="00F721BC" w:rsidRDefault="00F721BC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Cs w:val="24"/>
          <w:lang w:eastAsia="en-GB"/>
        </w:rPr>
      </w:pPr>
    </w:p>
    <w:p w14:paraId="6DDA234C" w14:textId="77777777" w:rsidR="00F721BC" w:rsidRDefault="00F721B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>
        <w:rPr>
          <w:rFonts w:ascii="Comic Sans MS" w:hAnsi="Comic Sans MS"/>
          <w:color w:val="000000"/>
          <w:szCs w:val="24"/>
          <w:lang w:eastAsia="en-GB"/>
        </w:rPr>
        <w:t>If the negative behaviour persists, the child will be issued with a ‘Stop and Reflect’ card which can be held by the pupil or placed on their desk.</w:t>
      </w:r>
    </w:p>
    <w:p w14:paraId="6488FDAA" w14:textId="77777777" w:rsidR="00F721BC" w:rsidRDefault="00F721B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767841B0" w14:textId="77777777" w:rsidR="00F721BC" w:rsidRDefault="00F721BC" w:rsidP="004910FC">
      <w:pPr>
        <w:shd w:val="clear" w:color="auto" w:fill="FFFFFF"/>
        <w:ind w:right="-173"/>
        <w:jc w:val="center"/>
        <w:rPr>
          <w:rFonts w:ascii="Comic Sans MS" w:hAnsi="Comic Sans MS"/>
          <w:color w:val="000000"/>
          <w:szCs w:val="24"/>
          <w:lang w:eastAsia="en-GB"/>
        </w:rPr>
      </w:pPr>
      <w:r w:rsidRPr="004910FC">
        <w:rPr>
          <w:noProof/>
          <w:bdr w:val="single" w:sz="4" w:space="0" w:color="auto"/>
        </w:rPr>
        <w:drawing>
          <wp:inline distT="0" distB="0" distL="0" distR="0" wp14:anchorId="107F5C5D" wp14:editId="42D34DD1">
            <wp:extent cx="2807078" cy="207498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8386" cy="217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0275" w14:textId="77777777" w:rsidR="00F721BC" w:rsidRDefault="00F721B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CD436B8" w14:textId="77777777" w:rsidR="00F721BC" w:rsidRPr="00252784" w:rsidRDefault="00F721BC" w:rsidP="00B1626C">
      <w:pPr>
        <w:shd w:val="clear" w:color="auto" w:fill="FFFFFF"/>
        <w:ind w:right="-173"/>
        <w:jc w:val="both"/>
        <w:rPr>
          <w:rFonts w:ascii="Comic Sans MS" w:hAnsi="Comic Sans MS"/>
          <w:b/>
          <w:szCs w:val="24"/>
          <w:lang w:eastAsia="en-GB"/>
        </w:rPr>
      </w:pPr>
      <w:r w:rsidRPr="00252784">
        <w:rPr>
          <w:rFonts w:ascii="Comic Sans MS" w:hAnsi="Comic Sans MS"/>
          <w:b/>
          <w:szCs w:val="24"/>
          <w:lang w:eastAsia="en-GB"/>
        </w:rPr>
        <w:t xml:space="preserve">Stage 3 – Visual Reminder </w:t>
      </w:r>
      <w:r w:rsidR="00252784" w:rsidRPr="00252784">
        <w:rPr>
          <w:rFonts w:ascii="Comic Sans MS" w:hAnsi="Comic Sans MS"/>
          <w:b/>
          <w:szCs w:val="24"/>
          <w:lang w:eastAsia="en-GB"/>
        </w:rPr>
        <w:t>sent to parent/carer via See-Saw</w:t>
      </w:r>
    </w:p>
    <w:p w14:paraId="14440032" w14:textId="77777777" w:rsidR="00252784" w:rsidRPr="00252784" w:rsidRDefault="00252784" w:rsidP="00B1626C">
      <w:pPr>
        <w:shd w:val="clear" w:color="auto" w:fill="FFFFFF"/>
        <w:ind w:right="-173"/>
        <w:jc w:val="both"/>
        <w:rPr>
          <w:rFonts w:ascii="Comic Sans MS" w:hAnsi="Comic Sans MS"/>
          <w:b/>
          <w:szCs w:val="24"/>
          <w:lang w:eastAsia="en-GB"/>
        </w:rPr>
      </w:pPr>
    </w:p>
    <w:p w14:paraId="0FC83F5B" w14:textId="77777777" w:rsidR="001E7121" w:rsidRDefault="00252784" w:rsidP="00B1626C">
      <w:pPr>
        <w:shd w:val="clear" w:color="auto" w:fill="FFFFFF"/>
        <w:ind w:right="-173"/>
        <w:jc w:val="both"/>
        <w:rPr>
          <w:rFonts w:ascii="Comic Sans MS" w:hAnsi="Comic Sans MS"/>
          <w:szCs w:val="24"/>
          <w:lang w:eastAsia="en-GB"/>
        </w:rPr>
      </w:pPr>
      <w:r>
        <w:rPr>
          <w:rFonts w:ascii="Comic Sans MS" w:hAnsi="Comic Sans MS"/>
          <w:szCs w:val="24"/>
          <w:lang w:eastAsia="en-GB"/>
        </w:rPr>
        <w:t xml:space="preserve">A digital version of the Stop and Reflect card will be sent to the parent/carer of the pupil with an indication of which </w:t>
      </w:r>
      <w:r w:rsidR="00134262">
        <w:rPr>
          <w:rFonts w:ascii="Comic Sans MS" w:hAnsi="Comic Sans MS"/>
          <w:szCs w:val="24"/>
          <w:lang w:eastAsia="en-GB"/>
        </w:rPr>
        <w:t>value was</w:t>
      </w:r>
      <w:r>
        <w:rPr>
          <w:rFonts w:ascii="Comic Sans MS" w:hAnsi="Comic Sans MS"/>
          <w:szCs w:val="24"/>
          <w:lang w:eastAsia="en-GB"/>
        </w:rPr>
        <w:t xml:space="preserve"> not being demonstrated by the child.</w:t>
      </w:r>
      <w:r w:rsidR="009969E6">
        <w:rPr>
          <w:rFonts w:ascii="Comic Sans MS" w:hAnsi="Comic Sans MS"/>
          <w:szCs w:val="24"/>
          <w:lang w:eastAsia="en-GB"/>
        </w:rPr>
        <w:t xml:space="preserve"> </w:t>
      </w:r>
      <w:r w:rsidR="00F4321A">
        <w:rPr>
          <w:rFonts w:ascii="Comic Sans MS" w:hAnsi="Comic Sans MS"/>
          <w:szCs w:val="24"/>
          <w:lang w:eastAsia="en-GB"/>
        </w:rPr>
        <w:t xml:space="preserve"> </w:t>
      </w:r>
      <w:r w:rsidR="009969E6">
        <w:rPr>
          <w:rFonts w:ascii="Comic Sans MS" w:hAnsi="Comic Sans MS"/>
          <w:szCs w:val="24"/>
          <w:lang w:eastAsia="en-GB"/>
        </w:rPr>
        <w:t>Please note that if the behaviour persists</w:t>
      </w:r>
      <w:r w:rsidR="00134262">
        <w:rPr>
          <w:rFonts w:ascii="Comic Sans MS" w:hAnsi="Comic Sans MS"/>
          <w:szCs w:val="24"/>
          <w:lang w:eastAsia="en-GB"/>
        </w:rPr>
        <w:t xml:space="preserve"> that this will not be sent as the procedure will </w:t>
      </w:r>
      <w:r w:rsidR="00F4321A">
        <w:rPr>
          <w:rFonts w:ascii="Comic Sans MS" w:hAnsi="Comic Sans MS"/>
          <w:szCs w:val="24"/>
          <w:lang w:eastAsia="en-GB"/>
        </w:rPr>
        <w:t xml:space="preserve">move </w:t>
      </w:r>
      <w:r w:rsidR="00134262">
        <w:rPr>
          <w:rFonts w:ascii="Comic Sans MS" w:hAnsi="Comic Sans MS"/>
          <w:szCs w:val="24"/>
          <w:lang w:eastAsia="en-GB"/>
        </w:rPr>
        <w:t>directly to Stage 4.</w:t>
      </w:r>
    </w:p>
    <w:p w14:paraId="10333A96" w14:textId="77777777" w:rsidR="00B57234" w:rsidRDefault="00B57234" w:rsidP="00B1626C">
      <w:pPr>
        <w:shd w:val="clear" w:color="auto" w:fill="FFFFFF"/>
        <w:ind w:right="-173"/>
        <w:jc w:val="both"/>
        <w:rPr>
          <w:rFonts w:ascii="Comic Sans MS" w:hAnsi="Comic Sans MS"/>
          <w:szCs w:val="24"/>
          <w:lang w:eastAsia="en-GB"/>
        </w:rPr>
      </w:pPr>
    </w:p>
    <w:p w14:paraId="185B4CA2" w14:textId="77777777" w:rsidR="00F4321A" w:rsidRDefault="00F4321A">
      <w:pPr>
        <w:spacing w:after="200" w:line="276" w:lineRule="auto"/>
        <w:rPr>
          <w:rFonts w:ascii="Comic Sans MS" w:hAnsi="Comic Sans MS"/>
          <w:b/>
          <w:szCs w:val="24"/>
          <w:lang w:eastAsia="en-GB"/>
        </w:rPr>
      </w:pPr>
      <w:r>
        <w:rPr>
          <w:rFonts w:ascii="Comic Sans MS" w:hAnsi="Comic Sans MS"/>
          <w:b/>
          <w:szCs w:val="24"/>
          <w:lang w:eastAsia="en-GB"/>
        </w:rPr>
        <w:br w:type="page"/>
      </w:r>
    </w:p>
    <w:p w14:paraId="0197A8EA" w14:textId="77C5B85F" w:rsidR="00B57234" w:rsidRDefault="00B57234" w:rsidP="00B1626C">
      <w:pPr>
        <w:shd w:val="clear" w:color="auto" w:fill="FFFFFF"/>
        <w:ind w:right="-173"/>
        <w:jc w:val="both"/>
        <w:rPr>
          <w:rFonts w:ascii="Comic Sans MS" w:hAnsi="Comic Sans MS"/>
          <w:b/>
          <w:szCs w:val="24"/>
          <w:lang w:eastAsia="en-GB"/>
        </w:rPr>
      </w:pPr>
      <w:r w:rsidRPr="00B57234">
        <w:rPr>
          <w:rFonts w:ascii="Comic Sans MS" w:hAnsi="Comic Sans MS"/>
          <w:b/>
          <w:szCs w:val="24"/>
          <w:lang w:eastAsia="en-GB"/>
        </w:rPr>
        <w:lastRenderedPageBreak/>
        <w:t xml:space="preserve">Stage 4 </w:t>
      </w:r>
      <w:r w:rsidR="007D4EF8">
        <w:rPr>
          <w:rFonts w:ascii="Comic Sans MS" w:hAnsi="Comic Sans MS"/>
          <w:b/>
          <w:szCs w:val="24"/>
          <w:lang w:eastAsia="en-GB"/>
        </w:rPr>
        <w:t>–</w:t>
      </w:r>
      <w:r>
        <w:rPr>
          <w:rFonts w:ascii="Comic Sans MS" w:hAnsi="Comic Sans MS"/>
          <w:b/>
          <w:szCs w:val="24"/>
          <w:lang w:eastAsia="en-GB"/>
        </w:rPr>
        <w:t xml:space="preserve"> </w:t>
      </w:r>
      <w:r w:rsidR="007D4EF8">
        <w:rPr>
          <w:rFonts w:ascii="Comic Sans MS" w:hAnsi="Comic Sans MS"/>
          <w:b/>
          <w:szCs w:val="24"/>
          <w:lang w:eastAsia="en-GB"/>
        </w:rPr>
        <w:t>Orange Slip Letter issued to parents/carers</w:t>
      </w:r>
      <w:r w:rsidR="00DA6473">
        <w:rPr>
          <w:rFonts w:ascii="Comic Sans MS" w:hAnsi="Comic Sans MS"/>
          <w:b/>
          <w:szCs w:val="24"/>
          <w:lang w:eastAsia="en-GB"/>
        </w:rPr>
        <w:t xml:space="preserve"> (see Appendix 1)</w:t>
      </w:r>
    </w:p>
    <w:p w14:paraId="3237C61E" w14:textId="77777777" w:rsidR="007D4EF8" w:rsidRDefault="007D4EF8" w:rsidP="00B1626C">
      <w:pPr>
        <w:shd w:val="clear" w:color="auto" w:fill="FFFFFF"/>
        <w:ind w:right="-173"/>
        <w:jc w:val="both"/>
        <w:rPr>
          <w:rFonts w:ascii="Comic Sans MS" w:hAnsi="Comic Sans MS"/>
          <w:b/>
          <w:szCs w:val="24"/>
          <w:lang w:eastAsia="en-GB"/>
        </w:rPr>
      </w:pPr>
    </w:p>
    <w:p w14:paraId="20B82DB7" w14:textId="77777777" w:rsidR="007D4EF8" w:rsidRDefault="007D4EF8" w:rsidP="00B1626C">
      <w:pPr>
        <w:shd w:val="clear" w:color="auto" w:fill="FFFFFF"/>
        <w:ind w:right="-173"/>
        <w:jc w:val="both"/>
        <w:rPr>
          <w:rFonts w:ascii="Comic Sans MS" w:hAnsi="Comic Sans MS"/>
          <w:szCs w:val="24"/>
          <w:lang w:eastAsia="en-GB"/>
        </w:rPr>
      </w:pPr>
      <w:r>
        <w:rPr>
          <w:rFonts w:ascii="Comic Sans MS" w:hAnsi="Comic Sans MS"/>
          <w:szCs w:val="24"/>
          <w:lang w:eastAsia="en-GB"/>
        </w:rPr>
        <w:t>The child will be issued with a letter home which gives details of the behaviour/s</w:t>
      </w:r>
      <w:r w:rsidR="00C66753">
        <w:rPr>
          <w:rFonts w:ascii="Comic Sans MS" w:hAnsi="Comic Sans MS"/>
          <w:szCs w:val="24"/>
          <w:lang w:eastAsia="en-GB"/>
        </w:rPr>
        <w:t xml:space="preserve"> and any consequence already put in place </w:t>
      </w:r>
      <w:proofErr w:type="spellStart"/>
      <w:r w:rsidR="00C66753">
        <w:rPr>
          <w:rFonts w:ascii="Comic Sans MS" w:hAnsi="Comic Sans MS"/>
          <w:szCs w:val="24"/>
          <w:lang w:eastAsia="en-GB"/>
        </w:rPr>
        <w:t>eg</w:t>
      </w:r>
      <w:proofErr w:type="spellEnd"/>
      <w:r w:rsidR="00C66753">
        <w:rPr>
          <w:rFonts w:ascii="Comic Sans MS" w:hAnsi="Comic Sans MS"/>
          <w:szCs w:val="24"/>
          <w:lang w:eastAsia="en-GB"/>
        </w:rPr>
        <w:t xml:space="preserve"> loss of access to playground. </w:t>
      </w:r>
      <w:r w:rsidR="00F4321A">
        <w:rPr>
          <w:rFonts w:ascii="Comic Sans MS" w:hAnsi="Comic Sans MS"/>
          <w:szCs w:val="24"/>
          <w:lang w:eastAsia="en-GB"/>
        </w:rPr>
        <w:t xml:space="preserve"> </w:t>
      </w:r>
      <w:r>
        <w:rPr>
          <w:rFonts w:ascii="Comic Sans MS" w:hAnsi="Comic Sans MS"/>
          <w:szCs w:val="24"/>
          <w:lang w:eastAsia="en-GB"/>
        </w:rPr>
        <w:t xml:space="preserve">Parents/carers are asked to discuss this with the child, sign the letter and return this to school. </w:t>
      </w:r>
      <w:r w:rsidR="00F4321A">
        <w:rPr>
          <w:rFonts w:ascii="Comic Sans MS" w:hAnsi="Comic Sans MS"/>
          <w:szCs w:val="24"/>
          <w:lang w:eastAsia="en-GB"/>
        </w:rPr>
        <w:t xml:space="preserve"> </w:t>
      </w:r>
      <w:r w:rsidR="00747A4C">
        <w:rPr>
          <w:rFonts w:ascii="Comic Sans MS" w:hAnsi="Comic Sans MS"/>
          <w:szCs w:val="24"/>
          <w:lang w:eastAsia="en-GB"/>
        </w:rPr>
        <w:t xml:space="preserve">A record of this will be kept in school in order to help us identify patterns of behaviour and specific triggers and challenges. </w:t>
      </w:r>
      <w:r w:rsidR="00F4321A">
        <w:rPr>
          <w:rFonts w:ascii="Comic Sans MS" w:hAnsi="Comic Sans MS"/>
          <w:szCs w:val="24"/>
          <w:lang w:eastAsia="en-GB"/>
        </w:rPr>
        <w:t xml:space="preserve"> </w:t>
      </w:r>
      <w:r w:rsidR="00747A4C">
        <w:rPr>
          <w:rFonts w:ascii="Comic Sans MS" w:hAnsi="Comic Sans MS"/>
          <w:szCs w:val="24"/>
          <w:lang w:eastAsia="en-GB"/>
        </w:rPr>
        <w:t>This will also facilitate reflection on behaviours and incidents and help identify appropriate supports and strategies.</w:t>
      </w:r>
    </w:p>
    <w:p w14:paraId="54BE8907" w14:textId="77777777" w:rsidR="00747A4C" w:rsidRDefault="00747A4C" w:rsidP="00B1626C">
      <w:pPr>
        <w:shd w:val="clear" w:color="auto" w:fill="FFFFFF"/>
        <w:ind w:right="-173"/>
        <w:jc w:val="both"/>
        <w:rPr>
          <w:rFonts w:ascii="Comic Sans MS" w:hAnsi="Comic Sans MS"/>
          <w:szCs w:val="24"/>
          <w:lang w:eastAsia="en-GB"/>
        </w:rPr>
      </w:pPr>
    </w:p>
    <w:p w14:paraId="2C9BB4F0" w14:textId="77777777" w:rsidR="00747A4C" w:rsidRDefault="00747A4C" w:rsidP="00B1626C">
      <w:pPr>
        <w:shd w:val="clear" w:color="auto" w:fill="FFFFFF"/>
        <w:ind w:right="-173"/>
        <w:jc w:val="both"/>
        <w:rPr>
          <w:rFonts w:ascii="Comic Sans MS" w:hAnsi="Comic Sans MS"/>
          <w:b/>
          <w:szCs w:val="24"/>
          <w:lang w:eastAsia="en-GB"/>
        </w:rPr>
      </w:pPr>
      <w:r w:rsidRPr="00747A4C">
        <w:rPr>
          <w:rFonts w:ascii="Comic Sans MS" w:hAnsi="Comic Sans MS"/>
          <w:b/>
          <w:szCs w:val="24"/>
          <w:lang w:eastAsia="en-GB"/>
        </w:rPr>
        <w:t xml:space="preserve">Stage 5 </w:t>
      </w:r>
      <w:r>
        <w:rPr>
          <w:rFonts w:ascii="Comic Sans MS" w:hAnsi="Comic Sans MS"/>
          <w:b/>
          <w:szCs w:val="24"/>
          <w:lang w:eastAsia="en-GB"/>
        </w:rPr>
        <w:t>–</w:t>
      </w:r>
      <w:r w:rsidRPr="00747A4C">
        <w:rPr>
          <w:rFonts w:ascii="Comic Sans MS" w:hAnsi="Comic Sans MS"/>
          <w:b/>
          <w:szCs w:val="24"/>
          <w:lang w:eastAsia="en-GB"/>
        </w:rPr>
        <w:t xml:space="preserve"> </w:t>
      </w:r>
      <w:r>
        <w:rPr>
          <w:rFonts w:ascii="Comic Sans MS" w:hAnsi="Comic Sans MS"/>
          <w:b/>
          <w:szCs w:val="24"/>
          <w:lang w:eastAsia="en-GB"/>
        </w:rPr>
        <w:t>Consultation Meeting</w:t>
      </w:r>
    </w:p>
    <w:p w14:paraId="6C791FD2" w14:textId="77777777" w:rsidR="00747A4C" w:rsidRDefault="00747A4C" w:rsidP="00B1626C">
      <w:pPr>
        <w:shd w:val="clear" w:color="auto" w:fill="FFFFFF"/>
        <w:ind w:right="-173"/>
        <w:jc w:val="both"/>
        <w:rPr>
          <w:rFonts w:ascii="Comic Sans MS" w:hAnsi="Comic Sans MS"/>
          <w:b/>
          <w:szCs w:val="24"/>
          <w:lang w:eastAsia="en-GB"/>
        </w:rPr>
      </w:pPr>
    </w:p>
    <w:p w14:paraId="7DC6A3D0" w14:textId="77777777" w:rsidR="00747A4C" w:rsidRDefault="00747A4C" w:rsidP="00B1626C">
      <w:pPr>
        <w:shd w:val="clear" w:color="auto" w:fill="FFFFFF"/>
        <w:ind w:right="-173"/>
        <w:jc w:val="both"/>
        <w:rPr>
          <w:rFonts w:ascii="Comic Sans MS" w:hAnsi="Comic Sans MS"/>
          <w:szCs w:val="24"/>
          <w:lang w:eastAsia="en-GB"/>
        </w:rPr>
      </w:pPr>
      <w:r>
        <w:rPr>
          <w:rFonts w:ascii="Comic Sans MS" w:hAnsi="Comic Sans MS"/>
          <w:szCs w:val="24"/>
          <w:lang w:eastAsia="en-GB"/>
        </w:rPr>
        <w:t xml:space="preserve">If the strategies in place have not been successful in promoting positive behaviour, a consultation meeting will be held. The meeting will involve school staff, parents/ carers and, where appropriate, the pupil. The purpose of this meeting </w:t>
      </w:r>
      <w:r w:rsidR="00C66753">
        <w:rPr>
          <w:rFonts w:ascii="Comic Sans MS" w:hAnsi="Comic Sans MS"/>
          <w:szCs w:val="24"/>
          <w:lang w:eastAsia="en-GB"/>
        </w:rPr>
        <w:t xml:space="preserve">is to discuss any factors that may </w:t>
      </w:r>
      <w:r w:rsidR="009C4E3D">
        <w:rPr>
          <w:rFonts w:ascii="Comic Sans MS" w:hAnsi="Comic Sans MS"/>
          <w:szCs w:val="24"/>
          <w:lang w:eastAsia="en-GB"/>
        </w:rPr>
        <w:t>be impacting the</w:t>
      </w:r>
      <w:r w:rsidR="00C66753">
        <w:rPr>
          <w:rFonts w:ascii="Comic Sans MS" w:hAnsi="Comic Sans MS"/>
          <w:szCs w:val="24"/>
          <w:lang w:eastAsia="en-GB"/>
        </w:rPr>
        <w:t xml:space="preserve"> pupil and to </w:t>
      </w:r>
      <w:r>
        <w:rPr>
          <w:rFonts w:ascii="Comic Sans MS" w:hAnsi="Comic Sans MS"/>
          <w:szCs w:val="24"/>
          <w:lang w:eastAsia="en-GB"/>
        </w:rPr>
        <w:t xml:space="preserve">identify steps that can be taken to </w:t>
      </w:r>
      <w:r w:rsidR="00C66753">
        <w:rPr>
          <w:rFonts w:ascii="Comic Sans MS" w:hAnsi="Comic Sans MS"/>
          <w:szCs w:val="24"/>
          <w:lang w:eastAsia="en-GB"/>
        </w:rPr>
        <w:t>make a positive impact learning and behaviour.</w:t>
      </w:r>
    </w:p>
    <w:p w14:paraId="48874B63" w14:textId="77777777" w:rsidR="00771D48" w:rsidRDefault="00771D48" w:rsidP="00B1626C">
      <w:pPr>
        <w:shd w:val="clear" w:color="auto" w:fill="FFFFFF"/>
        <w:jc w:val="both"/>
        <w:rPr>
          <w:rFonts w:ascii="Comic Sans MS" w:hAnsi="Comic Sans MS"/>
          <w:szCs w:val="24"/>
          <w:lang w:eastAsia="en-GB"/>
        </w:rPr>
      </w:pPr>
    </w:p>
    <w:p w14:paraId="0963F34E" w14:textId="77777777" w:rsidR="003032A6" w:rsidRPr="00F4321A" w:rsidRDefault="003032A6" w:rsidP="00B1626C">
      <w:pPr>
        <w:shd w:val="clear" w:color="auto" w:fill="FFFFFF"/>
        <w:jc w:val="both"/>
        <w:rPr>
          <w:rFonts w:ascii="Comic Sans MS" w:hAnsi="Comic Sans MS"/>
          <w:b/>
          <w:szCs w:val="24"/>
          <w:u w:val="single"/>
          <w:lang w:eastAsia="en-GB"/>
        </w:rPr>
      </w:pPr>
      <w:r w:rsidRPr="00F4321A">
        <w:rPr>
          <w:rFonts w:ascii="Comic Sans MS" w:hAnsi="Comic Sans MS"/>
          <w:b/>
          <w:szCs w:val="24"/>
          <w:u w:val="single"/>
          <w:lang w:eastAsia="en-GB"/>
        </w:rPr>
        <w:t xml:space="preserve">Specific Incidents </w:t>
      </w:r>
    </w:p>
    <w:p w14:paraId="5A799EBF" w14:textId="77777777" w:rsidR="003032A6" w:rsidRDefault="003032A6" w:rsidP="00B1626C">
      <w:pPr>
        <w:shd w:val="clear" w:color="auto" w:fill="FFFFFF"/>
        <w:jc w:val="both"/>
        <w:rPr>
          <w:rFonts w:ascii="Comic Sans MS" w:hAnsi="Comic Sans MS"/>
          <w:szCs w:val="24"/>
          <w:u w:val="single"/>
          <w:lang w:eastAsia="en-GB"/>
        </w:rPr>
      </w:pPr>
    </w:p>
    <w:p w14:paraId="06CBF40F" w14:textId="77777777" w:rsidR="00C9064C" w:rsidRPr="003032A6" w:rsidRDefault="003032A6" w:rsidP="00B1626C">
      <w:pPr>
        <w:shd w:val="clear" w:color="auto" w:fill="FFFFFF"/>
        <w:jc w:val="both"/>
        <w:rPr>
          <w:rFonts w:ascii="Comic Sans MS" w:hAnsi="Comic Sans MS"/>
          <w:szCs w:val="24"/>
          <w:lang w:eastAsia="en-GB"/>
        </w:rPr>
      </w:pPr>
      <w:r>
        <w:rPr>
          <w:rFonts w:ascii="Comic Sans MS" w:hAnsi="Comic Sans MS"/>
          <w:szCs w:val="24"/>
          <w:lang w:eastAsia="en-GB"/>
        </w:rPr>
        <w:t xml:space="preserve">Specific incidents </w:t>
      </w:r>
      <w:proofErr w:type="spellStart"/>
      <w:r>
        <w:rPr>
          <w:rFonts w:ascii="Comic Sans MS" w:hAnsi="Comic Sans MS"/>
          <w:szCs w:val="24"/>
          <w:lang w:eastAsia="en-GB"/>
        </w:rPr>
        <w:t>eg</w:t>
      </w:r>
      <w:proofErr w:type="spellEnd"/>
      <w:r>
        <w:rPr>
          <w:rFonts w:ascii="Comic Sans MS" w:hAnsi="Comic Sans MS"/>
          <w:szCs w:val="24"/>
          <w:lang w:eastAsia="en-GB"/>
        </w:rPr>
        <w:t xml:space="preserve"> reports of fighting,</w:t>
      </w:r>
      <w:r w:rsidR="00D760B8">
        <w:rPr>
          <w:rFonts w:ascii="Comic Sans MS" w:hAnsi="Comic Sans MS"/>
          <w:szCs w:val="24"/>
          <w:lang w:eastAsia="en-GB"/>
        </w:rPr>
        <w:t xml:space="preserve"> swearing</w:t>
      </w:r>
      <w:r>
        <w:rPr>
          <w:rFonts w:ascii="Comic Sans MS" w:hAnsi="Comic Sans MS"/>
          <w:szCs w:val="24"/>
          <w:lang w:eastAsia="en-GB"/>
        </w:rPr>
        <w:t xml:space="preserve"> etc will be investigated thoroughly to establish the facts of the incident as best we can. </w:t>
      </w:r>
      <w:r w:rsidR="00F4321A">
        <w:rPr>
          <w:rFonts w:ascii="Comic Sans MS" w:hAnsi="Comic Sans MS"/>
          <w:szCs w:val="24"/>
          <w:lang w:eastAsia="en-GB"/>
        </w:rPr>
        <w:t xml:space="preserve"> </w:t>
      </w:r>
      <w:r>
        <w:rPr>
          <w:rFonts w:ascii="Comic Sans MS" w:hAnsi="Comic Sans MS"/>
          <w:szCs w:val="24"/>
          <w:lang w:eastAsia="en-GB"/>
        </w:rPr>
        <w:t xml:space="preserve">Once this has been done, pupils involved will be spoken to and appropriate action taken. </w:t>
      </w:r>
      <w:r w:rsidR="00F4321A">
        <w:rPr>
          <w:rFonts w:ascii="Comic Sans MS" w:hAnsi="Comic Sans MS"/>
          <w:szCs w:val="24"/>
          <w:lang w:eastAsia="en-GB"/>
        </w:rPr>
        <w:t xml:space="preserve"> </w:t>
      </w:r>
      <w:r>
        <w:rPr>
          <w:rFonts w:ascii="Comic Sans MS" w:hAnsi="Comic Sans MS"/>
          <w:szCs w:val="24"/>
          <w:lang w:eastAsia="en-GB"/>
        </w:rPr>
        <w:t>This may include having a restorative conversation, completion of a ‘Think Sheet’</w:t>
      </w:r>
      <w:r w:rsidR="00C9064C">
        <w:rPr>
          <w:rFonts w:ascii="Comic Sans MS" w:hAnsi="Comic Sans MS"/>
          <w:szCs w:val="24"/>
          <w:lang w:eastAsia="en-GB"/>
        </w:rPr>
        <w:t>, discussion with parent and/or one or more of the additional consequences listed below.</w:t>
      </w:r>
      <w:r w:rsidR="00CB38C1">
        <w:rPr>
          <w:rFonts w:ascii="Comic Sans MS" w:hAnsi="Comic Sans MS"/>
          <w:szCs w:val="24"/>
          <w:lang w:eastAsia="en-GB"/>
        </w:rPr>
        <w:t xml:space="preserve"> </w:t>
      </w:r>
    </w:p>
    <w:p w14:paraId="595EA1CA" w14:textId="77777777" w:rsidR="00771D48" w:rsidRPr="00F4321A" w:rsidRDefault="00771D48" w:rsidP="00B1626C">
      <w:pPr>
        <w:shd w:val="clear" w:color="auto" w:fill="FFFFFF"/>
        <w:spacing w:before="100" w:beforeAutospacing="1" w:after="100" w:afterAutospacing="1"/>
        <w:jc w:val="both"/>
        <w:rPr>
          <w:rFonts w:ascii="Comic Sans MS" w:hAnsi="Comic Sans MS"/>
          <w:b/>
          <w:color w:val="000000"/>
          <w:szCs w:val="24"/>
          <w:u w:val="single"/>
          <w:lang w:eastAsia="en-GB"/>
        </w:rPr>
      </w:pPr>
      <w:r w:rsidRPr="00F4321A">
        <w:rPr>
          <w:rFonts w:ascii="Comic Sans MS" w:hAnsi="Comic Sans MS"/>
          <w:b/>
          <w:color w:val="000000"/>
          <w:szCs w:val="24"/>
          <w:u w:val="single"/>
          <w:lang w:eastAsia="en-GB"/>
        </w:rPr>
        <w:t>Additional Consequences</w:t>
      </w:r>
    </w:p>
    <w:p w14:paraId="1E71A105" w14:textId="77777777" w:rsidR="00771D48" w:rsidRPr="00D7123D" w:rsidRDefault="00771D48" w:rsidP="00B1626C">
      <w:pPr>
        <w:numPr>
          <w:ilvl w:val="0"/>
          <w:numId w:val="12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Conversation with H</w:t>
      </w:r>
      <w:r w:rsidR="00C9064C">
        <w:rPr>
          <w:rFonts w:ascii="Comic Sans MS" w:hAnsi="Comic Sans MS"/>
          <w:color w:val="000000"/>
          <w:szCs w:val="24"/>
          <w:lang w:eastAsia="en-GB"/>
        </w:rPr>
        <w:t xml:space="preserve">ead </w:t>
      </w:r>
      <w:r w:rsidRPr="00D7123D">
        <w:rPr>
          <w:rFonts w:ascii="Comic Sans MS" w:hAnsi="Comic Sans MS"/>
          <w:color w:val="000000"/>
          <w:szCs w:val="24"/>
          <w:lang w:eastAsia="en-GB"/>
        </w:rPr>
        <w:t>T</w:t>
      </w:r>
      <w:r w:rsidR="00C9064C">
        <w:rPr>
          <w:rFonts w:ascii="Comic Sans MS" w:hAnsi="Comic Sans MS"/>
          <w:color w:val="000000"/>
          <w:szCs w:val="24"/>
          <w:lang w:eastAsia="en-GB"/>
        </w:rPr>
        <w:t>eacher</w:t>
      </w:r>
      <w:r w:rsidRPr="00D7123D">
        <w:rPr>
          <w:rFonts w:ascii="Comic Sans MS" w:hAnsi="Comic Sans MS"/>
          <w:color w:val="000000"/>
          <w:szCs w:val="24"/>
          <w:lang w:eastAsia="en-GB"/>
        </w:rPr>
        <w:t>.</w:t>
      </w:r>
    </w:p>
    <w:p w14:paraId="083B001B" w14:textId="77777777" w:rsidR="00771D48" w:rsidRPr="00D7123D" w:rsidRDefault="00771D48" w:rsidP="00B1626C">
      <w:pPr>
        <w:numPr>
          <w:ilvl w:val="0"/>
          <w:numId w:val="12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Temporarily moving pupil from group within classroom</w:t>
      </w:r>
    </w:p>
    <w:p w14:paraId="5A7FC3A1" w14:textId="77777777" w:rsidR="00771D48" w:rsidRPr="00D7123D" w:rsidRDefault="00771D48" w:rsidP="00B1626C">
      <w:pPr>
        <w:numPr>
          <w:ilvl w:val="0"/>
          <w:numId w:val="12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‘Time Out’</w:t>
      </w:r>
    </w:p>
    <w:p w14:paraId="7280DDB0" w14:textId="77777777" w:rsidR="00771D48" w:rsidRPr="00D7123D" w:rsidRDefault="00771D48" w:rsidP="00B1626C">
      <w:pPr>
        <w:numPr>
          <w:ilvl w:val="0"/>
          <w:numId w:val="12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Restorative measures such as writing a letter of apology</w:t>
      </w:r>
    </w:p>
    <w:p w14:paraId="54C59FD9" w14:textId="77777777" w:rsidR="00771D48" w:rsidRPr="00D7123D" w:rsidRDefault="00CB38C1" w:rsidP="00B1626C">
      <w:pPr>
        <w:numPr>
          <w:ilvl w:val="0"/>
          <w:numId w:val="12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>
        <w:rPr>
          <w:rFonts w:ascii="Comic Sans MS" w:hAnsi="Comic Sans MS"/>
          <w:color w:val="000000"/>
          <w:szCs w:val="24"/>
          <w:lang w:eastAsia="en-GB"/>
        </w:rPr>
        <w:t>Loss of access to playground during break/lunchtimes</w:t>
      </w:r>
    </w:p>
    <w:p w14:paraId="3C922BDD" w14:textId="77777777" w:rsidR="00771D48" w:rsidRPr="00D7123D" w:rsidRDefault="00771D48" w:rsidP="00B1626C">
      <w:pPr>
        <w:numPr>
          <w:ilvl w:val="0"/>
          <w:numId w:val="12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 xml:space="preserve">Loss of privileges </w:t>
      </w:r>
      <w:proofErr w:type="spellStart"/>
      <w:r w:rsidRPr="00D7123D">
        <w:rPr>
          <w:rFonts w:ascii="Comic Sans MS" w:hAnsi="Comic Sans MS"/>
          <w:color w:val="000000"/>
          <w:szCs w:val="24"/>
          <w:lang w:eastAsia="en-GB"/>
        </w:rPr>
        <w:t>eg</w:t>
      </w:r>
      <w:proofErr w:type="spellEnd"/>
      <w:r w:rsidRPr="00D7123D">
        <w:rPr>
          <w:rFonts w:ascii="Comic Sans MS" w:hAnsi="Comic Sans MS"/>
          <w:color w:val="000000"/>
          <w:szCs w:val="24"/>
          <w:lang w:eastAsia="en-GB"/>
        </w:rPr>
        <w:t xml:space="preserve"> access to football pitch, attendance at a club/activity</w:t>
      </w:r>
    </w:p>
    <w:p w14:paraId="4EA98391" w14:textId="77777777" w:rsidR="00771D48" w:rsidRPr="00D7123D" w:rsidRDefault="00771D48" w:rsidP="00B1626C">
      <w:pPr>
        <w:numPr>
          <w:ilvl w:val="0"/>
          <w:numId w:val="12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Daily/weekly reports to parent/carer</w:t>
      </w:r>
    </w:p>
    <w:p w14:paraId="58293A0D" w14:textId="77777777" w:rsidR="00771D48" w:rsidRPr="00D7123D" w:rsidRDefault="00771D48" w:rsidP="00B1626C">
      <w:pPr>
        <w:numPr>
          <w:ilvl w:val="0"/>
          <w:numId w:val="12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Target sheet</w:t>
      </w:r>
    </w:p>
    <w:p w14:paraId="543900E8" w14:textId="5CED3979" w:rsidR="00CB390E" w:rsidRDefault="00CB390E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3C2CEC5" w14:textId="3383200D" w:rsidR="000917E9" w:rsidRDefault="000917E9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8716D50" w14:textId="427B60B1" w:rsidR="000917E9" w:rsidRDefault="000917E9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2393CD9" w14:textId="38DFFC71" w:rsidR="000917E9" w:rsidRDefault="000917E9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03E449F4" w14:textId="67F5D361" w:rsidR="000917E9" w:rsidRDefault="000917E9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CBB23DA" w14:textId="125B4674" w:rsidR="000917E9" w:rsidRDefault="000917E9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2AA84F7" w14:textId="72BBD3BD" w:rsidR="000917E9" w:rsidRDefault="000917E9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2AB6FBF6" w14:textId="48ECE169" w:rsidR="000917E9" w:rsidRDefault="000917E9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2905934" w14:textId="77777777" w:rsidR="000917E9" w:rsidRPr="00D7123D" w:rsidRDefault="000917E9" w:rsidP="00CB390E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0206A4E" w14:textId="75836C49" w:rsidR="00771D48" w:rsidRPr="00F4321A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Cs w:val="24"/>
          <w:u w:val="single"/>
          <w:lang w:eastAsia="en-GB"/>
        </w:rPr>
      </w:pPr>
      <w:r w:rsidRPr="00F4321A">
        <w:rPr>
          <w:rFonts w:ascii="Comic Sans MS" w:hAnsi="Comic Sans MS"/>
          <w:b/>
          <w:color w:val="000000"/>
          <w:szCs w:val="24"/>
          <w:u w:val="single"/>
          <w:lang w:eastAsia="en-GB"/>
        </w:rPr>
        <w:lastRenderedPageBreak/>
        <w:t xml:space="preserve">Serious </w:t>
      </w:r>
      <w:r w:rsidR="000032D2">
        <w:rPr>
          <w:rFonts w:ascii="Comic Sans MS" w:hAnsi="Comic Sans MS"/>
          <w:b/>
          <w:color w:val="000000"/>
          <w:szCs w:val="24"/>
          <w:u w:val="single"/>
          <w:lang w:eastAsia="en-GB"/>
        </w:rPr>
        <w:t>or Unexpected Behaviours</w:t>
      </w:r>
    </w:p>
    <w:p w14:paraId="469AFC84" w14:textId="77777777" w:rsidR="00771D48" w:rsidRPr="00D7123D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2D6270C" w14:textId="0847FE3D" w:rsidR="00771D48" w:rsidRPr="00D7123D" w:rsidRDefault="00CB38C1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>
        <w:rPr>
          <w:rFonts w:ascii="Comic Sans MS" w:hAnsi="Comic Sans MS"/>
          <w:color w:val="000000"/>
          <w:szCs w:val="24"/>
          <w:lang w:eastAsia="en-GB"/>
        </w:rPr>
        <w:t xml:space="preserve">In the unlikely event of a serious </w:t>
      </w:r>
      <w:r w:rsidR="000032D2">
        <w:rPr>
          <w:rFonts w:ascii="Comic Sans MS" w:hAnsi="Comic Sans MS"/>
          <w:color w:val="000000"/>
          <w:szCs w:val="24"/>
          <w:lang w:eastAsia="en-GB"/>
        </w:rPr>
        <w:t>incident of display of negative behaviour</w:t>
      </w:r>
      <w:r w:rsidR="00771D48" w:rsidRPr="00D7123D">
        <w:rPr>
          <w:rFonts w:ascii="Comic Sans MS" w:hAnsi="Comic Sans MS"/>
          <w:color w:val="000000"/>
          <w:szCs w:val="24"/>
          <w:lang w:eastAsia="en-GB"/>
        </w:rPr>
        <w:t xml:space="preserve"> the following procedures will be undertaken.</w:t>
      </w:r>
    </w:p>
    <w:p w14:paraId="2CA4E20F" w14:textId="77777777" w:rsidR="00771D48" w:rsidRPr="00D7123D" w:rsidRDefault="00771D48" w:rsidP="00B1626C">
      <w:pPr>
        <w:shd w:val="clear" w:color="auto" w:fill="FFFFFF"/>
        <w:ind w:left="690"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C81261A" w14:textId="77777777" w:rsidR="00771D48" w:rsidRPr="00D7123D" w:rsidRDefault="00771D48" w:rsidP="00B1626C">
      <w:pPr>
        <w:numPr>
          <w:ilvl w:val="0"/>
          <w:numId w:val="14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A full investigation will be carried out.</w:t>
      </w:r>
    </w:p>
    <w:p w14:paraId="119F8652" w14:textId="77777777" w:rsidR="00771D48" w:rsidRPr="00D7123D" w:rsidRDefault="00771D48" w:rsidP="00B1626C">
      <w:pPr>
        <w:numPr>
          <w:ilvl w:val="0"/>
          <w:numId w:val="14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Parents/carers will be contacted and, where appropriate, a meeting arranged</w:t>
      </w:r>
    </w:p>
    <w:p w14:paraId="2FF0A738" w14:textId="77777777" w:rsidR="00771D48" w:rsidRPr="00D7123D" w:rsidRDefault="00771D48" w:rsidP="00B1626C">
      <w:pPr>
        <w:numPr>
          <w:ilvl w:val="0"/>
          <w:numId w:val="14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Details of the incident will be recorded in the appropriate manner and support/restorative measures put in place where necessary</w:t>
      </w:r>
    </w:p>
    <w:p w14:paraId="3E4BE85C" w14:textId="77777777" w:rsidR="00771D48" w:rsidRPr="00D7123D" w:rsidRDefault="00771D48" w:rsidP="00B1626C">
      <w:pPr>
        <w:numPr>
          <w:ilvl w:val="0"/>
          <w:numId w:val="14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Appropriate consequences discussed and carried out</w:t>
      </w:r>
    </w:p>
    <w:p w14:paraId="011DE32C" w14:textId="77777777" w:rsidR="00771D48" w:rsidRPr="00D7123D" w:rsidRDefault="00771D48" w:rsidP="00B1626C">
      <w:pPr>
        <w:shd w:val="clear" w:color="auto" w:fill="FFFFFF"/>
        <w:ind w:left="690"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72A0C8FA" w14:textId="77777777" w:rsidR="00771D48" w:rsidRPr="00D7123D" w:rsidRDefault="00771D48" w:rsidP="00B1626C">
      <w:pPr>
        <w:numPr>
          <w:ilvl w:val="0"/>
          <w:numId w:val="15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Consequences may include:</w:t>
      </w:r>
    </w:p>
    <w:p w14:paraId="1D4B0F4B" w14:textId="77777777" w:rsidR="00771D48" w:rsidRPr="00D7123D" w:rsidRDefault="00771D48" w:rsidP="00B1626C">
      <w:pPr>
        <w:numPr>
          <w:ilvl w:val="0"/>
          <w:numId w:val="16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 xml:space="preserve">Internal exclusion (child withdrawn from class for </w:t>
      </w:r>
      <w:proofErr w:type="gramStart"/>
      <w:r w:rsidRPr="00D7123D">
        <w:rPr>
          <w:rFonts w:ascii="Comic Sans MS" w:hAnsi="Comic Sans MS"/>
          <w:color w:val="000000"/>
          <w:szCs w:val="24"/>
          <w:lang w:eastAsia="en-GB"/>
        </w:rPr>
        <w:t>a period of time</w:t>
      </w:r>
      <w:proofErr w:type="gramEnd"/>
      <w:r w:rsidRPr="00D7123D">
        <w:rPr>
          <w:rFonts w:ascii="Comic Sans MS" w:hAnsi="Comic Sans MS"/>
          <w:color w:val="000000"/>
          <w:szCs w:val="24"/>
          <w:lang w:eastAsia="en-GB"/>
        </w:rPr>
        <w:t>)</w:t>
      </w:r>
    </w:p>
    <w:p w14:paraId="6396619F" w14:textId="77777777" w:rsidR="00771D48" w:rsidRPr="00D7123D" w:rsidRDefault="00771D48" w:rsidP="00B1626C">
      <w:pPr>
        <w:numPr>
          <w:ilvl w:val="0"/>
          <w:numId w:val="16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Extended period of exclusion from playground</w:t>
      </w:r>
    </w:p>
    <w:p w14:paraId="1B2C0581" w14:textId="77777777" w:rsidR="00771D48" w:rsidRPr="00D7123D" w:rsidRDefault="00771D48" w:rsidP="00B1626C">
      <w:pPr>
        <w:numPr>
          <w:ilvl w:val="0"/>
          <w:numId w:val="16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External exclusion (temporary exclusion from school)</w:t>
      </w:r>
    </w:p>
    <w:p w14:paraId="02DBD931" w14:textId="77777777" w:rsidR="00771D48" w:rsidRPr="00D7123D" w:rsidRDefault="00771D48" w:rsidP="00B1626C">
      <w:pPr>
        <w:numPr>
          <w:ilvl w:val="0"/>
          <w:numId w:val="16"/>
        </w:numPr>
        <w:shd w:val="clear" w:color="auto" w:fill="FFFFFF"/>
        <w:ind w:left="1050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Permanent exclusion</w:t>
      </w:r>
    </w:p>
    <w:p w14:paraId="4727F089" w14:textId="77777777" w:rsidR="00771D48" w:rsidRPr="00D7123D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62439967" w14:textId="77777777" w:rsidR="00771D48" w:rsidRPr="00D7123D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660E8E5" w14:textId="0221A559" w:rsidR="00771D48" w:rsidRPr="00F4321A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b/>
          <w:color w:val="000000"/>
          <w:szCs w:val="24"/>
          <w:u w:val="single"/>
          <w:lang w:eastAsia="en-GB"/>
        </w:rPr>
      </w:pPr>
      <w:r w:rsidRPr="00F4321A">
        <w:rPr>
          <w:rFonts w:ascii="Comic Sans MS" w:hAnsi="Comic Sans MS"/>
          <w:b/>
          <w:color w:val="000000"/>
          <w:szCs w:val="24"/>
          <w:u w:val="single"/>
          <w:lang w:eastAsia="en-GB"/>
        </w:rPr>
        <w:t>Exclusion</w:t>
      </w:r>
      <w:r w:rsidR="002E020C" w:rsidRPr="00F4321A">
        <w:rPr>
          <w:rFonts w:ascii="Comic Sans MS" w:hAnsi="Comic Sans MS"/>
          <w:b/>
          <w:color w:val="000000"/>
          <w:szCs w:val="24"/>
          <w:u w:val="single"/>
          <w:lang w:eastAsia="en-GB"/>
        </w:rPr>
        <w:t xml:space="preserve">: </w:t>
      </w:r>
      <w:r w:rsidRPr="00F4321A">
        <w:rPr>
          <w:rFonts w:ascii="Comic Sans MS" w:hAnsi="Comic Sans MS"/>
          <w:b/>
          <w:color w:val="000000"/>
          <w:szCs w:val="24"/>
          <w:u w:val="single"/>
          <w:lang w:eastAsia="en-GB"/>
        </w:rPr>
        <w:t>2.1 Legal Context</w:t>
      </w:r>
    </w:p>
    <w:p w14:paraId="5ED38948" w14:textId="77777777" w:rsidR="002E020C" w:rsidRPr="002E020C" w:rsidRDefault="002E020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u w:val="single"/>
          <w:lang w:eastAsia="en-GB"/>
        </w:rPr>
      </w:pPr>
    </w:p>
    <w:p w14:paraId="7446852A" w14:textId="77777777" w:rsidR="002E020C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If all other interventions are evidenced as hav</w:t>
      </w:r>
      <w:r w:rsidR="002E020C">
        <w:rPr>
          <w:rFonts w:ascii="Comic Sans MS" w:hAnsi="Comic Sans MS"/>
          <w:color w:val="000000"/>
          <w:szCs w:val="24"/>
          <w:lang w:eastAsia="en-GB"/>
        </w:rPr>
        <w:t>e</w:t>
      </w:r>
      <w:r w:rsidRPr="00D7123D">
        <w:rPr>
          <w:rFonts w:ascii="Comic Sans MS" w:hAnsi="Comic Sans MS"/>
          <w:color w:val="000000"/>
          <w:szCs w:val="24"/>
          <w:lang w:eastAsia="en-GB"/>
        </w:rPr>
        <w:t xml:space="preserve"> been exhausted, exclusion may be an appropriate</w:t>
      </w:r>
      <w:r w:rsidR="002E020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D7123D">
        <w:rPr>
          <w:rFonts w:ascii="Comic Sans MS" w:hAnsi="Comic Sans MS"/>
          <w:color w:val="000000"/>
          <w:szCs w:val="24"/>
          <w:lang w:eastAsia="en-GB"/>
        </w:rPr>
        <w:t xml:space="preserve">intervention to support learning and wellbeing with the aim of improving outcomes. </w:t>
      </w:r>
    </w:p>
    <w:p w14:paraId="506F9FAE" w14:textId="77777777" w:rsidR="002E020C" w:rsidRDefault="002E020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654DC720" w14:textId="77777777" w:rsidR="00771D48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 xml:space="preserve">Under Regulation 4 and 4A of the Schools General (Scotland) Regulations 1975 (as amended), it is the education authority which has the power to exclude children from school. </w:t>
      </w:r>
      <w:r w:rsidR="00F4321A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D7123D">
        <w:rPr>
          <w:rFonts w:ascii="Comic Sans MS" w:hAnsi="Comic Sans MS"/>
          <w:color w:val="000000"/>
          <w:szCs w:val="24"/>
          <w:lang w:eastAsia="en-GB"/>
        </w:rPr>
        <w:t xml:space="preserve">The Education (Scotland) Act 1980 places a duty on education authorities to make appropriate education provision when a child or young person is excluded. </w:t>
      </w:r>
      <w:r w:rsidR="00F4321A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D7123D">
        <w:rPr>
          <w:rFonts w:ascii="Comic Sans MS" w:hAnsi="Comic Sans MS"/>
          <w:color w:val="000000"/>
          <w:szCs w:val="24"/>
          <w:lang w:eastAsia="en-GB"/>
        </w:rPr>
        <w:t>These powers (to exclude and make appropriate provision during</w:t>
      </w:r>
      <w:r w:rsidR="002E020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D7123D">
        <w:rPr>
          <w:rFonts w:ascii="Comic Sans MS" w:hAnsi="Comic Sans MS"/>
          <w:color w:val="000000"/>
          <w:szCs w:val="24"/>
          <w:lang w:eastAsia="en-GB"/>
        </w:rPr>
        <w:t>exclusion) can be devolved by education authorities to senior management within a school.</w:t>
      </w:r>
      <w:r w:rsidR="002E020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="00F4321A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D7123D">
        <w:rPr>
          <w:rFonts w:ascii="Comic Sans MS" w:hAnsi="Comic Sans MS"/>
          <w:color w:val="000000"/>
          <w:szCs w:val="24"/>
          <w:lang w:eastAsia="en-GB"/>
        </w:rPr>
        <w:t>Regulation 4 and 4A provides that an education authority shall not exclude a child or young</w:t>
      </w:r>
      <w:r w:rsidR="002E020C">
        <w:rPr>
          <w:rFonts w:ascii="Comic Sans MS" w:hAnsi="Comic Sans MS"/>
          <w:color w:val="000000"/>
          <w:szCs w:val="24"/>
          <w:lang w:eastAsia="en-GB"/>
        </w:rPr>
        <w:t xml:space="preserve"> </w:t>
      </w:r>
      <w:r w:rsidRPr="00D7123D">
        <w:rPr>
          <w:rFonts w:ascii="Comic Sans MS" w:hAnsi="Comic Sans MS"/>
          <w:color w:val="000000"/>
          <w:szCs w:val="24"/>
          <w:lang w:eastAsia="en-GB"/>
        </w:rPr>
        <w:t>person from school unless the authority:</w:t>
      </w:r>
    </w:p>
    <w:p w14:paraId="73DD0C8F" w14:textId="77777777" w:rsidR="002E020C" w:rsidRPr="00D7123D" w:rsidRDefault="002E020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0237C669" w14:textId="77777777" w:rsidR="00771D48" w:rsidRPr="00F4321A" w:rsidRDefault="00771D48" w:rsidP="00F4321A">
      <w:pPr>
        <w:pStyle w:val="ListParagraph"/>
        <w:numPr>
          <w:ilvl w:val="0"/>
          <w:numId w:val="25"/>
        </w:numPr>
        <w:shd w:val="clear" w:color="auto" w:fill="FFFFFF"/>
        <w:ind w:left="426" w:right="-173"/>
        <w:jc w:val="both"/>
        <w:rPr>
          <w:rFonts w:ascii="Comic Sans MS" w:hAnsi="Comic Sans MS"/>
          <w:szCs w:val="24"/>
          <w:lang w:eastAsia="en-GB"/>
        </w:rPr>
      </w:pPr>
      <w:r w:rsidRPr="00F4321A">
        <w:rPr>
          <w:rFonts w:ascii="Comic Sans MS" w:hAnsi="Comic Sans MS"/>
          <w:szCs w:val="24"/>
          <w:lang w:eastAsia="en-GB"/>
        </w:rPr>
        <w:t>“…is of the opinion that the parent/carer of the pupil refuses or fails to comply, or to allow the</w:t>
      </w:r>
      <w:r w:rsidR="002E020C" w:rsidRPr="00F4321A">
        <w:rPr>
          <w:rFonts w:ascii="Comic Sans MS" w:hAnsi="Comic Sans MS"/>
          <w:szCs w:val="24"/>
          <w:lang w:eastAsia="en-GB"/>
        </w:rPr>
        <w:t xml:space="preserve"> </w:t>
      </w:r>
      <w:r w:rsidRPr="00F4321A">
        <w:rPr>
          <w:rFonts w:ascii="Comic Sans MS" w:hAnsi="Comic Sans MS"/>
          <w:szCs w:val="24"/>
          <w:lang w:eastAsia="en-GB"/>
        </w:rPr>
        <w:t>pupil to comply, with the rules, regulations, or disciplinary requirements of the school”; or</w:t>
      </w:r>
    </w:p>
    <w:p w14:paraId="30C35262" w14:textId="77777777" w:rsidR="002E020C" w:rsidRPr="002E020C" w:rsidRDefault="002E020C" w:rsidP="00F4321A">
      <w:pPr>
        <w:shd w:val="clear" w:color="auto" w:fill="FFFFFF"/>
        <w:ind w:left="426" w:right="-173"/>
        <w:jc w:val="both"/>
        <w:rPr>
          <w:rFonts w:ascii="Comic Sans MS" w:hAnsi="Comic Sans MS"/>
          <w:szCs w:val="24"/>
          <w:lang w:eastAsia="en-GB"/>
        </w:rPr>
      </w:pPr>
    </w:p>
    <w:p w14:paraId="503C41D6" w14:textId="77777777" w:rsidR="00771D48" w:rsidRPr="00F4321A" w:rsidRDefault="00771D48" w:rsidP="00381A06">
      <w:pPr>
        <w:pStyle w:val="ListParagraph"/>
        <w:numPr>
          <w:ilvl w:val="0"/>
          <w:numId w:val="25"/>
        </w:numPr>
        <w:shd w:val="clear" w:color="auto" w:fill="FFFFFF"/>
        <w:ind w:left="426" w:right="-173"/>
        <w:jc w:val="both"/>
        <w:rPr>
          <w:rFonts w:ascii="Comic Sans MS" w:hAnsi="Comic Sans MS"/>
          <w:szCs w:val="24"/>
          <w:lang w:eastAsia="en-GB"/>
        </w:rPr>
      </w:pPr>
      <w:r w:rsidRPr="00F4321A">
        <w:rPr>
          <w:rFonts w:ascii="Comic Sans MS" w:hAnsi="Comic Sans MS"/>
          <w:szCs w:val="24"/>
          <w:lang w:eastAsia="en-GB"/>
        </w:rPr>
        <w:t>“…considers that in all the circumstances to allow the pupil to continue his attendance at the</w:t>
      </w:r>
      <w:r w:rsidR="00F4321A">
        <w:rPr>
          <w:rFonts w:ascii="Comic Sans MS" w:hAnsi="Comic Sans MS"/>
          <w:szCs w:val="24"/>
          <w:lang w:eastAsia="en-GB"/>
        </w:rPr>
        <w:t xml:space="preserve"> </w:t>
      </w:r>
      <w:r w:rsidRPr="00F4321A">
        <w:rPr>
          <w:rFonts w:ascii="Comic Sans MS" w:hAnsi="Comic Sans MS"/>
          <w:szCs w:val="24"/>
          <w:lang w:eastAsia="en-GB"/>
        </w:rPr>
        <w:t>school would be likely to be seriously detrimental to order and discipline in the school or the</w:t>
      </w:r>
      <w:r w:rsidR="002E020C" w:rsidRPr="00F4321A">
        <w:rPr>
          <w:rFonts w:ascii="Comic Sans MS" w:hAnsi="Comic Sans MS"/>
          <w:szCs w:val="24"/>
          <w:lang w:eastAsia="en-GB"/>
        </w:rPr>
        <w:t xml:space="preserve"> </w:t>
      </w:r>
      <w:r w:rsidRPr="00F4321A">
        <w:rPr>
          <w:rFonts w:ascii="Comic Sans MS" w:hAnsi="Comic Sans MS"/>
          <w:szCs w:val="24"/>
          <w:lang w:eastAsia="en-GB"/>
        </w:rPr>
        <w:t>educational well-being of the pupils there</w:t>
      </w:r>
      <w:r w:rsidR="002E020C" w:rsidRPr="00F4321A">
        <w:rPr>
          <w:rFonts w:ascii="Comic Sans MS" w:hAnsi="Comic Sans MS"/>
          <w:szCs w:val="24"/>
          <w:lang w:eastAsia="en-GB"/>
        </w:rPr>
        <w:t>.</w:t>
      </w:r>
      <w:r w:rsidRPr="00F4321A">
        <w:rPr>
          <w:rFonts w:ascii="Comic Sans MS" w:hAnsi="Comic Sans MS"/>
          <w:szCs w:val="24"/>
          <w:lang w:eastAsia="en-GB"/>
        </w:rPr>
        <w:t>”</w:t>
      </w:r>
    </w:p>
    <w:p w14:paraId="32B67D1E" w14:textId="77777777" w:rsidR="002E020C" w:rsidRPr="00D7123D" w:rsidRDefault="002E020C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DEAC197" w14:textId="77777777" w:rsidR="00771D48" w:rsidRPr="00D7123D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Excluding a child or young person for any other reason/purpose has no legal basis.</w:t>
      </w:r>
    </w:p>
    <w:p w14:paraId="52118197" w14:textId="77777777" w:rsidR="00771D48" w:rsidRPr="00D7123D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7123D">
        <w:rPr>
          <w:rFonts w:ascii="Comic Sans MS" w:hAnsi="Comic Sans MS"/>
          <w:color w:val="000000"/>
          <w:szCs w:val="24"/>
          <w:lang w:eastAsia="en-GB"/>
        </w:rPr>
        <w:t>(Revised Management Circular No. 8, August 2018.).</w:t>
      </w:r>
    </w:p>
    <w:p w14:paraId="04A55F7E" w14:textId="29E4AC22" w:rsidR="00771D48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3D4215A9" w14:textId="77777777" w:rsidR="000917E9" w:rsidRDefault="000917E9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 w:val="32"/>
          <w:szCs w:val="24"/>
          <w:u w:val="single"/>
          <w:lang w:eastAsia="en-GB"/>
        </w:rPr>
      </w:pPr>
    </w:p>
    <w:p w14:paraId="44AC64C0" w14:textId="36BAF47C" w:rsidR="00CB390E" w:rsidRPr="00CB390E" w:rsidRDefault="00CB390E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 w:val="32"/>
          <w:szCs w:val="24"/>
          <w:u w:val="single"/>
          <w:lang w:eastAsia="en-GB"/>
        </w:rPr>
      </w:pPr>
      <w:r w:rsidRPr="00CB390E">
        <w:rPr>
          <w:rFonts w:ascii="Comic Sans MS" w:hAnsi="Comic Sans MS"/>
          <w:color w:val="000000"/>
          <w:sz w:val="32"/>
          <w:szCs w:val="24"/>
          <w:u w:val="single"/>
          <w:lang w:eastAsia="en-GB"/>
        </w:rPr>
        <w:lastRenderedPageBreak/>
        <w:t>Additional Considerations</w:t>
      </w:r>
    </w:p>
    <w:p w14:paraId="7378201F" w14:textId="6A51A596" w:rsidR="00CB390E" w:rsidRPr="00D7123D" w:rsidRDefault="00CB390E" w:rsidP="00CB390E">
      <w:pPr>
        <w:shd w:val="clear" w:color="auto" w:fill="FFFFFF"/>
        <w:ind w:right="-173"/>
        <w:jc w:val="center"/>
        <w:rPr>
          <w:rFonts w:ascii="Comic Sans MS" w:hAnsi="Comic Sans MS"/>
          <w:color w:val="000000"/>
          <w:szCs w:val="24"/>
          <w:lang w:eastAsia="en-GB"/>
        </w:rPr>
      </w:pPr>
      <w:r>
        <w:rPr>
          <w:noProof/>
        </w:rPr>
        <w:drawing>
          <wp:inline distT="0" distB="0" distL="0" distR="0" wp14:anchorId="594A6BFE" wp14:editId="1C1E215B">
            <wp:extent cx="2482948" cy="32232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0675" cy="324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D0BE3" w14:textId="77777777" w:rsidR="00771D48" w:rsidRPr="00D7123D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22310365" w14:textId="31476C15" w:rsidR="00771D48" w:rsidRDefault="00CB390E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>
        <w:rPr>
          <w:rFonts w:ascii="Comic Sans MS" w:hAnsi="Comic Sans MS"/>
          <w:color w:val="000000"/>
          <w:szCs w:val="24"/>
          <w:lang w:eastAsia="en-GB"/>
        </w:rPr>
        <w:t>At Oyne School, each child is treated as an individual</w:t>
      </w:r>
      <w:r w:rsidR="007B5818">
        <w:rPr>
          <w:rFonts w:ascii="Comic Sans MS" w:hAnsi="Comic Sans MS"/>
          <w:color w:val="000000"/>
          <w:szCs w:val="24"/>
          <w:lang w:eastAsia="en-GB"/>
        </w:rPr>
        <w:t xml:space="preserve">. There may be individual pupils for whom this system is not effective for a variety of reasons. </w:t>
      </w:r>
      <w:r w:rsidR="007B5818" w:rsidRPr="007B5818">
        <w:rPr>
          <w:rFonts w:ascii="Comic Sans MS" w:hAnsi="Comic Sans MS"/>
          <w:color w:val="000000"/>
          <w:szCs w:val="24"/>
          <w:lang w:eastAsia="en-GB"/>
        </w:rPr>
        <w:t xml:space="preserve">It is important to understand that some children in school have additional support needs where their behaviour is affected by </w:t>
      </w:r>
      <w:proofErr w:type="gramStart"/>
      <w:r w:rsidR="007B5818" w:rsidRPr="007B5818">
        <w:rPr>
          <w:rFonts w:ascii="Comic Sans MS" w:hAnsi="Comic Sans MS"/>
          <w:color w:val="000000"/>
          <w:szCs w:val="24"/>
          <w:lang w:eastAsia="en-GB"/>
        </w:rPr>
        <w:t>particular difficulties/challenges</w:t>
      </w:r>
      <w:proofErr w:type="gramEnd"/>
      <w:r w:rsidR="007B5818" w:rsidRPr="007B5818">
        <w:rPr>
          <w:rFonts w:ascii="Comic Sans MS" w:hAnsi="Comic Sans MS"/>
          <w:color w:val="000000"/>
          <w:szCs w:val="24"/>
          <w:lang w:eastAsia="en-GB"/>
        </w:rPr>
        <w:t xml:space="preserve">. These pupils may have very specific and tailored plans </w:t>
      </w:r>
      <w:r w:rsidR="000917E9">
        <w:rPr>
          <w:rFonts w:ascii="Comic Sans MS" w:hAnsi="Comic Sans MS"/>
          <w:color w:val="000000"/>
          <w:szCs w:val="24"/>
          <w:lang w:eastAsia="en-GB"/>
        </w:rPr>
        <w:t xml:space="preserve">and </w:t>
      </w:r>
      <w:r w:rsidR="007B5818" w:rsidRPr="007B5818">
        <w:rPr>
          <w:rFonts w:ascii="Comic Sans MS" w:hAnsi="Comic Sans MS"/>
          <w:color w:val="000000"/>
          <w:szCs w:val="24"/>
          <w:lang w:eastAsia="en-GB"/>
        </w:rPr>
        <w:t>strategies in place.</w:t>
      </w:r>
      <w:r w:rsidR="007B5818">
        <w:rPr>
          <w:rFonts w:ascii="Comic Sans MS" w:hAnsi="Comic Sans MS"/>
          <w:color w:val="000000"/>
          <w:szCs w:val="24"/>
          <w:lang w:eastAsia="en-GB"/>
        </w:rPr>
        <w:t xml:space="preserve"> </w:t>
      </w:r>
    </w:p>
    <w:p w14:paraId="2D31460F" w14:textId="56598989" w:rsidR="000917E9" w:rsidRDefault="000917E9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05FD86D5" w14:textId="77777777" w:rsidR="006A2684" w:rsidRDefault="006A2684" w:rsidP="006A2684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36"/>
          <w:szCs w:val="23"/>
          <w:u w:val="single"/>
        </w:rPr>
      </w:pPr>
      <w:r w:rsidRPr="006A2684">
        <w:rPr>
          <w:rFonts w:ascii="Comic Sans MS" w:eastAsiaTheme="minorHAnsi" w:hAnsi="Comic Sans MS" w:cs="Comic Sans MS"/>
          <w:color w:val="000000"/>
          <w:sz w:val="36"/>
          <w:szCs w:val="23"/>
          <w:u w:val="single"/>
        </w:rPr>
        <w:t>Bullying</w:t>
      </w:r>
    </w:p>
    <w:p w14:paraId="0315CD57" w14:textId="1DF2C85E" w:rsidR="006A2684" w:rsidRPr="006A2684" w:rsidRDefault="006A2684" w:rsidP="006A2684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2"/>
          <w:szCs w:val="23"/>
          <w:u w:val="single"/>
        </w:rPr>
      </w:pPr>
      <w:r w:rsidRPr="006A2684">
        <w:rPr>
          <w:rFonts w:ascii="Comic Sans MS" w:eastAsiaTheme="minorHAnsi" w:hAnsi="Comic Sans MS" w:cs="Comic Sans MS"/>
          <w:color w:val="000000"/>
          <w:sz w:val="36"/>
          <w:szCs w:val="23"/>
          <w:u w:val="single"/>
        </w:rPr>
        <w:t xml:space="preserve"> </w:t>
      </w:r>
    </w:p>
    <w:p w14:paraId="6C3E7C85" w14:textId="77777777" w:rsidR="006A2684" w:rsidRDefault="006A2684" w:rsidP="006A2684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6A2684">
        <w:rPr>
          <w:rFonts w:ascii="Comic Sans MS" w:eastAsiaTheme="minorHAnsi" w:hAnsi="Comic Sans MS" w:cs="Comic Sans MS"/>
          <w:color w:val="000000"/>
          <w:sz w:val="23"/>
          <w:szCs w:val="23"/>
        </w:rPr>
        <w:t>Bullying in any form is intolerable and unacceptable. Parents/carers, pupils and teachers have a responsibility to work in partnership to maintain a high standard of behaviour and an environment free from bullying behaviour. Aberdeenshire Council believes that everyone should be treated equally and with respect</w:t>
      </w:r>
      <w:r>
        <w:rPr>
          <w:rFonts w:ascii="Comic Sans MS" w:eastAsiaTheme="minorHAnsi" w:hAnsi="Comic Sans MS" w:cs="Comic Sans MS"/>
          <w:color w:val="000000"/>
          <w:sz w:val="23"/>
          <w:szCs w:val="23"/>
        </w:rPr>
        <w:t>.</w:t>
      </w:r>
    </w:p>
    <w:p w14:paraId="76732D29" w14:textId="54C387D3" w:rsidR="006A2684" w:rsidRPr="006A2684" w:rsidRDefault="006A2684" w:rsidP="006A2684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6A2684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 </w:t>
      </w:r>
    </w:p>
    <w:p w14:paraId="3B9884B2" w14:textId="513FEBEF" w:rsidR="006A2684" w:rsidRDefault="006A2684" w:rsidP="006A2684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6A2684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Bullying takes place when the actions of an individual or group of people cause harm to someone by taking advantage of an imbalance of power within a relationship (whether perceived or real). </w:t>
      </w:r>
    </w:p>
    <w:p w14:paraId="1C4B0FBC" w14:textId="06A765F5" w:rsidR="002674A7" w:rsidRDefault="002674A7" w:rsidP="006A2684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</w:p>
    <w:p w14:paraId="5EFF267E" w14:textId="7BE95412" w:rsidR="002674A7" w:rsidRDefault="002674A7" w:rsidP="006A2684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As per Aberdeenshire Council Guidance, Oyne School promotes consistency of response to instances of bullying behaviour using the </w:t>
      </w:r>
      <w:proofErr w:type="gramStart"/>
      <w:r>
        <w:rPr>
          <w:rFonts w:ascii="Comic Sans MS" w:eastAsiaTheme="minorHAnsi" w:hAnsi="Comic Sans MS" w:cs="Comic Sans MS"/>
          <w:color w:val="000000"/>
          <w:sz w:val="23"/>
          <w:szCs w:val="23"/>
        </w:rPr>
        <w:t>6 step</w:t>
      </w:r>
      <w:proofErr w:type="gramEnd"/>
      <w:r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 approach:</w:t>
      </w:r>
    </w:p>
    <w:p w14:paraId="414B225C" w14:textId="77777777" w:rsidR="002674A7" w:rsidRDefault="002674A7" w:rsidP="006A2684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</w:p>
    <w:p w14:paraId="3AA71BEE" w14:textId="77777777" w:rsidR="002674A7" w:rsidRPr="002674A7" w:rsidRDefault="002674A7" w:rsidP="002674A7">
      <w:pPr>
        <w:numPr>
          <w:ilvl w:val="0"/>
          <w:numId w:val="26"/>
        </w:numPr>
        <w:rPr>
          <w:rFonts w:ascii="Comic Sans MS" w:eastAsia="MS Mincho" w:hAnsi="Comic Sans MS" w:cs="Arial"/>
          <w:lang w:eastAsia="ja-JP"/>
        </w:rPr>
      </w:pPr>
      <w:r w:rsidRPr="002674A7">
        <w:rPr>
          <w:rFonts w:ascii="Comic Sans MS" w:eastAsia="MS Mincho" w:hAnsi="Comic Sans MS" w:cs="Arial"/>
          <w:lang w:eastAsia="ja-JP"/>
        </w:rPr>
        <w:t>Investigate and record the Incident</w:t>
      </w:r>
    </w:p>
    <w:p w14:paraId="37E74776" w14:textId="77777777" w:rsidR="002674A7" w:rsidRPr="002674A7" w:rsidRDefault="002674A7" w:rsidP="002674A7">
      <w:pPr>
        <w:numPr>
          <w:ilvl w:val="0"/>
          <w:numId w:val="26"/>
        </w:numPr>
        <w:rPr>
          <w:rFonts w:ascii="Comic Sans MS" w:eastAsia="MS Mincho" w:hAnsi="Comic Sans MS" w:cs="Arial"/>
          <w:lang w:eastAsia="ja-JP"/>
        </w:rPr>
      </w:pPr>
      <w:r w:rsidRPr="002674A7">
        <w:rPr>
          <w:rFonts w:ascii="Comic Sans MS" w:eastAsia="MS Mincho" w:hAnsi="Comic Sans MS" w:cs="Arial"/>
          <w:lang w:eastAsia="ja-JP"/>
        </w:rPr>
        <w:t>Speak to the individuals involved having frank and honest dialogue</w:t>
      </w:r>
    </w:p>
    <w:p w14:paraId="3EAD5714" w14:textId="77777777" w:rsidR="002674A7" w:rsidRPr="002674A7" w:rsidRDefault="002674A7" w:rsidP="002674A7">
      <w:pPr>
        <w:numPr>
          <w:ilvl w:val="0"/>
          <w:numId w:val="26"/>
        </w:numPr>
        <w:rPr>
          <w:rFonts w:ascii="Comic Sans MS" w:eastAsia="MS Mincho" w:hAnsi="Comic Sans MS" w:cs="Arial"/>
          <w:lang w:eastAsia="ja-JP"/>
        </w:rPr>
      </w:pPr>
      <w:r w:rsidRPr="002674A7">
        <w:rPr>
          <w:rFonts w:ascii="Comic Sans MS" w:eastAsia="MS Mincho" w:hAnsi="Comic Sans MS" w:cs="Arial"/>
          <w:lang w:eastAsia="ja-JP"/>
        </w:rPr>
        <w:t xml:space="preserve">Speak to parents </w:t>
      </w:r>
    </w:p>
    <w:p w14:paraId="1AF2729C" w14:textId="77777777" w:rsidR="002674A7" w:rsidRPr="002674A7" w:rsidRDefault="002674A7" w:rsidP="002674A7">
      <w:pPr>
        <w:numPr>
          <w:ilvl w:val="0"/>
          <w:numId w:val="26"/>
        </w:numPr>
        <w:rPr>
          <w:rFonts w:ascii="Comic Sans MS" w:eastAsia="MS Mincho" w:hAnsi="Comic Sans MS" w:cs="Arial"/>
          <w:lang w:eastAsia="ja-JP"/>
        </w:rPr>
      </w:pPr>
      <w:r w:rsidRPr="002674A7">
        <w:rPr>
          <w:rFonts w:ascii="Comic Sans MS" w:eastAsia="MS Mincho" w:hAnsi="Comic Sans MS" w:cs="Arial"/>
          <w:lang w:eastAsia="ja-JP"/>
        </w:rPr>
        <w:t>Utilise Restorative approaches and use Behaviour Policy procedures</w:t>
      </w:r>
    </w:p>
    <w:p w14:paraId="62238411" w14:textId="77777777" w:rsidR="002674A7" w:rsidRPr="002674A7" w:rsidRDefault="002674A7" w:rsidP="002674A7">
      <w:pPr>
        <w:numPr>
          <w:ilvl w:val="0"/>
          <w:numId w:val="26"/>
        </w:numPr>
        <w:rPr>
          <w:rFonts w:ascii="Comic Sans MS" w:eastAsia="MS Mincho" w:hAnsi="Comic Sans MS" w:cs="Arial"/>
          <w:lang w:eastAsia="ja-JP"/>
        </w:rPr>
      </w:pPr>
      <w:r w:rsidRPr="002674A7">
        <w:rPr>
          <w:rFonts w:ascii="Comic Sans MS" w:eastAsia="MS Mincho" w:hAnsi="Comic Sans MS" w:cs="Arial"/>
          <w:lang w:eastAsia="ja-JP"/>
        </w:rPr>
        <w:t>Monitor the situation and support pupils involved</w:t>
      </w:r>
    </w:p>
    <w:p w14:paraId="078E5F43" w14:textId="77777777" w:rsidR="002674A7" w:rsidRPr="002674A7" w:rsidRDefault="002674A7" w:rsidP="002674A7">
      <w:pPr>
        <w:numPr>
          <w:ilvl w:val="0"/>
          <w:numId w:val="26"/>
        </w:numPr>
        <w:rPr>
          <w:rFonts w:ascii="Comic Sans MS" w:eastAsia="MS Mincho" w:hAnsi="Comic Sans MS" w:cs="Arial"/>
          <w:lang w:eastAsia="ja-JP"/>
        </w:rPr>
      </w:pPr>
      <w:r w:rsidRPr="002674A7">
        <w:rPr>
          <w:rFonts w:ascii="Comic Sans MS" w:eastAsia="MS Mincho" w:hAnsi="Comic Sans MS" w:cs="Arial"/>
          <w:lang w:eastAsia="ja-JP"/>
        </w:rPr>
        <w:t>Review and increase response accordingly</w:t>
      </w:r>
    </w:p>
    <w:p w14:paraId="1764962E" w14:textId="209F13D6" w:rsidR="00CB390E" w:rsidRDefault="00CB390E" w:rsidP="00B1626C">
      <w:pPr>
        <w:shd w:val="clear" w:color="auto" w:fill="FFFFFF"/>
        <w:ind w:right="-173"/>
        <w:jc w:val="both"/>
        <w:rPr>
          <w:rFonts w:ascii="Comic Sans MS" w:eastAsiaTheme="minorHAnsi" w:hAnsi="Comic Sans MS" w:cs="Comic Sans MS"/>
          <w:color w:val="000000"/>
          <w:sz w:val="23"/>
          <w:szCs w:val="23"/>
        </w:rPr>
      </w:pPr>
    </w:p>
    <w:p w14:paraId="643AC3F4" w14:textId="6C34F1BA" w:rsidR="00CB390E" w:rsidRDefault="002674A7" w:rsidP="00B1626C">
      <w:pPr>
        <w:shd w:val="clear" w:color="auto" w:fill="FFFFFF"/>
        <w:ind w:right="-173"/>
        <w:jc w:val="both"/>
        <w:rPr>
          <w:rFonts w:ascii="Comic Sans MS" w:eastAsiaTheme="minorHAnsi" w:hAnsi="Comic Sans MS" w:cs="Comic Sans MS"/>
          <w:color w:val="000000"/>
          <w:sz w:val="23"/>
          <w:szCs w:val="23"/>
        </w:rPr>
      </w:pPr>
      <w:r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Please refer to our Anti-Bullying policy for </w:t>
      </w:r>
      <w:r w:rsid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more information. This can be found at </w:t>
      </w:r>
      <w:hyperlink r:id="rId11" w:history="1">
        <w:r w:rsidR="003430EF" w:rsidRPr="000D3E94">
          <w:rPr>
            <w:rStyle w:val="Hyperlink"/>
            <w:rFonts w:ascii="Comic Sans MS" w:eastAsiaTheme="minorHAnsi" w:hAnsi="Comic Sans MS" w:cs="Comic Sans MS"/>
            <w:sz w:val="23"/>
            <w:szCs w:val="23"/>
          </w:rPr>
          <w:t>http://oyne.aberdeenshire.sch.uk/</w:t>
        </w:r>
      </w:hyperlink>
    </w:p>
    <w:p w14:paraId="462A55EB" w14:textId="612F0132" w:rsidR="003430EF" w:rsidRDefault="003430EF" w:rsidP="00B1626C">
      <w:pPr>
        <w:shd w:val="clear" w:color="auto" w:fill="FFFFFF"/>
        <w:ind w:right="-173"/>
        <w:jc w:val="both"/>
        <w:rPr>
          <w:rFonts w:ascii="Comic Sans MS" w:eastAsiaTheme="minorHAnsi" w:hAnsi="Comic Sans MS" w:cs="Comic Sans MS"/>
          <w:color w:val="000000"/>
          <w:sz w:val="23"/>
          <w:szCs w:val="23"/>
        </w:rPr>
      </w:pPr>
    </w:p>
    <w:p w14:paraId="6DA6B006" w14:textId="02B9628B" w:rsid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8"/>
          <w:szCs w:val="23"/>
          <w:u w:val="single"/>
        </w:rPr>
      </w:pPr>
      <w:r w:rsidRPr="003430EF">
        <w:rPr>
          <w:rFonts w:ascii="Comic Sans MS" w:eastAsiaTheme="minorHAnsi" w:hAnsi="Comic Sans MS" w:cs="Comic Sans MS"/>
          <w:color w:val="000000"/>
          <w:sz w:val="28"/>
          <w:szCs w:val="23"/>
          <w:u w:val="single"/>
        </w:rPr>
        <w:lastRenderedPageBreak/>
        <w:t xml:space="preserve">Useful </w:t>
      </w:r>
      <w:r w:rsidRPr="003430EF">
        <w:rPr>
          <w:rFonts w:ascii="Comic Sans MS" w:eastAsiaTheme="minorHAnsi" w:hAnsi="Comic Sans MS" w:cs="Comic Sans MS"/>
          <w:color w:val="000000"/>
          <w:sz w:val="28"/>
          <w:szCs w:val="23"/>
          <w:u w:val="single"/>
        </w:rPr>
        <w:t xml:space="preserve">Policy Links </w:t>
      </w:r>
    </w:p>
    <w:p w14:paraId="1D0620A0" w14:textId="77777777" w:rsidR="003430EF" w:rsidRP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8"/>
          <w:szCs w:val="23"/>
          <w:u w:val="single"/>
        </w:rPr>
      </w:pPr>
    </w:p>
    <w:p w14:paraId="2EBBDA81" w14:textId="2C4ACB2B" w:rsid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70C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Anti-Bullying Policy for Learning Establishments (Aberdeenshire Council) </w:t>
      </w:r>
      <w:hyperlink r:id="rId12" w:history="1">
        <w:r w:rsidRPr="003430EF">
          <w:rPr>
            <w:rStyle w:val="Hyperlink"/>
            <w:rFonts w:ascii="Comic Sans MS" w:eastAsiaTheme="minorHAnsi" w:hAnsi="Comic Sans MS" w:cs="Comic Sans MS"/>
            <w:sz w:val="23"/>
            <w:szCs w:val="23"/>
          </w:rPr>
          <w:t>https://www.aberdeenshire.gov.uk/media/22025/anti-bullying-policy-2015-version-1.pdf</w:t>
        </w:r>
      </w:hyperlink>
      <w:r w:rsidRPr="003430EF">
        <w:rPr>
          <w:rFonts w:ascii="Comic Sans MS" w:eastAsiaTheme="minorHAnsi" w:hAnsi="Comic Sans MS" w:cs="Comic Sans MS"/>
          <w:color w:val="0070C0"/>
          <w:sz w:val="23"/>
          <w:szCs w:val="23"/>
        </w:rPr>
        <w:t xml:space="preserve"> </w:t>
      </w:r>
    </w:p>
    <w:p w14:paraId="5AD06D10" w14:textId="77777777" w:rsidR="003430EF" w:rsidRP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70C0"/>
          <w:sz w:val="23"/>
          <w:szCs w:val="23"/>
        </w:rPr>
      </w:pPr>
    </w:p>
    <w:p w14:paraId="3D185960" w14:textId="3769C863" w:rsid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70C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Exclusion Policy (Aberdeenshire Council) </w:t>
      </w:r>
      <w:hyperlink r:id="rId13" w:history="1">
        <w:r w:rsidRPr="003430EF">
          <w:rPr>
            <w:rStyle w:val="Hyperlink"/>
            <w:rFonts w:ascii="Comic Sans MS" w:eastAsiaTheme="minorHAnsi" w:hAnsi="Comic Sans MS" w:cs="Comic Sans MS"/>
            <w:sz w:val="23"/>
            <w:szCs w:val="23"/>
          </w:rPr>
          <w:t>https://www.aberdeenshire.gov.uk/media/3901/policy_disc_exclusion.pdf</w:t>
        </w:r>
      </w:hyperlink>
    </w:p>
    <w:p w14:paraId="77BA584F" w14:textId="4C60EAB1" w:rsidR="003430EF" w:rsidRP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70C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70C0"/>
          <w:sz w:val="23"/>
          <w:szCs w:val="23"/>
        </w:rPr>
        <w:t xml:space="preserve"> </w:t>
      </w:r>
    </w:p>
    <w:p w14:paraId="7B5C6825" w14:textId="67AF4CC6" w:rsid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Better Relationships, Better Learning, better Behaviour (Scottish Government) </w:t>
      </w:r>
      <w:r w:rsidRPr="003430EF">
        <w:rPr>
          <w:rFonts w:ascii="Comic Sans MS" w:eastAsiaTheme="minorHAnsi" w:hAnsi="Comic Sans MS" w:cs="Comic Sans MS"/>
          <w:color w:val="0070C0"/>
          <w:sz w:val="23"/>
          <w:szCs w:val="23"/>
          <w:u w:val="single"/>
        </w:rPr>
        <w:t>https://education.gov.scot/parentzone/Documents/BetterRelationships.pdf</w:t>
      </w:r>
      <w:r w:rsidRPr="003430EF">
        <w:rPr>
          <w:rFonts w:ascii="Comic Sans MS" w:eastAsiaTheme="minorHAnsi" w:hAnsi="Comic Sans MS" w:cs="Comic Sans MS"/>
          <w:color w:val="0070C0"/>
          <w:sz w:val="23"/>
          <w:szCs w:val="23"/>
        </w:rPr>
        <w:t xml:space="preserve"> </w:t>
      </w:r>
    </w:p>
    <w:p w14:paraId="2787059B" w14:textId="77777777" w:rsidR="005A3D17" w:rsidRPr="003430EF" w:rsidRDefault="005A3D17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</w:p>
    <w:p w14:paraId="2314481B" w14:textId="1560632A" w:rsid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Included, Engaged and Involved: A Positive Approach to Preventing and Managing School Exclusions (Scottish Government) </w:t>
      </w:r>
    </w:p>
    <w:p w14:paraId="2DC8ED58" w14:textId="1DC33E8B" w:rsidR="005A3D17" w:rsidRPr="003430EF" w:rsidRDefault="005A3D17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70C0"/>
          <w:sz w:val="23"/>
          <w:szCs w:val="23"/>
          <w:u w:val="single"/>
        </w:rPr>
      </w:pPr>
      <w:r w:rsidRPr="005A3D17">
        <w:rPr>
          <w:rFonts w:ascii="Comic Sans MS" w:eastAsiaTheme="minorHAnsi" w:hAnsi="Comic Sans MS" w:cs="Comic Sans MS"/>
          <w:color w:val="0070C0"/>
          <w:sz w:val="23"/>
          <w:szCs w:val="23"/>
          <w:u w:val="single"/>
        </w:rPr>
        <w:t>https://education.gov.scot/improvement/self-evaluation/Included,%20engaged%20and%20involved%20part%202:%20A%20positive%20approach%20to%20preventing%20and%20managing%20school%20exclusions%20(2017)</w:t>
      </w:r>
    </w:p>
    <w:p w14:paraId="56C4F2ED" w14:textId="77777777" w:rsidR="005A3D17" w:rsidRPr="003430EF" w:rsidRDefault="005A3D17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70C0"/>
          <w:sz w:val="23"/>
          <w:szCs w:val="23"/>
          <w:u w:val="single"/>
        </w:rPr>
      </w:pPr>
    </w:p>
    <w:p w14:paraId="2D4D3722" w14:textId="5DD039A9" w:rsid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Getting in Right for Every Child (Scottish Government) </w:t>
      </w:r>
      <w:r w:rsidRPr="003430EF">
        <w:rPr>
          <w:rFonts w:ascii="Comic Sans MS" w:eastAsiaTheme="minorHAnsi" w:hAnsi="Comic Sans MS" w:cs="Comic Sans MS"/>
          <w:color w:val="0070C0"/>
          <w:sz w:val="23"/>
          <w:szCs w:val="23"/>
          <w:u w:val="single"/>
        </w:rPr>
        <w:t>https://www.gov.scot/policies/girfec/</w:t>
      </w:r>
      <w:r w:rsidRPr="003430EF">
        <w:rPr>
          <w:rFonts w:ascii="Comic Sans MS" w:eastAsiaTheme="minorHAnsi" w:hAnsi="Comic Sans MS" w:cs="Comic Sans MS"/>
          <w:color w:val="0070C0"/>
          <w:sz w:val="23"/>
          <w:szCs w:val="23"/>
        </w:rPr>
        <w:t xml:space="preserve"> </w:t>
      </w:r>
    </w:p>
    <w:p w14:paraId="1840ECBA" w14:textId="77777777" w:rsidR="005A3D17" w:rsidRPr="003430EF" w:rsidRDefault="005A3D17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</w:p>
    <w:p w14:paraId="0648F07E" w14:textId="383B5239" w:rsid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8"/>
          <w:szCs w:val="23"/>
          <w:u w:val="single"/>
        </w:rPr>
      </w:pPr>
      <w:r w:rsidRPr="003430EF">
        <w:rPr>
          <w:rFonts w:ascii="Comic Sans MS" w:eastAsiaTheme="minorHAnsi" w:hAnsi="Comic Sans MS" w:cs="Comic Sans MS"/>
          <w:color w:val="000000"/>
          <w:sz w:val="28"/>
          <w:szCs w:val="23"/>
          <w:u w:val="single"/>
        </w:rPr>
        <w:t xml:space="preserve">Policy Review </w:t>
      </w:r>
    </w:p>
    <w:p w14:paraId="56CE136C" w14:textId="77777777" w:rsidR="00A933C8" w:rsidRPr="003430EF" w:rsidRDefault="00A933C8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8"/>
          <w:szCs w:val="23"/>
          <w:u w:val="single"/>
        </w:rPr>
      </w:pPr>
    </w:p>
    <w:p w14:paraId="373EBCC8" w14:textId="028F2121" w:rsidR="003430EF" w:rsidRP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Evaluation of this policy will focus on the impact </w:t>
      </w:r>
      <w:r w:rsidR="00A933C8">
        <w:rPr>
          <w:rFonts w:ascii="Comic Sans MS" w:eastAsiaTheme="minorHAnsi" w:hAnsi="Comic Sans MS" w:cs="Comic Sans MS"/>
          <w:color w:val="000000"/>
          <w:sz w:val="23"/>
          <w:szCs w:val="23"/>
        </w:rPr>
        <w:t>on all members of the school community</w:t>
      </w: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. </w:t>
      </w:r>
    </w:p>
    <w:p w14:paraId="7CDD2888" w14:textId="77777777" w:rsidR="003430EF" w:rsidRP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Impact may be measured through: </w:t>
      </w:r>
    </w:p>
    <w:p w14:paraId="4B68EE7B" w14:textId="2962AE08" w:rsidR="003430EF" w:rsidRPr="003430EF" w:rsidRDefault="003430EF" w:rsidP="003430EF">
      <w:pPr>
        <w:autoSpaceDE w:val="0"/>
        <w:autoSpaceDN w:val="0"/>
        <w:adjustRightInd w:val="0"/>
        <w:spacing w:after="41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 </w:t>
      </w:r>
      <w:r w:rsidR="00A933C8">
        <w:rPr>
          <w:rFonts w:ascii="Comic Sans MS" w:eastAsiaTheme="minorHAnsi" w:hAnsi="Comic Sans MS" w:cs="Comic Sans MS"/>
          <w:color w:val="000000"/>
          <w:sz w:val="23"/>
          <w:szCs w:val="23"/>
        </w:rPr>
        <w:t>Evidence and d</w:t>
      </w: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ata </w:t>
      </w:r>
    </w:p>
    <w:p w14:paraId="1391AEF1" w14:textId="77777777" w:rsidR="003430EF" w:rsidRPr="003430EF" w:rsidRDefault="003430EF" w:rsidP="003430EF">
      <w:pPr>
        <w:autoSpaceDE w:val="0"/>
        <w:autoSpaceDN w:val="0"/>
        <w:adjustRightInd w:val="0"/>
        <w:spacing w:after="41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 Pupil discussions, feedback and experiences </w:t>
      </w:r>
    </w:p>
    <w:p w14:paraId="56F10740" w14:textId="77777777" w:rsidR="003430EF" w:rsidRP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 Gathering the opinions of staff members, parents and carers </w:t>
      </w:r>
    </w:p>
    <w:p w14:paraId="77B008D3" w14:textId="77777777" w:rsidR="003430EF" w:rsidRPr="003430EF" w:rsidRDefault="003430EF" w:rsidP="003430EF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00"/>
          <w:sz w:val="23"/>
          <w:szCs w:val="23"/>
        </w:rPr>
      </w:pPr>
    </w:p>
    <w:p w14:paraId="4D5C0B10" w14:textId="773F1CCE" w:rsidR="00F4321A" w:rsidRDefault="003430EF" w:rsidP="00B1626C">
      <w:pPr>
        <w:shd w:val="clear" w:color="auto" w:fill="FFFFFF"/>
        <w:ind w:right="-173"/>
        <w:jc w:val="both"/>
        <w:rPr>
          <w:rFonts w:ascii="Comic Sans MS" w:eastAsiaTheme="minorHAnsi" w:hAnsi="Comic Sans MS" w:cs="Comic Sans MS"/>
          <w:color w:val="000000"/>
          <w:sz w:val="23"/>
          <w:szCs w:val="23"/>
        </w:rPr>
      </w:pPr>
      <w:r w:rsidRPr="003430EF">
        <w:rPr>
          <w:rFonts w:ascii="Comic Sans MS" w:eastAsiaTheme="minorHAnsi" w:hAnsi="Comic Sans MS" w:cs="Comic Sans MS"/>
          <w:color w:val="000000"/>
          <w:sz w:val="23"/>
          <w:szCs w:val="23"/>
        </w:rPr>
        <w:t xml:space="preserve">This policy will be reviewed </w:t>
      </w:r>
      <w:r w:rsidR="00A933C8">
        <w:rPr>
          <w:rFonts w:ascii="Comic Sans MS" w:eastAsiaTheme="minorHAnsi" w:hAnsi="Comic Sans MS" w:cs="Comic Sans MS"/>
          <w:color w:val="000000"/>
          <w:sz w:val="23"/>
          <w:szCs w:val="23"/>
        </w:rPr>
        <w:t>at least every 3 years.</w:t>
      </w:r>
    </w:p>
    <w:p w14:paraId="4B40F442" w14:textId="77777777" w:rsidR="00DA6473" w:rsidRPr="00D7123D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F2148B1" w14:textId="77777777" w:rsidR="00771D48" w:rsidRPr="00D7123D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AEE8D03" w14:textId="15E777B3" w:rsidR="00771D48" w:rsidRDefault="00771D48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6BE7BAD5" w14:textId="33F76F0C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366BE7F7" w14:textId="64AEC8F1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205FBA11" w14:textId="1371E2F7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31CC778" w14:textId="521D00BD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3DB22AB4" w14:textId="771CFF46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2E7A1000" w14:textId="1BC49550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FA0D236" w14:textId="37AD4BA4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0E3BAD3F" w14:textId="2271F51F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08D578B0" w14:textId="0083A3ED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534601C" w14:textId="55580809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2D391BDC" w14:textId="02EE918E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552A4C5" w14:textId="1E87C52E" w:rsidR="00DA6473" w:rsidRDefault="00DA6473" w:rsidP="00B1626C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342297C1" w14:textId="77777777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lastRenderedPageBreak/>
        <w:t>Appendix 1 (printed on yellow paper)</w:t>
      </w:r>
    </w:p>
    <w:p w14:paraId="05A36D34" w14:textId="7111C59A" w:rsid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1D68CCC" w14:textId="3F67B563" w:rsidR="00DA6473" w:rsidRDefault="00DA6473" w:rsidP="00DA6473">
      <w:pPr>
        <w:shd w:val="clear" w:color="auto" w:fill="FFFFFF"/>
        <w:ind w:right="-173"/>
        <w:rPr>
          <w:rFonts w:ascii="Comic Sans MS" w:hAnsi="Comic Sans MS"/>
          <w:color w:val="000000"/>
          <w:szCs w:val="24"/>
          <w:lang w:eastAsia="en-GB"/>
        </w:rPr>
      </w:pPr>
      <w:r>
        <w:rPr>
          <w:noProof/>
        </w:rPr>
        <w:drawing>
          <wp:inline distT="0" distB="0" distL="0" distR="0" wp14:anchorId="054496FD" wp14:editId="40DD8A09">
            <wp:extent cx="1194157" cy="927833"/>
            <wp:effectExtent l="0" t="0" r="635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737" cy="9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Cs w:val="24"/>
          <w:lang w:eastAsia="en-GB"/>
        </w:rPr>
        <w:tab/>
      </w:r>
      <w:r>
        <w:rPr>
          <w:rFonts w:ascii="Comic Sans MS" w:hAnsi="Comic Sans MS"/>
          <w:color w:val="000000"/>
          <w:szCs w:val="24"/>
          <w:lang w:eastAsia="en-GB"/>
        </w:rPr>
        <w:tab/>
      </w:r>
      <w:r>
        <w:rPr>
          <w:rFonts w:ascii="Comic Sans MS" w:hAnsi="Comic Sans MS"/>
          <w:color w:val="000000"/>
          <w:szCs w:val="24"/>
          <w:lang w:eastAsia="en-GB"/>
        </w:rPr>
        <w:tab/>
      </w:r>
      <w:r>
        <w:rPr>
          <w:rFonts w:ascii="Comic Sans MS" w:hAnsi="Comic Sans MS"/>
          <w:color w:val="000000"/>
          <w:szCs w:val="24"/>
          <w:lang w:eastAsia="en-GB"/>
        </w:rPr>
        <w:tab/>
      </w:r>
      <w:r>
        <w:rPr>
          <w:rFonts w:ascii="Comic Sans MS" w:hAnsi="Comic Sans MS"/>
          <w:color w:val="000000"/>
          <w:szCs w:val="24"/>
          <w:lang w:eastAsia="en-GB"/>
        </w:rPr>
        <w:tab/>
      </w:r>
      <w:r>
        <w:rPr>
          <w:rFonts w:ascii="Comic Sans MS" w:hAnsi="Comic Sans MS"/>
          <w:color w:val="000000"/>
          <w:szCs w:val="24"/>
          <w:lang w:eastAsia="en-GB"/>
        </w:rPr>
        <w:tab/>
      </w:r>
      <w:r>
        <w:rPr>
          <w:rFonts w:ascii="Comic Sans MS" w:hAnsi="Comic Sans MS"/>
          <w:color w:val="000000"/>
          <w:szCs w:val="24"/>
          <w:lang w:eastAsia="en-GB"/>
        </w:rPr>
        <w:tab/>
      </w:r>
      <w:r w:rsidRPr="00DA6473">
        <w:rPr>
          <w:rFonts w:ascii="Comic Sans MS" w:hAnsi="Comic Sans MS"/>
          <w:noProof/>
          <w:color w:val="000000"/>
          <w:szCs w:val="24"/>
          <w:lang w:eastAsia="en-GB"/>
        </w:rPr>
        <w:drawing>
          <wp:inline distT="0" distB="0" distL="0" distR="0" wp14:anchorId="33DE0D93" wp14:editId="608DEA70">
            <wp:extent cx="1470025" cy="3797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006F" w14:textId="77777777" w:rsid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20A1E876" w14:textId="77777777" w:rsidR="00855B64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2C7457B" w14:textId="5CA77E37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Date: _______________________</w:t>
      </w:r>
    </w:p>
    <w:p w14:paraId="3A6C7D3B" w14:textId="77777777" w:rsidR="00855B64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1C151BB" w14:textId="7E5FC098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Dear Parent/Carer,</w:t>
      </w:r>
    </w:p>
    <w:p w14:paraId="65343B69" w14:textId="77777777" w:rsidR="00855B64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306948CD" w14:textId="6F0D1D91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We write to inform you that today __________________reached Stage 4 of our whole school Behaviour System.</w:t>
      </w:r>
    </w:p>
    <w:p w14:paraId="521AC074" w14:textId="1FD80F2D" w:rsid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The reason/s include (brief summary):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B64" w14:paraId="6A109B69" w14:textId="77777777" w:rsidTr="00855B64">
        <w:tc>
          <w:tcPr>
            <w:tcW w:w="9016" w:type="dxa"/>
          </w:tcPr>
          <w:p w14:paraId="65DFD307" w14:textId="77777777" w:rsidR="00855B64" w:rsidRDefault="00855B64" w:rsidP="00DA6473">
            <w:pPr>
              <w:ind w:right="-173"/>
              <w:jc w:val="both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</w:p>
          <w:p w14:paraId="2D6FD97C" w14:textId="77777777" w:rsidR="00855B64" w:rsidRDefault="00855B64" w:rsidP="00DA6473">
            <w:pPr>
              <w:ind w:right="-173"/>
              <w:jc w:val="both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</w:p>
          <w:p w14:paraId="422E841A" w14:textId="77777777" w:rsidR="00855B64" w:rsidRDefault="00855B64" w:rsidP="00DA6473">
            <w:pPr>
              <w:ind w:right="-173"/>
              <w:jc w:val="both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</w:p>
          <w:p w14:paraId="3472C0DC" w14:textId="77777777" w:rsidR="00855B64" w:rsidRDefault="00855B64" w:rsidP="00DA6473">
            <w:pPr>
              <w:ind w:right="-173"/>
              <w:jc w:val="both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</w:p>
          <w:p w14:paraId="6BA56EEB" w14:textId="77777777" w:rsidR="00855B64" w:rsidRDefault="00855B64" w:rsidP="00DA6473">
            <w:pPr>
              <w:ind w:right="-173"/>
              <w:jc w:val="both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</w:p>
          <w:p w14:paraId="5A86379E" w14:textId="315D8433" w:rsidR="00855B64" w:rsidRDefault="00855B64" w:rsidP="00DA6473">
            <w:pPr>
              <w:ind w:right="-173"/>
              <w:jc w:val="both"/>
              <w:rPr>
                <w:rFonts w:ascii="Comic Sans MS" w:hAnsi="Comic Sans MS"/>
                <w:color w:val="000000"/>
                <w:szCs w:val="24"/>
                <w:lang w:eastAsia="en-GB"/>
              </w:rPr>
            </w:pPr>
          </w:p>
        </w:tc>
      </w:tr>
    </w:tbl>
    <w:p w14:paraId="3ECAF7A1" w14:textId="77777777" w:rsidR="00855B64" w:rsidRPr="00DA6473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67561621" w14:textId="0A685D04" w:rsid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We would appreciate if you would discuss your child’s behaviour with them at home and reinforce the school values</w:t>
      </w:r>
      <w:r w:rsidR="00855B64">
        <w:rPr>
          <w:rFonts w:ascii="Comic Sans MS" w:hAnsi="Comic Sans MS"/>
          <w:color w:val="000000"/>
          <w:szCs w:val="24"/>
          <w:lang w:eastAsia="en-GB"/>
        </w:rPr>
        <w:t xml:space="preserve"> – kindness, respect and resilience</w:t>
      </w:r>
      <w:r w:rsidRPr="00DA6473">
        <w:rPr>
          <w:rFonts w:ascii="Comic Sans MS" w:hAnsi="Comic Sans MS"/>
          <w:color w:val="000000"/>
          <w:szCs w:val="24"/>
          <w:lang w:eastAsia="en-GB"/>
        </w:rPr>
        <w:t>. You may also want to use the restorative questions that staff use with pupils. These can include:</w:t>
      </w:r>
    </w:p>
    <w:p w14:paraId="60C5286F" w14:textId="77777777" w:rsidR="00855B64" w:rsidRPr="00DA6473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6C9BD0B8" w14:textId="77777777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1. What happened?</w:t>
      </w:r>
    </w:p>
    <w:p w14:paraId="30A30FCA" w14:textId="77777777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2. What were you thinking about at the time?</w:t>
      </w:r>
    </w:p>
    <w:p w14:paraId="7AA1966A" w14:textId="77777777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3. How did you think xx felt?</w:t>
      </w:r>
    </w:p>
    <w:p w14:paraId="24145F23" w14:textId="77777777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4. How would you feel if</w:t>
      </w:r>
      <w:proofErr w:type="gramStart"/>
      <w:r w:rsidRPr="00DA6473">
        <w:rPr>
          <w:rFonts w:ascii="Comic Sans MS" w:hAnsi="Comic Sans MS"/>
          <w:color w:val="000000"/>
          <w:szCs w:val="24"/>
          <w:lang w:eastAsia="en-GB"/>
        </w:rPr>
        <w:t>…..?</w:t>
      </w:r>
      <w:proofErr w:type="gramEnd"/>
    </w:p>
    <w:p w14:paraId="3C929AA8" w14:textId="77777777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5. How can we put this right now?</w:t>
      </w:r>
    </w:p>
    <w:p w14:paraId="3A45A5BC" w14:textId="77777777" w:rsidR="00855B64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F43E9CF" w14:textId="7348B6F1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 xml:space="preserve">Please sign and return the </w:t>
      </w:r>
      <w:r w:rsidR="00855B64">
        <w:rPr>
          <w:rFonts w:ascii="Comic Sans MS" w:hAnsi="Comic Sans MS"/>
          <w:color w:val="000000"/>
          <w:szCs w:val="24"/>
          <w:lang w:eastAsia="en-GB"/>
        </w:rPr>
        <w:t>letter to school</w:t>
      </w:r>
      <w:r w:rsidRPr="00DA6473">
        <w:rPr>
          <w:rFonts w:ascii="Comic Sans MS" w:hAnsi="Comic Sans MS"/>
          <w:color w:val="000000"/>
          <w:szCs w:val="24"/>
          <w:lang w:eastAsia="en-GB"/>
        </w:rPr>
        <w:t xml:space="preserve"> to acknowledge you have received it</w:t>
      </w:r>
      <w:r w:rsidR="00855B64">
        <w:rPr>
          <w:rFonts w:ascii="Comic Sans MS" w:hAnsi="Comic Sans MS"/>
          <w:color w:val="000000"/>
          <w:szCs w:val="24"/>
          <w:lang w:eastAsia="en-GB"/>
        </w:rPr>
        <w:t xml:space="preserve"> and discussed the incident/s with your child.</w:t>
      </w:r>
    </w:p>
    <w:p w14:paraId="56FDC425" w14:textId="77777777" w:rsidR="00855B64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B6D8EAD" w14:textId="1CF3FB56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Thank you for your support.</w:t>
      </w:r>
    </w:p>
    <w:p w14:paraId="75850D98" w14:textId="77777777" w:rsidR="00855B64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450772F1" w14:textId="3911A8CA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Yours sincerely,</w:t>
      </w:r>
    </w:p>
    <w:p w14:paraId="49D15733" w14:textId="4AE77492" w:rsidR="00DA6473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>
        <w:rPr>
          <w:rFonts w:ascii="Comic Sans MS" w:hAnsi="Comic Sans MS"/>
          <w:color w:val="000000"/>
          <w:szCs w:val="24"/>
          <w:lang w:eastAsia="en-GB"/>
        </w:rPr>
        <w:t xml:space="preserve">                   (Staff signature)</w:t>
      </w:r>
    </w:p>
    <w:p w14:paraId="7F0B1C96" w14:textId="4C656287" w:rsidR="00DA6473" w:rsidRPr="00DA6473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184ACCE5" w14:textId="77777777" w:rsidR="00855B64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68549742" w14:textId="50197D0D" w:rsidR="00DA6473" w:rsidRPr="00855B64" w:rsidRDefault="00DA6473" w:rsidP="00855B64">
      <w:pPr>
        <w:pStyle w:val="ListParagraph"/>
        <w:numPr>
          <w:ilvl w:val="0"/>
          <w:numId w:val="27"/>
        </w:num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bookmarkStart w:id="0" w:name="_GoBack"/>
      <w:bookmarkEnd w:id="0"/>
      <w:r w:rsidRPr="00855B64">
        <w:rPr>
          <w:rFonts w:ascii="Comic Sans MS" w:hAnsi="Comic Sans MS"/>
          <w:color w:val="000000"/>
          <w:szCs w:val="24"/>
          <w:lang w:eastAsia="en-GB"/>
        </w:rPr>
        <w:t>I received a letter today informing me of my child’s behaviour in school and we have discussed this at home</w:t>
      </w:r>
      <w:r w:rsidR="00855B64" w:rsidRPr="00855B64">
        <w:rPr>
          <w:rFonts w:ascii="Comic Sans MS" w:hAnsi="Comic Sans MS"/>
          <w:color w:val="000000"/>
          <w:szCs w:val="24"/>
          <w:lang w:eastAsia="en-GB"/>
        </w:rPr>
        <w:t>.</w:t>
      </w:r>
    </w:p>
    <w:p w14:paraId="7CDF41FF" w14:textId="77777777" w:rsidR="00855B64" w:rsidRPr="00DA6473" w:rsidRDefault="00855B64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</w:p>
    <w:p w14:paraId="59A43540" w14:textId="342BA52A" w:rsidR="00DA6473" w:rsidRPr="00D7123D" w:rsidRDefault="00DA6473" w:rsidP="00DA6473">
      <w:pPr>
        <w:shd w:val="clear" w:color="auto" w:fill="FFFFFF"/>
        <w:ind w:right="-173"/>
        <w:jc w:val="both"/>
        <w:rPr>
          <w:rFonts w:ascii="Comic Sans MS" w:hAnsi="Comic Sans MS"/>
          <w:color w:val="000000"/>
          <w:szCs w:val="24"/>
          <w:lang w:eastAsia="en-GB"/>
        </w:rPr>
      </w:pPr>
      <w:r w:rsidRPr="00DA6473">
        <w:rPr>
          <w:rFonts w:ascii="Comic Sans MS" w:hAnsi="Comic Sans MS"/>
          <w:color w:val="000000"/>
          <w:szCs w:val="24"/>
          <w:lang w:eastAsia="en-GB"/>
        </w:rPr>
        <w:t>Parent/Carer signature _________________</w:t>
      </w:r>
      <w:r w:rsidR="00855B64">
        <w:rPr>
          <w:rFonts w:ascii="Comic Sans MS" w:hAnsi="Comic Sans MS"/>
          <w:color w:val="000000"/>
          <w:szCs w:val="24"/>
          <w:lang w:eastAsia="en-GB"/>
        </w:rPr>
        <w:t>________</w:t>
      </w:r>
      <w:r w:rsidRPr="00DA6473">
        <w:rPr>
          <w:rFonts w:ascii="Comic Sans MS" w:hAnsi="Comic Sans MS"/>
          <w:color w:val="000000"/>
          <w:szCs w:val="24"/>
          <w:lang w:eastAsia="en-GB"/>
        </w:rPr>
        <w:t>_ Date ____________</w:t>
      </w:r>
    </w:p>
    <w:sectPr w:rsidR="00DA6473" w:rsidRPr="00D7123D" w:rsidSect="00E74A78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-Bold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NTPreCursive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89A"/>
    <w:multiLevelType w:val="multilevel"/>
    <w:tmpl w:val="C76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2DD3"/>
    <w:multiLevelType w:val="multilevel"/>
    <w:tmpl w:val="6BC4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C12FD"/>
    <w:multiLevelType w:val="hybridMultilevel"/>
    <w:tmpl w:val="2A929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BE8"/>
    <w:multiLevelType w:val="hybridMultilevel"/>
    <w:tmpl w:val="4DB6B430"/>
    <w:lvl w:ilvl="0" w:tplc="2514C08C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71D1"/>
    <w:multiLevelType w:val="hybridMultilevel"/>
    <w:tmpl w:val="C3B0B538"/>
    <w:lvl w:ilvl="0" w:tplc="E18AE8D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684D"/>
    <w:multiLevelType w:val="multilevel"/>
    <w:tmpl w:val="437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E6833"/>
    <w:multiLevelType w:val="hybridMultilevel"/>
    <w:tmpl w:val="77C2B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91B"/>
    <w:multiLevelType w:val="hybridMultilevel"/>
    <w:tmpl w:val="6652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5038B"/>
    <w:multiLevelType w:val="multilevel"/>
    <w:tmpl w:val="564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04037"/>
    <w:multiLevelType w:val="hybridMultilevel"/>
    <w:tmpl w:val="9E18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C3113"/>
    <w:multiLevelType w:val="hybridMultilevel"/>
    <w:tmpl w:val="AFBAE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72188"/>
    <w:multiLevelType w:val="hybridMultilevel"/>
    <w:tmpl w:val="19D68820"/>
    <w:lvl w:ilvl="0" w:tplc="E18AE8D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CD0"/>
    <w:multiLevelType w:val="multilevel"/>
    <w:tmpl w:val="5C42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087C26"/>
    <w:multiLevelType w:val="hybridMultilevel"/>
    <w:tmpl w:val="031CC432"/>
    <w:lvl w:ilvl="0" w:tplc="E18AE8D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86733"/>
    <w:multiLevelType w:val="multilevel"/>
    <w:tmpl w:val="8858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AD5CEF"/>
    <w:multiLevelType w:val="hybridMultilevel"/>
    <w:tmpl w:val="1738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451DE"/>
    <w:multiLevelType w:val="hybridMultilevel"/>
    <w:tmpl w:val="CE2E7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62138"/>
    <w:multiLevelType w:val="hybridMultilevel"/>
    <w:tmpl w:val="4F1C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844F6"/>
    <w:multiLevelType w:val="multilevel"/>
    <w:tmpl w:val="C76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81811"/>
    <w:multiLevelType w:val="multilevel"/>
    <w:tmpl w:val="0AC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107E0"/>
    <w:multiLevelType w:val="multilevel"/>
    <w:tmpl w:val="9E5A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4004A"/>
    <w:multiLevelType w:val="hybridMultilevel"/>
    <w:tmpl w:val="753C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37A63"/>
    <w:multiLevelType w:val="multilevel"/>
    <w:tmpl w:val="FFF8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16316"/>
    <w:multiLevelType w:val="hybridMultilevel"/>
    <w:tmpl w:val="3DDE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B57"/>
    <w:multiLevelType w:val="multilevel"/>
    <w:tmpl w:val="87B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72B02"/>
    <w:multiLevelType w:val="hybridMultilevel"/>
    <w:tmpl w:val="97A640FA"/>
    <w:lvl w:ilvl="0" w:tplc="14345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7B611004"/>
    <w:multiLevelType w:val="multilevel"/>
    <w:tmpl w:val="4BC8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9"/>
  </w:num>
  <w:num w:numId="6">
    <w:abstractNumId w:val="14"/>
  </w:num>
  <w:num w:numId="7">
    <w:abstractNumId w:val="18"/>
  </w:num>
  <w:num w:numId="8">
    <w:abstractNumId w:val="26"/>
  </w:num>
  <w:num w:numId="9">
    <w:abstractNumId w:val="20"/>
  </w:num>
  <w:num w:numId="10">
    <w:abstractNumId w:val="1"/>
    <w:lvlOverride w:ilvl="0">
      <w:startOverride w:val="2"/>
    </w:lvlOverride>
  </w:num>
  <w:num w:numId="11">
    <w:abstractNumId w:val="12"/>
    <w:lvlOverride w:ilvl="0">
      <w:startOverride w:val="3"/>
    </w:lvlOverride>
  </w:num>
  <w:num w:numId="12">
    <w:abstractNumId w:val="22"/>
  </w:num>
  <w:num w:numId="13">
    <w:abstractNumId w:val="19"/>
  </w:num>
  <w:num w:numId="14">
    <w:abstractNumId w:val="24"/>
  </w:num>
  <w:num w:numId="15">
    <w:abstractNumId w:val="5"/>
  </w:num>
  <w:num w:numId="16">
    <w:abstractNumId w:val="8"/>
  </w:num>
  <w:num w:numId="17">
    <w:abstractNumId w:val="23"/>
  </w:num>
  <w:num w:numId="18">
    <w:abstractNumId w:val="15"/>
  </w:num>
  <w:num w:numId="19">
    <w:abstractNumId w:val="21"/>
  </w:num>
  <w:num w:numId="20">
    <w:abstractNumId w:val="0"/>
  </w:num>
  <w:num w:numId="21">
    <w:abstractNumId w:val="16"/>
  </w:num>
  <w:num w:numId="22">
    <w:abstractNumId w:val="4"/>
  </w:num>
  <w:num w:numId="23">
    <w:abstractNumId w:val="13"/>
  </w:num>
  <w:num w:numId="24">
    <w:abstractNumId w:val="11"/>
  </w:num>
  <w:num w:numId="25">
    <w:abstractNumId w:val="7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8"/>
    <w:rsid w:val="000032D2"/>
    <w:rsid w:val="00030B09"/>
    <w:rsid w:val="0006107F"/>
    <w:rsid w:val="000917E9"/>
    <w:rsid w:val="000D01FB"/>
    <w:rsid w:val="0012047C"/>
    <w:rsid w:val="00134262"/>
    <w:rsid w:val="0017588D"/>
    <w:rsid w:val="001954F8"/>
    <w:rsid w:val="001E7121"/>
    <w:rsid w:val="00252784"/>
    <w:rsid w:val="002674A7"/>
    <w:rsid w:val="00287D05"/>
    <w:rsid w:val="002E020C"/>
    <w:rsid w:val="003032A6"/>
    <w:rsid w:val="00325AB3"/>
    <w:rsid w:val="003430EF"/>
    <w:rsid w:val="00345D93"/>
    <w:rsid w:val="00346387"/>
    <w:rsid w:val="00366021"/>
    <w:rsid w:val="00372C72"/>
    <w:rsid w:val="003855D1"/>
    <w:rsid w:val="003B7B74"/>
    <w:rsid w:val="003C0156"/>
    <w:rsid w:val="003E43E7"/>
    <w:rsid w:val="003F4828"/>
    <w:rsid w:val="00403AA1"/>
    <w:rsid w:val="00446DDB"/>
    <w:rsid w:val="00484278"/>
    <w:rsid w:val="004910FC"/>
    <w:rsid w:val="00494FB0"/>
    <w:rsid w:val="004A1E2D"/>
    <w:rsid w:val="004A6D6F"/>
    <w:rsid w:val="0051065C"/>
    <w:rsid w:val="00536BC2"/>
    <w:rsid w:val="0057350A"/>
    <w:rsid w:val="005A3D17"/>
    <w:rsid w:val="005C206B"/>
    <w:rsid w:val="00684E0C"/>
    <w:rsid w:val="006A2684"/>
    <w:rsid w:val="006C5113"/>
    <w:rsid w:val="006E4123"/>
    <w:rsid w:val="00747A4C"/>
    <w:rsid w:val="00771D48"/>
    <w:rsid w:val="0078397F"/>
    <w:rsid w:val="00792436"/>
    <w:rsid w:val="0079759D"/>
    <w:rsid w:val="007B5818"/>
    <w:rsid w:val="007B7936"/>
    <w:rsid w:val="007D4EF8"/>
    <w:rsid w:val="008027E1"/>
    <w:rsid w:val="00812CDC"/>
    <w:rsid w:val="00817BF7"/>
    <w:rsid w:val="00837333"/>
    <w:rsid w:val="00855B64"/>
    <w:rsid w:val="00872F43"/>
    <w:rsid w:val="008D7AF0"/>
    <w:rsid w:val="0093563C"/>
    <w:rsid w:val="00957B4B"/>
    <w:rsid w:val="00973B89"/>
    <w:rsid w:val="009969E6"/>
    <w:rsid w:val="009C4E3D"/>
    <w:rsid w:val="009D3338"/>
    <w:rsid w:val="00A54B0F"/>
    <w:rsid w:val="00A933C8"/>
    <w:rsid w:val="00A97DCD"/>
    <w:rsid w:val="00AF04E4"/>
    <w:rsid w:val="00AF431E"/>
    <w:rsid w:val="00B1626C"/>
    <w:rsid w:val="00B57234"/>
    <w:rsid w:val="00BE61D6"/>
    <w:rsid w:val="00C47F0E"/>
    <w:rsid w:val="00C66753"/>
    <w:rsid w:val="00C9064C"/>
    <w:rsid w:val="00CB38C1"/>
    <w:rsid w:val="00CB390E"/>
    <w:rsid w:val="00D7123D"/>
    <w:rsid w:val="00D760B8"/>
    <w:rsid w:val="00DA6473"/>
    <w:rsid w:val="00DB47AC"/>
    <w:rsid w:val="00E2218C"/>
    <w:rsid w:val="00E34DAC"/>
    <w:rsid w:val="00E479AC"/>
    <w:rsid w:val="00E52B06"/>
    <w:rsid w:val="00E617D1"/>
    <w:rsid w:val="00E67362"/>
    <w:rsid w:val="00E71269"/>
    <w:rsid w:val="00E74A78"/>
    <w:rsid w:val="00EB2486"/>
    <w:rsid w:val="00EE6BE6"/>
    <w:rsid w:val="00EF427C"/>
    <w:rsid w:val="00F123B5"/>
    <w:rsid w:val="00F32F5E"/>
    <w:rsid w:val="00F37799"/>
    <w:rsid w:val="00F4321A"/>
    <w:rsid w:val="00F721BC"/>
    <w:rsid w:val="00FA3816"/>
    <w:rsid w:val="00F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E700"/>
  <w15:docId w15:val="{2F6AE3E0-D6F8-4B64-B6AF-5A2BF36E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2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42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M8">
    <w:name w:val="CM8"/>
    <w:basedOn w:val="Normal"/>
    <w:next w:val="Normal"/>
    <w:rsid w:val="00484278"/>
    <w:pPr>
      <w:widowControl w:val="0"/>
      <w:autoSpaceDE w:val="0"/>
      <w:autoSpaceDN w:val="0"/>
      <w:adjustRightInd w:val="0"/>
    </w:pPr>
    <w:rPr>
      <w:rFonts w:ascii="Arial" w:hAnsi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07F"/>
    <w:pPr>
      <w:ind w:left="720"/>
      <w:contextualSpacing/>
    </w:pPr>
  </w:style>
  <w:style w:type="paragraph" w:styleId="Header">
    <w:name w:val="header"/>
    <w:basedOn w:val="Normal"/>
    <w:link w:val="HeaderChar"/>
    <w:rsid w:val="00E71269"/>
    <w:pPr>
      <w:widowControl w:val="0"/>
      <w:tabs>
        <w:tab w:val="left" w:pos="740"/>
        <w:tab w:val="left" w:pos="794"/>
      </w:tabs>
      <w:suppressAutoHyphens/>
      <w:autoSpaceDE w:val="0"/>
      <w:autoSpaceDN w:val="0"/>
      <w:adjustRightInd w:val="0"/>
      <w:spacing w:line="288" w:lineRule="auto"/>
      <w:ind w:left="720" w:hanging="720"/>
      <w:textAlignment w:val="center"/>
    </w:pPr>
    <w:rPr>
      <w:rFonts w:ascii="RotisSerif-Bold" w:hAnsi="RotisSerif-Bold"/>
      <w:b/>
      <w:color w:val="A10040"/>
      <w:sz w:val="38"/>
      <w:szCs w:val="38"/>
      <w:lang w:val="en-US"/>
    </w:rPr>
  </w:style>
  <w:style w:type="character" w:customStyle="1" w:styleId="HeaderChar">
    <w:name w:val="Header Char"/>
    <w:basedOn w:val="DefaultParagraphFont"/>
    <w:link w:val="Header"/>
    <w:rsid w:val="00E71269"/>
    <w:rPr>
      <w:rFonts w:ascii="RotisSerif-Bold" w:eastAsia="Times New Roman" w:hAnsi="RotisSerif-Bold" w:cs="Times New Roman"/>
      <w:b/>
      <w:color w:val="A10040"/>
      <w:sz w:val="38"/>
      <w:szCs w:val="38"/>
      <w:lang w:val="en-US"/>
    </w:rPr>
  </w:style>
  <w:style w:type="paragraph" w:customStyle="1" w:styleId="Pa4">
    <w:name w:val="Pa4"/>
    <w:basedOn w:val="Normal"/>
    <w:next w:val="Normal"/>
    <w:uiPriority w:val="99"/>
    <w:rsid w:val="00E71269"/>
    <w:pPr>
      <w:autoSpaceDE w:val="0"/>
      <w:autoSpaceDN w:val="0"/>
      <w:adjustRightInd w:val="0"/>
      <w:spacing w:line="221" w:lineRule="atLeast"/>
    </w:pPr>
    <w:rPr>
      <w:rFonts w:ascii="Arial" w:hAnsi="Arial" w:cs="Arial"/>
      <w:szCs w:val="24"/>
      <w:lang w:eastAsia="en-GB"/>
    </w:rPr>
  </w:style>
  <w:style w:type="paragraph" w:customStyle="1" w:styleId="Default">
    <w:name w:val="Default"/>
    <w:rsid w:val="00E34DA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3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0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953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424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8649">
                              <w:marLeft w:val="15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042717">
          <w:marLeft w:val="0"/>
          <w:marRight w:val="0"/>
          <w:marTop w:val="0"/>
          <w:marBottom w:val="0"/>
          <w:divBdr>
            <w:top w:val="single" w:sz="48" w:space="0" w:color="330099"/>
            <w:left w:val="none" w:sz="0" w:space="0" w:color="auto"/>
            <w:bottom w:val="single" w:sz="6" w:space="0" w:color="636466"/>
            <w:right w:val="none" w:sz="0" w:space="0" w:color="auto"/>
          </w:divBdr>
          <w:divsChild>
            <w:div w:id="296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aberdeenshire.gov.uk/media/3901/policy_disc_exclus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berdeenshire.gov.uk/media/22025/anti-bullying-policy-2015-version-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yne.aberdeenshire.sch.uk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Nicholson, E  ( Darnley Primary )</dc:creator>
  <cp:lastModifiedBy>Lindsey McBride</cp:lastModifiedBy>
  <cp:revision>12</cp:revision>
  <dcterms:created xsi:type="dcterms:W3CDTF">2019-05-27T09:40:00Z</dcterms:created>
  <dcterms:modified xsi:type="dcterms:W3CDTF">2019-05-28T13:53:00Z</dcterms:modified>
</cp:coreProperties>
</file>