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displacedByCustomXml="next"/>
    <w:bookmarkEnd w:id="0" w:displacedByCustomXml="next"/>
    <w:sdt>
      <w:sdtPr>
        <w:tag w:val="goog_rdk_0"/>
        <w:id w:val="1729026012"/>
      </w:sdtPr>
      <w:sdtEndPr/>
      <w:sdtContent>
        <w:p w14:paraId="27CBAED1" w14:textId="77777777" w:rsidR="00DD7EF5" w:rsidRDefault="00A16977">
          <w:pPr>
            <w:spacing w:after="0"/>
            <w:jc w:val="center"/>
            <w:rPr>
              <w:rFonts w:ascii="Candara" w:eastAsia="Candara" w:hAnsi="Candara" w:cs="Candara"/>
              <w:b/>
              <w:sz w:val="36"/>
              <w:szCs w:val="36"/>
            </w:rPr>
          </w:pPr>
          <w:r>
            <w:rPr>
              <w:rFonts w:ascii="Candara" w:eastAsia="Candara" w:hAnsi="Candara" w:cs="Candara"/>
              <w:b/>
              <w:sz w:val="36"/>
              <w:szCs w:val="36"/>
            </w:rPr>
            <w:t>SCHOOL IMPROVEMENT REPORT AND PLAN</w:t>
          </w:r>
        </w:p>
      </w:sdtContent>
    </w:sdt>
    <w:sdt>
      <w:sdtPr>
        <w:tag w:val="goog_rdk_1"/>
        <w:id w:val="1816449528"/>
      </w:sdtPr>
      <w:sdtEndPr/>
      <w:sdtContent>
        <w:p w14:paraId="4BFE503C" w14:textId="77777777" w:rsidR="00DD7EF5" w:rsidRDefault="00A16977">
          <w:pPr>
            <w:jc w:val="center"/>
            <w:rPr>
              <w:rFonts w:ascii="Candara" w:eastAsia="Candara" w:hAnsi="Candara" w:cs="Candara"/>
              <w:b/>
              <w:sz w:val="36"/>
              <w:szCs w:val="36"/>
            </w:rPr>
          </w:pPr>
          <w:r>
            <w:rPr>
              <w:rFonts w:ascii="Candara" w:eastAsia="Candara" w:hAnsi="Candara" w:cs="Candara"/>
              <w:b/>
              <w:sz w:val="36"/>
              <w:szCs w:val="36"/>
            </w:rPr>
            <w:t>SESSION 2019/20</w:t>
          </w:r>
        </w:p>
      </w:sdtContent>
    </w:sdt>
    <w:p w14:paraId="7658E323" w14:textId="77777777" w:rsidR="00DD7EF5" w:rsidRDefault="00DD7EF5">
      <w:pPr>
        <w:rPr>
          <w:rFonts w:ascii="Candara" w:eastAsia="Candara" w:hAnsi="Candara" w:cs="Candara"/>
          <w:b/>
          <w:sz w:val="28"/>
          <w:szCs w:val="28"/>
        </w:rPr>
      </w:pPr>
    </w:p>
    <w:sdt>
      <w:sdtPr>
        <w:tag w:val="goog_rdk_3"/>
        <w:id w:val="-1049292134"/>
      </w:sdtPr>
      <w:sdtEndPr/>
      <w:sdtContent>
        <w:p w14:paraId="4B0EB1A5" w14:textId="77777777" w:rsidR="00DD7EF5" w:rsidRDefault="00A16977">
          <w:pPr>
            <w:pStyle w:val="Heading1"/>
            <w:rPr>
              <w:rFonts w:ascii="Candara" w:eastAsia="Candara" w:hAnsi="Candara" w:cs="Candara"/>
              <w:color w:val="000000"/>
              <w:sz w:val="32"/>
              <w:szCs w:val="32"/>
            </w:rPr>
          </w:pPr>
          <w:r>
            <w:rPr>
              <w:rFonts w:ascii="Candara" w:eastAsia="Candara" w:hAnsi="Candara" w:cs="Candara"/>
              <w:color w:val="000000"/>
              <w:sz w:val="32"/>
              <w:szCs w:val="32"/>
            </w:rPr>
            <w:t>PART ONE – Standards and Quality Report</w:t>
          </w:r>
        </w:p>
      </w:sdtContent>
    </w:sdt>
    <w:p w14:paraId="0DC1F191" w14:textId="77777777" w:rsidR="00DD7EF5" w:rsidRDefault="00C9707D" w:rsidP="000B6221">
      <w:pPr>
        <w:tabs>
          <w:tab w:val="center" w:pos="3889"/>
        </w:tabs>
        <w:spacing w:after="0"/>
        <w:rPr>
          <w:rFonts w:ascii="Candara" w:eastAsia="Candara" w:hAnsi="Candara" w:cs="Candara"/>
          <w:b/>
          <w:sz w:val="28"/>
          <w:szCs w:val="28"/>
        </w:rPr>
      </w:pPr>
      <w:sdt>
        <w:sdtPr>
          <w:tag w:val="goog_rdk_4"/>
          <w:id w:val="-51548075"/>
        </w:sdtPr>
        <w:sdtEndPr/>
        <w:sdtContent>
          <w:r w:rsidR="000B6221">
            <w:rPr>
              <w:noProof/>
            </w:rPr>
            <w:drawing>
              <wp:anchor distT="0" distB="0" distL="114300" distR="114300" simplePos="0" relativeHeight="251659264" behindDoc="0" locked="0" layoutInCell="1" hidden="0" allowOverlap="1" wp14:anchorId="17C24E06" wp14:editId="1437E984">
                <wp:simplePos x="0" y="0"/>
                <wp:positionH relativeFrom="column">
                  <wp:posOffset>5053842</wp:posOffset>
                </wp:positionH>
                <wp:positionV relativeFrom="paragraph">
                  <wp:posOffset>16557</wp:posOffset>
                </wp:positionV>
                <wp:extent cx="1330325" cy="1270635"/>
                <wp:effectExtent l="0" t="0" r="0" b="0"/>
                <wp:wrapSquare wrapText="bothSides" distT="0" distB="0" distL="114300" distR="114300"/>
                <wp:docPr id="6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0325" cy="1270635"/>
                        </a:xfrm>
                        <a:prstGeom prst="rect">
                          <a:avLst/>
                        </a:prstGeom>
                        <a:ln/>
                      </pic:spPr>
                    </pic:pic>
                  </a:graphicData>
                </a:graphic>
              </wp:anchor>
            </w:drawing>
          </w:r>
        </w:sdtContent>
      </w:sdt>
    </w:p>
    <w:tbl>
      <w:tblPr>
        <w:tblStyle w:val="a9"/>
        <w:tblW w:w="71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7196"/>
      </w:tblGrid>
      <w:tr w:rsidR="00DD7EF5" w14:paraId="66C9BCA2" w14:textId="77777777">
        <w:trPr>
          <w:trHeight w:val="1940"/>
        </w:trPr>
        <w:tc>
          <w:tcPr>
            <w:tcW w:w="7196" w:type="dxa"/>
          </w:tcPr>
          <w:sdt>
            <w:sdtPr>
              <w:tag w:val="goog_rdk_5"/>
              <w:id w:val="-891888247"/>
            </w:sdtPr>
            <w:sdtEndPr/>
            <w:sdtContent>
              <w:p w14:paraId="645D0D5B" w14:textId="77777777" w:rsidR="00DD7EF5" w:rsidRDefault="006F1A32">
                <w:pPr>
                  <w:rPr>
                    <w:rFonts w:ascii="Candara" w:eastAsia="Candara" w:hAnsi="Candara" w:cs="Candara"/>
                    <w:b/>
                    <w:sz w:val="28"/>
                    <w:szCs w:val="28"/>
                  </w:rPr>
                </w:pPr>
                <w:r>
                  <w:rPr>
                    <w:rFonts w:ascii="Candara" w:eastAsia="Candara" w:hAnsi="Candara" w:cs="Candara"/>
                    <w:b/>
                    <w:noProof/>
                    <w:sz w:val="36"/>
                    <w:szCs w:val="36"/>
                  </w:rPr>
                  <w:drawing>
                    <wp:anchor distT="0" distB="0" distL="114300" distR="114300" simplePos="0" relativeHeight="251660288" behindDoc="1" locked="0" layoutInCell="1" allowOverlap="1" wp14:anchorId="40061C4F" wp14:editId="4578D4BF">
                      <wp:simplePos x="0" y="0"/>
                      <wp:positionH relativeFrom="column">
                        <wp:posOffset>2727325</wp:posOffset>
                      </wp:positionH>
                      <wp:positionV relativeFrom="page">
                        <wp:posOffset>80645</wp:posOffset>
                      </wp:positionV>
                      <wp:extent cx="1664970" cy="939800"/>
                      <wp:effectExtent l="0" t="0" r="0" b="0"/>
                      <wp:wrapTight wrapText="bothSides">
                        <wp:wrapPolygon edited="0">
                          <wp:start x="0" y="0"/>
                          <wp:lineTo x="0" y="21016"/>
                          <wp:lineTo x="21254" y="21016"/>
                          <wp:lineTo x="21254" y="0"/>
                          <wp:lineTo x="0" y="0"/>
                        </wp:wrapPolygon>
                      </wp:wrapTight>
                      <wp:docPr id="6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664970" cy="939800"/>
                              </a:xfrm>
                              <a:prstGeom prst="rect">
                                <a:avLst/>
                              </a:prstGeom>
                              <a:ln/>
                            </pic:spPr>
                          </pic:pic>
                        </a:graphicData>
                      </a:graphic>
                      <wp14:sizeRelH relativeFrom="margin">
                        <wp14:pctWidth>0</wp14:pctWidth>
                      </wp14:sizeRelH>
                      <wp14:sizeRelV relativeFrom="margin">
                        <wp14:pctHeight>0</wp14:pctHeight>
                      </wp14:sizeRelV>
                    </wp:anchor>
                  </w:drawing>
                </w:r>
                <w:r w:rsidR="00A16977">
                  <w:rPr>
                    <w:rFonts w:ascii="Candara" w:eastAsia="Candara" w:hAnsi="Candara" w:cs="Candara"/>
                    <w:b/>
                    <w:sz w:val="28"/>
                    <w:szCs w:val="28"/>
                  </w:rPr>
                  <w:t xml:space="preserve">School:   </w:t>
                </w:r>
                <w:r>
                  <w:rPr>
                    <w:rFonts w:ascii="Candara" w:eastAsia="Candara" w:hAnsi="Candara" w:cs="Candara"/>
                    <w:b/>
                    <w:sz w:val="28"/>
                    <w:szCs w:val="28"/>
                  </w:rPr>
                  <w:t>Oyne School</w:t>
                </w:r>
              </w:p>
            </w:sdtContent>
          </w:sdt>
          <w:sdt>
            <w:sdtPr>
              <w:tag w:val="goog_rdk_6"/>
              <w:id w:val="803747078"/>
            </w:sdtPr>
            <w:sdtEndPr/>
            <w:sdtContent>
              <w:p w14:paraId="60D65969" w14:textId="77777777" w:rsidR="00DD7EF5" w:rsidRDefault="00A16977">
                <w:pPr>
                  <w:rPr>
                    <w:rFonts w:ascii="Candara" w:eastAsia="Candara" w:hAnsi="Candara" w:cs="Candara"/>
                    <w:b/>
                    <w:sz w:val="28"/>
                    <w:szCs w:val="28"/>
                  </w:rPr>
                </w:pPr>
                <w:r>
                  <w:rPr>
                    <w:rFonts w:ascii="Candara" w:eastAsia="Candara" w:hAnsi="Candara" w:cs="Candara"/>
                    <w:b/>
                    <w:sz w:val="28"/>
                    <w:szCs w:val="28"/>
                  </w:rPr>
                  <w:t>Head Teacher:</w:t>
                </w:r>
                <w:r w:rsidR="006F1A32">
                  <w:rPr>
                    <w:rFonts w:ascii="Candara" w:eastAsia="Candara" w:hAnsi="Candara" w:cs="Candara"/>
                    <w:b/>
                    <w:sz w:val="28"/>
                    <w:szCs w:val="28"/>
                  </w:rPr>
                  <w:t xml:space="preserve"> Lindsey McBride</w:t>
                </w:r>
              </w:p>
            </w:sdtContent>
          </w:sdt>
          <w:sdt>
            <w:sdtPr>
              <w:tag w:val="goog_rdk_7"/>
              <w:id w:val="2119720801"/>
            </w:sdtPr>
            <w:sdtEndPr/>
            <w:sdtContent>
              <w:p w14:paraId="1A310CEE" w14:textId="2EFC4838" w:rsidR="00DD7EF5" w:rsidRDefault="00A16977">
                <w:pPr>
                  <w:rPr>
                    <w:rFonts w:ascii="Candara" w:eastAsia="Candara" w:hAnsi="Candara" w:cs="Candara"/>
                    <w:b/>
                    <w:sz w:val="28"/>
                    <w:szCs w:val="28"/>
                  </w:rPr>
                </w:pPr>
                <w:r>
                  <w:rPr>
                    <w:rFonts w:ascii="Candara" w:eastAsia="Candara" w:hAnsi="Candara" w:cs="Candara"/>
                    <w:b/>
                    <w:sz w:val="28"/>
                    <w:szCs w:val="28"/>
                  </w:rPr>
                  <w:t xml:space="preserve">Date submitted: </w:t>
                </w:r>
                <w:r w:rsidR="000175BD">
                  <w:rPr>
                    <w:rFonts w:ascii="Candara" w:eastAsia="Candara" w:hAnsi="Candara" w:cs="Candara"/>
                    <w:b/>
                    <w:sz w:val="28"/>
                    <w:szCs w:val="28"/>
                  </w:rPr>
                  <w:t>4/7/19</w:t>
                </w:r>
              </w:p>
            </w:sdtContent>
          </w:sdt>
        </w:tc>
      </w:tr>
    </w:tbl>
    <w:sdt>
      <w:sdtPr>
        <w:tag w:val="goog_rdk_8"/>
        <w:id w:val="1977185262"/>
        <w:showingPlcHdr/>
      </w:sdtPr>
      <w:sdtEndPr/>
      <w:sdtContent>
        <w:p w14:paraId="64567934" w14:textId="77777777" w:rsidR="00DD7EF5" w:rsidRDefault="000B6221" w:rsidP="006F1A32">
          <w:pPr>
            <w:pBdr>
              <w:top w:val="nil"/>
              <w:left w:val="nil"/>
              <w:bottom w:val="nil"/>
              <w:right w:val="nil"/>
              <w:between w:val="nil"/>
            </w:pBdr>
            <w:spacing w:after="0" w:line="240" w:lineRule="auto"/>
            <w:rPr>
              <w:rFonts w:ascii="Candara" w:eastAsia="Candara" w:hAnsi="Candara" w:cs="Candara"/>
              <w:b/>
              <w:color w:val="000000"/>
              <w:sz w:val="28"/>
              <w:szCs w:val="28"/>
            </w:rPr>
          </w:pPr>
          <w:r>
            <w:t xml:space="preserve">     </w:t>
          </w:r>
        </w:p>
      </w:sdtContent>
    </w:sdt>
    <w:sdt>
      <w:sdtPr>
        <w:tag w:val="goog_rdk_16"/>
        <w:id w:val="-1995254430"/>
      </w:sdtPr>
      <w:sdtEndPr/>
      <w:sdtContent>
        <w:p w14:paraId="64749E60" w14:textId="77777777" w:rsidR="00DD7EF5" w:rsidRDefault="00A16977">
          <w:pPr>
            <w:pStyle w:val="Heading2"/>
            <w:rPr>
              <w:rFonts w:ascii="Candara" w:eastAsia="Candara" w:hAnsi="Candara" w:cs="Candara"/>
              <w:sz w:val="28"/>
              <w:szCs w:val="28"/>
            </w:rPr>
          </w:pPr>
          <w:r>
            <w:rPr>
              <w:rFonts w:ascii="Candara" w:eastAsia="Candara" w:hAnsi="Candara" w:cs="Candara"/>
              <w:sz w:val="28"/>
              <w:szCs w:val="28"/>
            </w:rPr>
            <w:t xml:space="preserve">Context of the school: </w:t>
          </w:r>
        </w:p>
      </w:sdtContent>
    </w:sdt>
    <w:p w14:paraId="68ECA496" w14:textId="17E28E8F" w:rsidR="007206E7" w:rsidRPr="0083549B" w:rsidRDefault="0083549B" w:rsidP="007206E7">
      <w:pPr>
        <w:pBdr>
          <w:top w:val="single" w:sz="24" w:space="1" w:color="000000"/>
          <w:left w:val="single" w:sz="24" w:space="4" w:color="000000"/>
          <w:bottom w:val="single" w:sz="24" w:space="1" w:color="000000"/>
          <w:right w:val="single" w:sz="24" w:space="4" w:color="000000"/>
        </w:pBdr>
      </w:pPr>
      <w:r w:rsidRPr="0083549B">
        <w:t xml:space="preserve">Oyne School is in the centre of the village of Oyne, 9 miles to the north of Inverurie in the heart of the Garioch. </w:t>
      </w:r>
      <w:r>
        <w:t>The school building and extensive outdoor area</w:t>
      </w:r>
      <w:r w:rsidRPr="0083549B">
        <w:t xml:space="preserve"> </w:t>
      </w:r>
      <w:r>
        <w:t xml:space="preserve">are overlooked by </w:t>
      </w:r>
      <w:r w:rsidR="000F2B15">
        <w:t xml:space="preserve">the </w:t>
      </w:r>
      <w:r w:rsidR="008A6CC3">
        <w:t xml:space="preserve">beautiful </w:t>
      </w:r>
      <w:r w:rsidR="000F2B15">
        <w:t xml:space="preserve">Bennachie range of hills. Our House groups are named after three hilltops in the range - Oxen Craig, Mither Tap and Craigshannoch. </w:t>
      </w:r>
      <w:r w:rsidRPr="0083549B">
        <w:t>The school’s current pupil roll is 5</w:t>
      </w:r>
      <w:r w:rsidR="000F2B15">
        <w:t xml:space="preserve">3 (including some </w:t>
      </w:r>
      <w:r w:rsidRPr="0083549B">
        <w:t>pupils who live out</w:t>
      </w:r>
      <w:r w:rsidR="000F2B15">
        <w:t xml:space="preserve"> </w:t>
      </w:r>
      <w:r w:rsidRPr="0083549B">
        <w:t>with the catchment area</w:t>
      </w:r>
      <w:r w:rsidR="000F2B15">
        <w:t xml:space="preserve">) and comprises of three classes – P1/2, P3/4/5 and P6/7. </w:t>
      </w:r>
      <w:r w:rsidR="00740AE6">
        <w:t>Our roll is made up of 65% males and 35% females</w:t>
      </w:r>
      <w:r w:rsidR="007206E7">
        <w:t xml:space="preserve"> all of whom fall within SIMD bands </w:t>
      </w:r>
      <w:r w:rsidR="0095041A" w:rsidRPr="0095041A">
        <w:t>15-18</w:t>
      </w:r>
      <w:r w:rsidR="007206E7">
        <w:t>. T</w:t>
      </w:r>
      <w:r w:rsidR="007206E7" w:rsidRPr="0083549B">
        <w:t>he school</w:t>
      </w:r>
      <w:r w:rsidR="007206E7">
        <w:t xml:space="preserve"> receives a small amount of</w:t>
      </w:r>
      <w:r w:rsidR="007206E7" w:rsidRPr="0083549B">
        <w:t xml:space="preserve"> Pupil Equity Funding</w:t>
      </w:r>
      <w:r w:rsidR="007206E7">
        <w:t>.</w:t>
      </w:r>
    </w:p>
    <w:p w14:paraId="5972F4EB" w14:textId="77777777" w:rsidR="0083549B" w:rsidRPr="008A6CC3" w:rsidRDefault="005159C1" w:rsidP="0064410C">
      <w:pPr>
        <w:pBdr>
          <w:top w:val="single" w:sz="24" w:space="1" w:color="000000"/>
          <w:left w:val="single" w:sz="24" w:space="4" w:color="000000"/>
          <w:bottom w:val="single" w:sz="24" w:space="1" w:color="000000"/>
          <w:right w:val="single" w:sz="24" w:space="4" w:color="000000"/>
        </w:pBdr>
        <w:rPr>
          <w:rFonts w:ascii="Candara" w:eastAsia="Candara" w:hAnsi="Candara" w:cs="Candara"/>
          <w:sz w:val="24"/>
          <w:szCs w:val="24"/>
        </w:rPr>
      </w:pPr>
      <w:r>
        <w:t>Currently,</w:t>
      </w:r>
      <w:r w:rsidR="00740AE6">
        <w:t xml:space="preserve"> </w:t>
      </w:r>
      <w:r>
        <w:t>Oyne School is staffed by a Head Teacher, 2 full time teachers, a part-time teacher,</w:t>
      </w:r>
      <w:r w:rsidR="0064410C">
        <w:t xml:space="preserve"> </w:t>
      </w:r>
      <w:r>
        <w:t>3</w:t>
      </w:r>
      <w:r w:rsidR="0064410C">
        <w:t xml:space="preserve"> Pupil Support Assistants, an administ</w:t>
      </w:r>
      <w:r w:rsidR="008A6CC3">
        <w:t>rato</w:t>
      </w:r>
      <w:r w:rsidR="0064410C">
        <w:t>r, part time janitor, lunch hall staff and a cleaner.</w:t>
      </w:r>
      <w:r>
        <w:t xml:space="preserve"> The school also benefits from visiting IP teachers and Pupils Support Workers (allocations reviewed periodically and based on pupil need).</w:t>
      </w:r>
    </w:p>
    <w:p w14:paraId="2A2AC0D3" w14:textId="77777777" w:rsidR="0083549B" w:rsidRDefault="0083549B" w:rsidP="0083549B">
      <w:pPr>
        <w:pBdr>
          <w:top w:val="single" w:sz="24" w:space="1" w:color="000000"/>
          <w:left w:val="single" w:sz="24" w:space="4" w:color="000000"/>
          <w:bottom w:val="single" w:sz="24" w:space="1" w:color="000000"/>
          <w:right w:val="single" w:sz="24" w:space="4" w:color="000000"/>
        </w:pBdr>
      </w:pPr>
      <w:r w:rsidRPr="0083549B">
        <w:t>Oyne</w:t>
      </w:r>
      <w:r w:rsidR="0064410C">
        <w:t xml:space="preserve"> School</w:t>
      </w:r>
      <w:r w:rsidRPr="0083549B">
        <w:t xml:space="preserve"> is </w:t>
      </w:r>
      <w:r w:rsidR="0064410C">
        <w:t>part of</w:t>
      </w:r>
      <w:r w:rsidRPr="0083549B">
        <w:t xml:space="preserve"> the Inverurie Cluster Schools Network and P7 pupils transfer to Inverurie Academy and The Gordon Schools in Huntly. There is an annual allocation of visiting specialists in Music and French</w:t>
      </w:r>
      <w:r w:rsidR="00874A33">
        <w:t>. Oyne School has a very active and supportive Parent Council and we work well in partnership with our families.</w:t>
      </w:r>
      <w:r w:rsidR="005159C1">
        <w:t xml:space="preserve"> </w:t>
      </w:r>
      <w:r w:rsidR="00D5705C" w:rsidRPr="0083549B">
        <w:t>Parents are committed to supporting the learning and teaching</w:t>
      </w:r>
      <w:r w:rsidR="00D5705C">
        <w:t xml:space="preserve"> and share our high expectations of all in the school community.</w:t>
      </w:r>
    </w:p>
    <w:p w14:paraId="3C933C09" w14:textId="77777777" w:rsidR="00A44B22" w:rsidRDefault="0064410C" w:rsidP="001E5741">
      <w:pPr>
        <w:pBdr>
          <w:top w:val="single" w:sz="24" w:space="1" w:color="000000"/>
          <w:left w:val="single" w:sz="24" w:space="4" w:color="000000"/>
          <w:bottom w:val="single" w:sz="24" w:space="1" w:color="000000"/>
          <w:right w:val="single" w:sz="24" w:space="4" w:color="000000"/>
        </w:pBdr>
      </w:pPr>
      <w:r>
        <w:t>Recently, the school ha</w:t>
      </w:r>
      <w:r w:rsidR="00874A33">
        <w:t>s</w:t>
      </w:r>
      <w:r>
        <w:t xml:space="preserve"> gone through a period of change</w:t>
      </w:r>
      <w:r w:rsidR="00874A33">
        <w:t xml:space="preserve">. A new Head Teacher was appointed in January 2019 and there have been further changes in personnel in both teaching and support staff. </w:t>
      </w:r>
      <w:r w:rsidR="00E96369">
        <w:t>However, we look forward to a period of more consistent staffing and stability which will allow us to drive forward school improvement and bring about positive outcomes for all.</w:t>
      </w:r>
    </w:p>
    <w:p w14:paraId="4C4276DE" w14:textId="4EE615FA" w:rsidR="0095041A" w:rsidRDefault="0095041A" w:rsidP="001E5741">
      <w:pPr>
        <w:pBdr>
          <w:top w:val="single" w:sz="24" w:space="1" w:color="000000"/>
          <w:left w:val="single" w:sz="24" w:space="4" w:color="000000"/>
          <w:bottom w:val="single" w:sz="24" w:space="1" w:color="000000"/>
          <w:right w:val="single" w:sz="24" w:space="4" w:color="000000"/>
        </w:pBdr>
        <w:rPr>
          <w:b/>
          <w:bCs/>
          <w:sz w:val="24"/>
          <w:szCs w:val="24"/>
          <w:u w:val="single"/>
        </w:rPr>
      </w:pPr>
      <w:r>
        <w:rPr>
          <w:b/>
          <w:bCs/>
          <w:sz w:val="24"/>
          <w:szCs w:val="24"/>
          <w:u w:val="single"/>
        </w:rPr>
        <w:t xml:space="preserve">Overall </w:t>
      </w:r>
      <w:r w:rsidR="00A44B22" w:rsidRPr="00A44B22">
        <w:rPr>
          <w:b/>
          <w:bCs/>
          <w:sz w:val="24"/>
          <w:szCs w:val="24"/>
          <w:u w:val="single"/>
        </w:rPr>
        <w:t>Strengths of the School</w:t>
      </w:r>
    </w:p>
    <w:p w14:paraId="6BE60164" w14:textId="25EF9096" w:rsidR="0095041A" w:rsidRDefault="00CC705A" w:rsidP="001E5741">
      <w:pPr>
        <w:pBdr>
          <w:top w:val="single" w:sz="24" w:space="1" w:color="000000"/>
          <w:left w:val="single" w:sz="24" w:space="4" w:color="000000"/>
          <w:bottom w:val="single" w:sz="24" w:space="1" w:color="000000"/>
          <w:right w:val="single" w:sz="24" w:space="4" w:color="000000"/>
        </w:pBdr>
        <w:rPr>
          <w:rFonts w:asciiTheme="minorHAnsi" w:hAnsiTheme="minorHAnsi" w:cstheme="minorHAnsi"/>
        </w:rPr>
      </w:pPr>
      <w:r w:rsidRPr="00147E94">
        <w:rPr>
          <w:rFonts w:asciiTheme="minorHAnsi" w:hAnsiTheme="minorHAnsi" w:cstheme="minorHAnsi"/>
        </w:rPr>
        <w:t xml:space="preserve">Oyne school has a supportive family ethos which is committed to supporting every child to do their best learning.  We are situated in the heart of a strong community which supports the school.  </w:t>
      </w:r>
      <w:r>
        <w:rPr>
          <w:rFonts w:asciiTheme="minorHAnsi" w:hAnsiTheme="minorHAnsi" w:cstheme="minorHAnsi"/>
        </w:rPr>
        <w:t xml:space="preserve">Pupil Voice and partnership working is strong at Oyne School and all stakeholders are involved in school improvement. </w:t>
      </w:r>
      <w:r w:rsidRPr="00147E94">
        <w:rPr>
          <w:rFonts w:asciiTheme="minorHAnsi" w:hAnsiTheme="minorHAnsi" w:cstheme="minorHAnsi"/>
        </w:rPr>
        <w:t>We have a consistently high level of attainment and are committed to focusing support to enable pupils to do their very best.  All staff are committed to developing engaging learning experiences with increasingly creative use of digital technology.</w:t>
      </w:r>
      <w:r>
        <w:rPr>
          <w:rFonts w:asciiTheme="minorHAnsi" w:hAnsiTheme="minorHAnsi" w:cstheme="minorHAnsi"/>
        </w:rPr>
        <w:t xml:space="preserve"> </w:t>
      </w:r>
    </w:p>
    <w:p w14:paraId="5BEF31BA" w14:textId="77777777" w:rsidR="00CC705A" w:rsidRDefault="00CC705A" w:rsidP="001E5741">
      <w:pPr>
        <w:pBdr>
          <w:top w:val="single" w:sz="24" w:space="1" w:color="000000"/>
          <w:left w:val="single" w:sz="24" w:space="4" w:color="000000"/>
          <w:bottom w:val="single" w:sz="24" w:space="1" w:color="000000"/>
          <w:right w:val="single" w:sz="24" w:space="4" w:color="000000"/>
        </w:pBdr>
        <w:rPr>
          <w:b/>
          <w:bCs/>
          <w:sz w:val="24"/>
          <w:szCs w:val="24"/>
          <w:u w:val="single"/>
        </w:rPr>
      </w:pPr>
    </w:p>
    <w:p w14:paraId="00133150" w14:textId="770F66DA" w:rsidR="00CF7456" w:rsidRPr="00FC5FC6" w:rsidRDefault="00776461" w:rsidP="00776461">
      <w:pPr>
        <w:pBdr>
          <w:top w:val="single" w:sz="24" w:space="1" w:color="000000"/>
          <w:left w:val="single" w:sz="24" w:space="4" w:color="000000"/>
          <w:bottom w:val="single" w:sz="24" w:space="1" w:color="000000"/>
          <w:right w:val="single" w:sz="24" w:space="4" w:color="000000"/>
        </w:pBdr>
        <w:rPr>
          <w:b/>
          <w:bCs/>
          <w:sz w:val="24"/>
          <w:szCs w:val="24"/>
        </w:rPr>
      </w:pPr>
      <w:r w:rsidRPr="00FC5FC6">
        <w:rPr>
          <w:b/>
          <w:bCs/>
          <w:sz w:val="24"/>
          <w:szCs w:val="24"/>
        </w:rPr>
        <w:t>1.3</w:t>
      </w:r>
      <w:r w:rsidR="00CF7456" w:rsidRPr="00FC5FC6">
        <w:rPr>
          <w:b/>
          <w:bCs/>
          <w:sz w:val="24"/>
          <w:szCs w:val="24"/>
        </w:rPr>
        <w:t xml:space="preserve">: </w:t>
      </w:r>
      <w:r w:rsidR="003B3920" w:rsidRPr="00FC5FC6">
        <w:rPr>
          <w:b/>
          <w:bCs/>
          <w:sz w:val="24"/>
          <w:szCs w:val="24"/>
        </w:rPr>
        <w:t>Leadership of Change</w:t>
      </w:r>
    </w:p>
    <w:p w14:paraId="4626C064" w14:textId="725E67F9" w:rsidR="00CF7456" w:rsidRDefault="00CF7456" w:rsidP="00776461">
      <w:pPr>
        <w:pBdr>
          <w:top w:val="single" w:sz="24" w:space="1" w:color="000000"/>
          <w:left w:val="single" w:sz="24" w:space="4" w:color="000000"/>
          <w:bottom w:val="single" w:sz="24" w:space="1" w:color="000000"/>
          <w:right w:val="single" w:sz="24" w:space="4" w:color="000000"/>
        </w:pBdr>
        <w:rPr>
          <w:bCs/>
          <w:iCs/>
          <w:sz w:val="24"/>
          <w:szCs w:val="24"/>
        </w:rPr>
      </w:pPr>
      <w:r>
        <w:rPr>
          <w:bCs/>
          <w:iCs/>
          <w:sz w:val="24"/>
          <w:szCs w:val="24"/>
        </w:rPr>
        <w:t xml:space="preserve">There is a strong focus on values throughout the school and all staff model and inspire commitment to kindness, respect and resilience in their daily practice. Children are able to talk confidently about our values, what they look like and why they are important. </w:t>
      </w:r>
    </w:p>
    <w:p w14:paraId="31EDF8AB" w14:textId="70A63900" w:rsidR="003B3920" w:rsidRDefault="00776461" w:rsidP="001E5741">
      <w:pPr>
        <w:pBdr>
          <w:top w:val="single" w:sz="24" w:space="1" w:color="000000"/>
          <w:left w:val="single" w:sz="24" w:space="4" w:color="000000"/>
          <w:bottom w:val="single" w:sz="24" w:space="1" w:color="000000"/>
          <w:right w:val="single" w:sz="24" w:space="4" w:color="000000"/>
        </w:pBdr>
        <w:rPr>
          <w:bCs/>
          <w:iCs/>
          <w:sz w:val="24"/>
          <w:szCs w:val="24"/>
        </w:rPr>
      </w:pPr>
      <w:r w:rsidRPr="00776461">
        <w:rPr>
          <w:bCs/>
          <w:iCs/>
          <w:sz w:val="24"/>
          <w:szCs w:val="24"/>
        </w:rPr>
        <w:t xml:space="preserve">Staff are </w:t>
      </w:r>
      <w:r w:rsidR="00A573FC">
        <w:rPr>
          <w:bCs/>
          <w:iCs/>
          <w:sz w:val="24"/>
          <w:szCs w:val="24"/>
        </w:rPr>
        <w:t>committed to bringing about positive outcomes for all and engage enthusiastically in the process of change resulting in creative and innovative approaches be</w:t>
      </w:r>
      <w:r w:rsidR="003B3920">
        <w:rPr>
          <w:bCs/>
          <w:iCs/>
          <w:sz w:val="24"/>
          <w:szCs w:val="24"/>
        </w:rPr>
        <w:t>ing</w:t>
      </w:r>
      <w:r w:rsidR="00A573FC">
        <w:rPr>
          <w:bCs/>
          <w:iCs/>
          <w:sz w:val="24"/>
          <w:szCs w:val="24"/>
        </w:rPr>
        <w:t xml:space="preserve"> implemented in our classrooms. Staff understand the value of research and reflection and</w:t>
      </w:r>
      <w:r w:rsidR="003B3920">
        <w:rPr>
          <w:bCs/>
          <w:iCs/>
          <w:sz w:val="24"/>
          <w:szCs w:val="24"/>
        </w:rPr>
        <w:t xml:space="preserve"> embrace change which will impact positively on our young people and families.</w:t>
      </w:r>
      <w:r w:rsidR="00A573FC">
        <w:rPr>
          <w:bCs/>
          <w:iCs/>
          <w:sz w:val="24"/>
          <w:szCs w:val="24"/>
        </w:rPr>
        <w:t xml:space="preserve">  </w:t>
      </w:r>
      <w:r w:rsidRPr="00776461">
        <w:rPr>
          <w:bCs/>
          <w:iCs/>
          <w:sz w:val="24"/>
          <w:szCs w:val="24"/>
        </w:rPr>
        <w:t>The school community promotes leadership at all levels</w:t>
      </w:r>
      <w:r w:rsidR="00CF7456">
        <w:rPr>
          <w:bCs/>
          <w:iCs/>
          <w:sz w:val="24"/>
          <w:szCs w:val="24"/>
        </w:rPr>
        <w:t xml:space="preserve"> and staff </w:t>
      </w:r>
      <w:r w:rsidR="00A573FC">
        <w:rPr>
          <w:bCs/>
          <w:iCs/>
          <w:sz w:val="24"/>
          <w:szCs w:val="24"/>
        </w:rPr>
        <w:t xml:space="preserve">are keen to share good practice and learn from others. </w:t>
      </w:r>
      <w:r w:rsidR="003B3920">
        <w:rPr>
          <w:bCs/>
          <w:iCs/>
          <w:sz w:val="24"/>
          <w:szCs w:val="24"/>
        </w:rPr>
        <w:t xml:space="preserve">Staff demonstrate passion to the profession through their independent professional learning and bring about change through directing others to information on new and engaging teaching approaches and ideas. </w:t>
      </w:r>
    </w:p>
    <w:p w14:paraId="0A521D95" w14:textId="26496D09" w:rsidR="00776461" w:rsidRPr="00776461" w:rsidRDefault="00A573FC" w:rsidP="001E5741">
      <w:pPr>
        <w:pBdr>
          <w:top w:val="single" w:sz="24" w:space="1" w:color="000000"/>
          <w:left w:val="single" w:sz="24" w:space="4" w:color="000000"/>
          <w:bottom w:val="single" w:sz="24" w:space="1" w:color="000000"/>
          <w:right w:val="single" w:sz="24" w:space="4" w:color="000000"/>
        </w:pBdr>
        <w:rPr>
          <w:bCs/>
          <w:iCs/>
          <w:sz w:val="24"/>
          <w:szCs w:val="24"/>
        </w:rPr>
      </w:pPr>
      <w:r>
        <w:rPr>
          <w:bCs/>
          <w:iCs/>
          <w:sz w:val="24"/>
          <w:szCs w:val="24"/>
        </w:rPr>
        <w:t>Pupils are also encouraged to lead their own learning and that of others through a wide range of opportunities and practices</w:t>
      </w:r>
      <w:r w:rsidR="003B3920">
        <w:rPr>
          <w:bCs/>
          <w:iCs/>
          <w:sz w:val="24"/>
          <w:szCs w:val="24"/>
        </w:rPr>
        <w:t xml:space="preserve"> such as organising their own work programmes, leading clubs, peer tutoring and roles of responsibility</w:t>
      </w:r>
      <w:r>
        <w:rPr>
          <w:bCs/>
          <w:iCs/>
          <w:sz w:val="24"/>
          <w:szCs w:val="24"/>
        </w:rPr>
        <w:t>. Our pupils ‘shine’ when adopting leadership roles and we are extremely proud of their confidence and their contribution to the school.</w:t>
      </w:r>
      <w:r w:rsidR="003B3920">
        <w:rPr>
          <w:bCs/>
          <w:iCs/>
          <w:sz w:val="24"/>
          <w:szCs w:val="24"/>
        </w:rPr>
        <w:t xml:space="preserve"> The introduction of ‘Learning Circles’ has been particularly effective in facilitating pupils to contribute to school improvement.</w:t>
      </w:r>
    </w:p>
    <w:p w14:paraId="2C68D8F4" w14:textId="16B69EDE" w:rsidR="00776461" w:rsidRPr="00FC5FC6" w:rsidRDefault="00776461" w:rsidP="00776461">
      <w:pPr>
        <w:pBdr>
          <w:top w:val="single" w:sz="24" w:space="1" w:color="000000"/>
          <w:left w:val="single" w:sz="24" w:space="4" w:color="000000"/>
          <w:bottom w:val="single" w:sz="24" w:space="1" w:color="000000"/>
          <w:right w:val="single" w:sz="24" w:space="4" w:color="000000"/>
        </w:pBdr>
        <w:rPr>
          <w:b/>
          <w:bCs/>
          <w:sz w:val="24"/>
          <w:szCs w:val="24"/>
        </w:rPr>
      </w:pPr>
      <w:r w:rsidRPr="00FC5FC6">
        <w:rPr>
          <w:b/>
          <w:bCs/>
          <w:sz w:val="24"/>
          <w:szCs w:val="24"/>
        </w:rPr>
        <w:t>2.3</w:t>
      </w:r>
      <w:r w:rsidR="001E7A99" w:rsidRPr="00FC5FC6">
        <w:rPr>
          <w:b/>
          <w:bCs/>
          <w:sz w:val="24"/>
          <w:szCs w:val="24"/>
        </w:rPr>
        <w:t>: Learning, Teaching and Assessment</w:t>
      </w:r>
    </w:p>
    <w:p w14:paraId="3F4D9DB8" w14:textId="573D8682" w:rsidR="00776461" w:rsidRPr="00776461" w:rsidRDefault="00776461" w:rsidP="00776461">
      <w:pPr>
        <w:pBdr>
          <w:top w:val="single" w:sz="24" w:space="1" w:color="000000"/>
          <w:left w:val="single" w:sz="24" w:space="4" w:color="000000"/>
          <w:bottom w:val="single" w:sz="24" w:space="1" w:color="000000"/>
          <w:right w:val="single" w:sz="24" w:space="4" w:color="000000"/>
        </w:pBdr>
        <w:rPr>
          <w:bCs/>
          <w:iCs/>
          <w:sz w:val="24"/>
          <w:szCs w:val="24"/>
        </w:rPr>
      </w:pPr>
      <w:r>
        <w:rPr>
          <w:bCs/>
          <w:iCs/>
          <w:sz w:val="24"/>
          <w:szCs w:val="24"/>
        </w:rPr>
        <w:t>P</w:t>
      </w:r>
      <w:r w:rsidRPr="00776461">
        <w:rPr>
          <w:bCs/>
          <w:iCs/>
          <w:sz w:val="24"/>
          <w:szCs w:val="24"/>
        </w:rPr>
        <w:t>upils are included in planning</w:t>
      </w:r>
      <w:r w:rsidR="001E7A99">
        <w:rPr>
          <w:bCs/>
          <w:iCs/>
          <w:sz w:val="24"/>
          <w:szCs w:val="24"/>
        </w:rPr>
        <w:t xml:space="preserve"> learning experiences which are engaging and relevant to them. This is especially evident in the high level of </w:t>
      </w:r>
      <w:r w:rsidR="00FC5FC6">
        <w:rPr>
          <w:bCs/>
          <w:iCs/>
          <w:sz w:val="24"/>
          <w:szCs w:val="24"/>
        </w:rPr>
        <w:t xml:space="preserve">engagement, </w:t>
      </w:r>
      <w:r w:rsidR="001E7A99">
        <w:rPr>
          <w:bCs/>
          <w:iCs/>
          <w:sz w:val="24"/>
          <w:szCs w:val="24"/>
        </w:rPr>
        <w:t xml:space="preserve">skill and knowledge </w:t>
      </w:r>
      <w:r w:rsidR="00FC5FC6">
        <w:rPr>
          <w:bCs/>
          <w:iCs/>
          <w:sz w:val="24"/>
          <w:szCs w:val="24"/>
        </w:rPr>
        <w:t>in and about digital technologies. Staff and pupils are skilled in employing a range of digital technologies to enhance and support learning, to celebrate achievement and to report to parents.</w:t>
      </w:r>
      <w:r w:rsidR="001E7A99">
        <w:rPr>
          <w:bCs/>
          <w:iCs/>
          <w:sz w:val="24"/>
          <w:szCs w:val="24"/>
        </w:rPr>
        <w:t xml:space="preserve"> </w:t>
      </w:r>
    </w:p>
    <w:p w14:paraId="730EBFD3" w14:textId="37267AB3" w:rsidR="00776461" w:rsidRPr="00CC705A" w:rsidRDefault="00C9707D" w:rsidP="00776461">
      <w:pPr>
        <w:pBdr>
          <w:top w:val="single" w:sz="24" w:space="1" w:color="000000"/>
          <w:left w:val="single" w:sz="24" w:space="4" w:color="000000"/>
          <w:bottom w:val="single" w:sz="24" w:space="1" w:color="000000"/>
          <w:right w:val="single" w:sz="24" w:space="4" w:color="000000"/>
        </w:pBdr>
        <w:rPr>
          <w:b/>
          <w:bCs/>
          <w:iCs/>
          <w:sz w:val="24"/>
          <w:szCs w:val="24"/>
        </w:rPr>
      </w:pPr>
      <w:hyperlink r:id="rId10" w:history="1">
        <w:r w:rsidR="00776461" w:rsidRPr="00CC705A">
          <w:rPr>
            <w:rStyle w:val="Hyperlink"/>
            <w:b/>
            <w:bCs/>
            <w:iCs/>
            <w:color w:val="auto"/>
            <w:sz w:val="24"/>
            <w:szCs w:val="24"/>
            <w:u w:val="none"/>
          </w:rPr>
          <w:t>3.1</w:t>
        </w:r>
      </w:hyperlink>
      <w:r w:rsidR="00FC5FC6" w:rsidRPr="00CC705A">
        <w:rPr>
          <w:b/>
          <w:bCs/>
          <w:iCs/>
          <w:sz w:val="24"/>
          <w:szCs w:val="24"/>
        </w:rPr>
        <w:t>: Ensuring wellbeing, equality and inclusion</w:t>
      </w:r>
    </w:p>
    <w:p w14:paraId="5A3DE534" w14:textId="54D303B0" w:rsidR="00B077B2" w:rsidRDefault="00B077B2" w:rsidP="00776461">
      <w:pPr>
        <w:pBdr>
          <w:top w:val="single" w:sz="24" w:space="1" w:color="000000"/>
          <w:left w:val="single" w:sz="24" w:space="4" w:color="000000"/>
          <w:bottom w:val="single" w:sz="24" w:space="1" w:color="000000"/>
          <w:right w:val="single" w:sz="24" w:space="4" w:color="000000"/>
        </w:pBdr>
        <w:rPr>
          <w:bCs/>
          <w:iCs/>
          <w:sz w:val="24"/>
          <w:szCs w:val="24"/>
        </w:rPr>
      </w:pPr>
      <w:r w:rsidRPr="00776461">
        <w:rPr>
          <w:bCs/>
          <w:iCs/>
          <w:sz w:val="24"/>
          <w:szCs w:val="24"/>
        </w:rPr>
        <w:t>Oyne school is committed to positive relationships</w:t>
      </w:r>
      <w:r>
        <w:rPr>
          <w:bCs/>
          <w:iCs/>
          <w:sz w:val="24"/>
          <w:szCs w:val="24"/>
        </w:rPr>
        <w:t>, s</w:t>
      </w:r>
      <w:r w:rsidRPr="00776461">
        <w:rPr>
          <w:bCs/>
          <w:iCs/>
          <w:sz w:val="24"/>
          <w:szCs w:val="24"/>
        </w:rPr>
        <w:t>taff know the children very well and support them in a sensitive and individual manner</w:t>
      </w:r>
      <w:r>
        <w:rPr>
          <w:bCs/>
          <w:iCs/>
          <w:sz w:val="24"/>
          <w:szCs w:val="24"/>
        </w:rPr>
        <w:t xml:space="preserve">. Feedback from a parent consultation stated that Oyne was, “a wee school with a big heart”. This comment captures out ethos well. </w:t>
      </w:r>
    </w:p>
    <w:p w14:paraId="3E414E01" w14:textId="0362656A" w:rsidR="00CC705A" w:rsidRPr="00B077B2" w:rsidRDefault="00CC705A" w:rsidP="00776461">
      <w:pPr>
        <w:pBdr>
          <w:top w:val="single" w:sz="24" w:space="1" w:color="000000"/>
          <w:left w:val="single" w:sz="24" w:space="4" w:color="000000"/>
          <w:bottom w:val="single" w:sz="24" w:space="1" w:color="000000"/>
          <w:right w:val="single" w:sz="24" w:space="4" w:color="000000"/>
        </w:pBdr>
        <w:rPr>
          <w:bCs/>
          <w:iCs/>
          <w:sz w:val="24"/>
          <w:szCs w:val="24"/>
        </w:rPr>
      </w:pPr>
      <w:r>
        <w:rPr>
          <w:bCs/>
          <w:iCs/>
          <w:sz w:val="24"/>
          <w:szCs w:val="24"/>
        </w:rPr>
        <w:t xml:space="preserve">Rigorous tracking procedures and monitoring procedures ensure that pupils who are ‘not on track/ahead of track’ are quickly identified and action taken to support/challenge. We work well in partnership with IP teachers, </w:t>
      </w:r>
      <w:r w:rsidR="00B77DF4">
        <w:rPr>
          <w:bCs/>
          <w:iCs/>
          <w:sz w:val="24"/>
          <w:szCs w:val="24"/>
        </w:rPr>
        <w:t xml:space="preserve">outreach support, PSW and other professionals to meet the needs of individual pupils and PSA support is </w:t>
      </w:r>
      <w:r w:rsidR="006D4290">
        <w:rPr>
          <w:bCs/>
          <w:iCs/>
          <w:sz w:val="24"/>
          <w:szCs w:val="24"/>
        </w:rPr>
        <w:t xml:space="preserve">targeted appropriately. </w:t>
      </w:r>
    </w:p>
    <w:p w14:paraId="576EA0C1" w14:textId="6C2F6816" w:rsidR="00F075C8" w:rsidRPr="006D4290" w:rsidRDefault="00776461" w:rsidP="00776461">
      <w:pPr>
        <w:pBdr>
          <w:top w:val="single" w:sz="24" w:space="1" w:color="000000"/>
          <w:left w:val="single" w:sz="24" w:space="4" w:color="000000"/>
          <w:bottom w:val="single" w:sz="24" w:space="1" w:color="000000"/>
          <w:right w:val="single" w:sz="24" w:space="4" w:color="000000"/>
        </w:pBdr>
        <w:rPr>
          <w:bCs/>
          <w:iCs/>
        </w:rPr>
      </w:pPr>
      <w:r w:rsidRPr="00CC705A">
        <w:rPr>
          <w:bCs/>
          <w:iCs/>
          <w:sz w:val="24"/>
          <w:szCs w:val="24"/>
        </w:rPr>
        <w:t>The school gives high priority to pupil’s wellbeing a</w:t>
      </w:r>
      <w:r w:rsidR="00CC705A">
        <w:rPr>
          <w:bCs/>
          <w:iCs/>
          <w:sz w:val="24"/>
          <w:szCs w:val="24"/>
        </w:rPr>
        <w:t>nd pupils have developed their knowledge and understanding of mental health, mindfulness and emotions through programmes such as Paws B and Relax Kids. Individuals have been supported through individual and group work</w:t>
      </w:r>
      <w:r w:rsidR="00B77DF4">
        <w:rPr>
          <w:bCs/>
          <w:iCs/>
          <w:sz w:val="24"/>
          <w:szCs w:val="24"/>
        </w:rPr>
        <w:t xml:space="preserve"> and we are continuing to work on embedding strategies across the school.</w:t>
      </w:r>
      <w:r w:rsidR="00CC705A">
        <w:rPr>
          <w:bCs/>
          <w:iCs/>
          <w:sz w:val="24"/>
          <w:szCs w:val="24"/>
        </w:rPr>
        <w:t xml:space="preserve"> </w:t>
      </w:r>
      <w:r w:rsidR="006D4290" w:rsidRPr="00776461">
        <w:rPr>
          <w:bCs/>
          <w:iCs/>
        </w:rPr>
        <w:t>Whole school focus on anti-bullying, mental health, resilience, relax</w:t>
      </w:r>
      <w:r w:rsidR="006D4290">
        <w:rPr>
          <w:bCs/>
          <w:iCs/>
        </w:rPr>
        <w:t>a</w:t>
      </w:r>
      <w:r w:rsidR="006D4290" w:rsidRPr="00776461">
        <w:rPr>
          <w:bCs/>
          <w:iCs/>
        </w:rPr>
        <w:t>tion promote positive ways of approaching learning.</w:t>
      </w:r>
    </w:p>
    <w:p w14:paraId="3C35C39A" w14:textId="002D1986" w:rsidR="00B77DF4" w:rsidRPr="00CC705A" w:rsidRDefault="00B77DF4" w:rsidP="00776461">
      <w:pPr>
        <w:pBdr>
          <w:top w:val="single" w:sz="24" w:space="1" w:color="000000"/>
          <w:left w:val="single" w:sz="24" w:space="4" w:color="000000"/>
          <w:bottom w:val="single" w:sz="24" w:space="1" w:color="000000"/>
          <w:right w:val="single" w:sz="24" w:space="4" w:color="000000"/>
        </w:pBdr>
        <w:rPr>
          <w:bCs/>
          <w:iCs/>
          <w:sz w:val="24"/>
          <w:szCs w:val="24"/>
        </w:rPr>
      </w:pPr>
      <w:r>
        <w:rPr>
          <w:bCs/>
          <w:iCs/>
          <w:sz w:val="24"/>
          <w:szCs w:val="24"/>
        </w:rPr>
        <w:t xml:space="preserve">All staff have completed CALM training which has developed a shared understanding of de-escalation techniques, attachment and other disorders, nurture principles (particularly ‘all behaviour is </w:t>
      </w:r>
      <w:r>
        <w:rPr>
          <w:bCs/>
          <w:iCs/>
          <w:sz w:val="24"/>
          <w:szCs w:val="24"/>
        </w:rPr>
        <w:lastRenderedPageBreak/>
        <w:t>communication) and allowed us to develop a systematic approach to managing behaviour which causes distress.</w:t>
      </w:r>
      <w:r w:rsidR="00B62217">
        <w:rPr>
          <w:bCs/>
          <w:iCs/>
          <w:sz w:val="24"/>
          <w:szCs w:val="24"/>
        </w:rPr>
        <w:t xml:space="preserve"> This has helped staff foster a calm and nurturing environment where children feel safe.</w:t>
      </w:r>
    </w:p>
    <w:p w14:paraId="72E1AD59" w14:textId="236559D6" w:rsidR="00CC705A" w:rsidRPr="00776461" w:rsidRDefault="006D4290" w:rsidP="00776461">
      <w:pPr>
        <w:pBdr>
          <w:top w:val="single" w:sz="24" w:space="1" w:color="000000"/>
          <w:left w:val="single" w:sz="24" w:space="4" w:color="000000"/>
          <w:bottom w:val="single" w:sz="24" w:space="1" w:color="000000"/>
          <w:right w:val="single" w:sz="24" w:space="4" w:color="000000"/>
        </w:pBdr>
        <w:rPr>
          <w:bCs/>
          <w:iCs/>
        </w:rPr>
      </w:pPr>
      <w:r>
        <w:rPr>
          <w:bCs/>
          <w:iCs/>
        </w:rPr>
        <w:t xml:space="preserve">Transitions are strong at all stages with extended programmes in place for P7 – S1, nursery – P1 and across stages. Early identification of individual needs allows the school to </w:t>
      </w:r>
      <w:r w:rsidR="00AC3272">
        <w:rPr>
          <w:bCs/>
          <w:iCs/>
        </w:rPr>
        <w:t>offer appropriate extended</w:t>
      </w:r>
      <w:r>
        <w:rPr>
          <w:bCs/>
          <w:iCs/>
        </w:rPr>
        <w:t xml:space="preserve"> transition opportunities and we have close partnerships with Inverurie Academy and The Gordon School. </w:t>
      </w:r>
      <w:r w:rsidR="00F075C8">
        <w:rPr>
          <w:bCs/>
          <w:iCs/>
        </w:rPr>
        <w:t>Feedback from parents has been extremely positive in regards to our transition approaches and anxiety levels in children have been reduced.</w:t>
      </w:r>
    </w:p>
    <w:p w14:paraId="2E9CA575" w14:textId="7296BF49" w:rsidR="00DC5566" w:rsidRDefault="005C6259" w:rsidP="00776461">
      <w:pPr>
        <w:pBdr>
          <w:top w:val="single" w:sz="24" w:space="1" w:color="000000"/>
          <w:left w:val="single" w:sz="24" w:space="4" w:color="000000"/>
          <w:bottom w:val="single" w:sz="24" w:space="1" w:color="000000"/>
          <w:right w:val="single" w:sz="24" w:space="4" w:color="000000"/>
        </w:pBdr>
        <w:rPr>
          <w:bCs/>
          <w:iCs/>
        </w:rPr>
      </w:pPr>
      <w:r w:rsidRPr="005C6259">
        <w:rPr>
          <w:bCs/>
          <w:iCs/>
        </w:rPr>
        <w:t>R</w:t>
      </w:r>
      <w:r w:rsidR="00DC5566">
        <w:rPr>
          <w:bCs/>
          <w:iCs/>
        </w:rPr>
        <w:t>i</w:t>
      </w:r>
      <w:r w:rsidRPr="005C6259">
        <w:rPr>
          <w:bCs/>
          <w:iCs/>
        </w:rPr>
        <w:t>g</w:t>
      </w:r>
      <w:r w:rsidR="00DC5566">
        <w:rPr>
          <w:bCs/>
          <w:iCs/>
        </w:rPr>
        <w:t>orous</w:t>
      </w:r>
      <w:r w:rsidRPr="005C6259">
        <w:rPr>
          <w:bCs/>
          <w:iCs/>
        </w:rPr>
        <w:t xml:space="preserve"> tracking </w:t>
      </w:r>
      <w:r w:rsidR="00DC5566">
        <w:rPr>
          <w:bCs/>
          <w:iCs/>
        </w:rPr>
        <w:t xml:space="preserve">and monitoring </w:t>
      </w:r>
      <w:r w:rsidRPr="005C6259">
        <w:rPr>
          <w:bCs/>
          <w:iCs/>
        </w:rPr>
        <w:t>of literac</w:t>
      </w:r>
      <w:r w:rsidR="00DC5566">
        <w:rPr>
          <w:bCs/>
          <w:iCs/>
        </w:rPr>
        <w:t xml:space="preserve">y shows that most children are on track in their learning with some exceeding expectations. Attainment is particularly high in P1 and is evidenced through SNSA, CfE and Emerging Literacy data and teacher judgement. </w:t>
      </w:r>
      <w:r w:rsidR="00F075C8">
        <w:rPr>
          <w:bCs/>
          <w:iCs/>
        </w:rPr>
        <w:t>Play based approaches and outdoor learning have had a positive impact on learning in the early stages.</w:t>
      </w:r>
    </w:p>
    <w:p w14:paraId="522626EC" w14:textId="77777777" w:rsidR="00F075C8" w:rsidRDefault="00DC5566" w:rsidP="00776461">
      <w:pPr>
        <w:pBdr>
          <w:top w:val="single" w:sz="24" w:space="1" w:color="000000"/>
          <w:left w:val="single" w:sz="24" w:space="4" w:color="000000"/>
          <w:bottom w:val="single" w:sz="24" w:space="1" w:color="000000"/>
          <w:right w:val="single" w:sz="24" w:space="4" w:color="000000"/>
        </w:pBdr>
        <w:rPr>
          <w:bCs/>
          <w:iCs/>
        </w:rPr>
      </w:pPr>
      <w:r>
        <w:rPr>
          <w:bCs/>
          <w:iCs/>
        </w:rPr>
        <w:t xml:space="preserve">Wider achievement is recognised and celebrated through shared learning homework and </w:t>
      </w:r>
      <w:r w:rsidR="00AC3272">
        <w:rPr>
          <w:bCs/>
          <w:iCs/>
        </w:rPr>
        <w:t>is displayed in each classroom, a standing item in our monthly newsletter, our achievement display and reporting through social media and SeeSaw.</w:t>
      </w:r>
      <w:r w:rsidR="00F075C8">
        <w:rPr>
          <w:bCs/>
          <w:iCs/>
        </w:rPr>
        <w:t xml:space="preserve"> </w:t>
      </w:r>
    </w:p>
    <w:p w14:paraId="62CD24FB" w14:textId="1BC97472" w:rsidR="00F075C8" w:rsidRPr="00776461" w:rsidRDefault="00F075C8" w:rsidP="00776461">
      <w:pPr>
        <w:pBdr>
          <w:top w:val="single" w:sz="24" w:space="1" w:color="000000"/>
          <w:left w:val="single" w:sz="24" w:space="4" w:color="000000"/>
          <w:bottom w:val="single" w:sz="24" w:space="1" w:color="000000"/>
          <w:right w:val="single" w:sz="24" w:space="4" w:color="000000"/>
        </w:pBdr>
        <w:rPr>
          <w:bCs/>
          <w:iCs/>
        </w:rPr>
      </w:pPr>
      <w:r>
        <w:rPr>
          <w:bCs/>
          <w:iCs/>
        </w:rPr>
        <w:t xml:space="preserve">Good Citizenship is recognised through the awarding of a ‘Citizenship Cup’ which is sponsored by the Oyne Community Association and a local business. We look forward to building on the success of this and highlighting ‘citizenship’ in the coming session. </w:t>
      </w:r>
    </w:p>
    <w:p w14:paraId="4A419D39" w14:textId="77777777" w:rsidR="00CD7944" w:rsidRDefault="00CD7944" w:rsidP="000B6221">
      <w:pPr>
        <w:pStyle w:val="Heading2"/>
      </w:pPr>
    </w:p>
    <w:p w14:paraId="7FE1A8E4" w14:textId="77777777" w:rsidR="00CD7944" w:rsidRDefault="00CD7944" w:rsidP="00CD7944"/>
    <w:p w14:paraId="53859A23" w14:textId="77777777" w:rsidR="00CD7944" w:rsidRDefault="00CD7944" w:rsidP="00CD7944"/>
    <w:p w14:paraId="3E04CDF0" w14:textId="77777777" w:rsidR="00CD7944" w:rsidRDefault="00CD7944" w:rsidP="00CD7944"/>
    <w:p w14:paraId="6A7DA542" w14:textId="77777777" w:rsidR="00CD7944" w:rsidRDefault="00CD7944" w:rsidP="00CD7944"/>
    <w:p w14:paraId="4DF9EDD4" w14:textId="77777777" w:rsidR="00CD7944" w:rsidRDefault="00CD7944" w:rsidP="00CD7944"/>
    <w:p w14:paraId="2B475002" w14:textId="77777777" w:rsidR="00CD7944" w:rsidRDefault="00CD7944" w:rsidP="00CD7944"/>
    <w:p w14:paraId="2ED8612F" w14:textId="77777777" w:rsidR="00CD7944" w:rsidRDefault="00CD7944" w:rsidP="00CD7944"/>
    <w:p w14:paraId="4916BE75" w14:textId="77777777" w:rsidR="00CD7944" w:rsidRDefault="00CD7944" w:rsidP="00CD7944"/>
    <w:p w14:paraId="6A0124E9" w14:textId="77777777" w:rsidR="00CD7944" w:rsidRDefault="00CD7944" w:rsidP="00CD7944"/>
    <w:p w14:paraId="03CDFEE9" w14:textId="77777777" w:rsidR="00CD7944" w:rsidRDefault="00CD7944" w:rsidP="00CD7944"/>
    <w:p w14:paraId="1D9067E8" w14:textId="77777777" w:rsidR="00CD7944" w:rsidRDefault="00CD7944" w:rsidP="00CD7944"/>
    <w:p w14:paraId="32C8BAC9" w14:textId="77777777" w:rsidR="00CD7944" w:rsidRDefault="00CD7944" w:rsidP="00CD7944"/>
    <w:p w14:paraId="32A55EAA" w14:textId="77777777" w:rsidR="00CD7944" w:rsidRDefault="00CD7944" w:rsidP="00CD7944"/>
    <w:p w14:paraId="2049262D" w14:textId="77777777" w:rsidR="00CD7944" w:rsidRDefault="00CD7944" w:rsidP="00CD7944"/>
    <w:p w14:paraId="0B1A3553" w14:textId="77777777" w:rsidR="00CD7944" w:rsidRDefault="00CD7944" w:rsidP="00CD7944"/>
    <w:p w14:paraId="4A8F01C3" w14:textId="77777777" w:rsidR="00CD7944" w:rsidRDefault="00CD7944" w:rsidP="00CD7944"/>
    <w:p w14:paraId="170EA1A4" w14:textId="77777777" w:rsidR="00CD7944" w:rsidRDefault="00CD7944" w:rsidP="00CD7944"/>
    <w:p w14:paraId="0973FC9F" w14:textId="77777777" w:rsidR="00CD7944" w:rsidRDefault="00CD7944" w:rsidP="00CD7944"/>
    <w:sdt>
      <w:sdtPr>
        <w:rPr>
          <w:rFonts w:ascii="Arial" w:eastAsia="Times New Roman" w:hAnsi="Arial" w:cs="Times New Roman"/>
          <w:b/>
          <w:sz w:val="24"/>
          <w:szCs w:val="20"/>
        </w:rPr>
        <w:tag w:val="goog_rdk_24"/>
        <w:id w:val="2073997880"/>
      </w:sdtPr>
      <w:sdtEndPr/>
      <w:sdtContent>
        <w:p w14:paraId="055F3CEC" w14:textId="275BD7D6" w:rsidR="00A44B22" w:rsidRPr="00CD7944" w:rsidRDefault="00A44B22" w:rsidP="00CD7944"/>
        <w:p w14:paraId="7F11CF52" w14:textId="253535D7" w:rsidR="00DD7EF5" w:rsidRPr="008B11C8" w:rsidRDefault="00A16977" w:rsidP="000B6221">
          <w:pPr>
            <w:pStyle w:val="Heading2"/>
          </w:pPr>
          <w:r>
            <w:rPr>
              <w:rFonts w:ascii="Candara" w:eastAsia="Candara" w:hAnsi="Candara" w:cs="Candara"/>
              <w:sz w:val="28"/>
              <w:szCs w:val="28"/>
            </w:rPr>
            <w:t>School Vision, Values and Aims</w:t>
          </w:r>
          <w:r w:rsidR="001E5741">
            <w:rPr>
              <w:rFonts w:ascii="Candara" w:eastAsia="Candara" w:hAnsi="Candara" w:cs="Candara"/>
              <w:sz w:val="28"/>
              <w:szCs w:val="28"/>
            </w:rPr>
            <w:t xml:space="preserve"> (updated April 2019)</w:t>
          </w:r>
        </w:p>
      </w:sdtContent>
    </w:sdt>
    <w:sdt>
      <w:sdtPr>
        <w:tag w:val="goog_rdk_28"/>
        <w:id w:val="-298687367"/>
      </w:sdtPr>
      <w:sdtEndPr/>
      <w:sdtContent>
        <w:p w14:paraId="694B8515" w14:textId="77777777" w:rsidR="006F1A32" w:rsidRPr="006F1A32" w:rsidRDefault="006F1A32" w:rsidP="006F1A32">
          <w:pPr>
            <w:rPr>
              <w:rFonts w:asciiTheme="minorHAnsi" w:eastAsiaTheme="minorHAnsi" w:hAnsiTheme="minorHAnsi" w:cstheme="minorBidi"/>
              <w:b/>
              <w:sz w:val="28"/>
              <w:szCs w:val="28"/>
              <w:u w:val="single"/>
              <w:lang w:eastAsia="en-US"/>
            </w:rPr>
          </w:pPr>
          <w:r w:rsidRPr="006F1A32">
            <w:rPr>
              <w:rFonts w:asciiTheme="minorHAnsi" w:eastAsiaTheme="minorHAnsi" w:hAnsiTheme="minorHAnsi" w:cstheme="minorBidi"/>
              <w:b/>
              <w:sz w:val="28"/>
              <w:szCs w:val="28"/>
              <w:u w:val="single"/>
              <w:lang w:eastAsia="en-US"/>
            </w:rPr>
            <w:t>Our Vision</w:t>
          </w:r>
        </w:p>
        <w:p w14:paraId="113D600E" w14:textId="77777777" w:rsidR="006F1A32" w:rsidRPr="006F1A32" w:rsidRDefault="006F1A32" w:rsidP="006F1A32">
          <w:pPr>
            <w:rPr>
              <w:rFonts w:asciiTheme="minorHAnsi" w:eastAsiaTheme="minorHAnsi" w:hAnsiTheme="minorHAnsi" w:cstheme="minorBidi"/>
              <w:sz w:val="28"/>
              <w:szCs w:val="28"/>
              <w:lang w:eastAsia="en-US"/>
            </w:rPr>
          </w:pPr>
          <w:r w:rsidRPr="006F1A32">
            <w:rPr>
              <w:rFonts w:asciiTheme="minorHAnsi" w:eastAsiaTheme="minorHAnsi" w:hAnsiTheme="minorHAnsi" w:cstheme="minorBidi"/>
              <w:sz w:val="28"/>
              <w:szCs w:val="28"/>
              <w:lang w:eastAsia="en-US"/>
            </w:rPr>
            <w:t>Oyne School is a happy place where everyone feels that they belong and that they matter. We work in partnership to support our children in becoming kind, responsible and successful citizens of 21</w:t>
          </w:r>
          <w:r w:rsidRPr="006F1A32">
            <w:rPr>
              <w:rFonts w:asciiTheme="minorHAnsi" w:eastAsiaTheme="minorHAnsi" w:hAnsiTheme="minorHAnsi" w:cstheme="minorBidi"/>
              <w:sz w:val="28"/>
              <w:szCs w:val="28"/>
              <w:vertAlign w:val="superscript"/>
              <w:lang w:eastAsia="en-US"/>
            </w:rPr>
            <w:t>st</w:t>
          </w:r>
          <w:r w:rsidRPr="006F1A32">
            <w:rPr>
              <w:rFonts w:asciiTheme="minorHAnsi" w:eastAsiaTheme="minorHAnsi" w:hAnsiTheme="minorHAnsi" w:cstheme="minorBidi"/>
              <w:sz w:val="28"/>
              <w:szCs w:val="28"/>
              <w:lang w:eastAsia="en-US"/>
            </w:rPr>
            <w:t xml:space="preserve"> Century Scotland with a love of learning, respect for themselves and others and the confidence to change their world. </w:t>
          </w:r>
        </w:p>
        <w:p w14:paraId="7A9AC25D" w14:textId="77777777" w:rsidR="006F1A32" w:rsidRPr="006F1A32" w:rsidRDefault="006F1A32" w:rsidP="006F1A32">
          <w:pPr>
            <w:pBdr>
              <w:top w:val="single" w:sz="48" w:space="1" w:color="auto"/>
              <w:left w:val="single" w:sz="48" w:space="4" w:color="auto"/>
              <w:bottom w:val="single" w:sz="48" w:space="1" w:color="auto"/>
              <w:right w:val="single" w:sz="48" w:space="4" w:color="auto"/>
            </w:pBdr>
            <w:rPr>
              <w:rFonts w:asciiTheme="minorHAnsi" w:eastAsiaTheme="minorHAnsi" w:hAnsiTheme="minorHAnsi" w:cstheme="minorBidi"/>
              <w:b/>
              <w:sz w:val="36"/>
              <w:u w:val="single"/>
              <w:lang w:eastAsia="en-US"/>
            </w:rPr>
          </w:pPr>
          <w:r w:rsidRPr="006F1A32">
            <w:rPr>
              <w:rFonts w:asciiTheme="minorHAnsi" w:eastAsiaTheme="minorHAnsi" w:hAnsiTheme="minorHAnsi" w:cstheme="minorBidi"/>
              <w:b/>
              <w:sz w:val="36"/>
              <w:u w:val="single"/>
              <w:lang w:eastAsia="en-US"/>
            </w:rPr>
            <w:t xml:space="preserve">Values    </w:t>
          </w:r>
        </w:p>
        <w:p w14:paraId="1E1F5C5A" w14:textId="77777777" w:rsidR="006F1A32" w:rsidRPr="006F1A32" w:rsidRDefault="006F1A32" w:rsidP="006F1A32">
          <w:pPr>
            <w:pBdr>
              <w:top w:val="single" w:sz="48" w:space="1" w:color="auto"/>
              <w:left w:val="single" w:sz="48" w:space="4" w:color="auto"/>
              <w:bottom w:val="single" w:sz="48" w:space="1" w:color="auto"/>
              <w:right w:val="single" w:sz="48" w:space="4" w:color="auto"/>
            </w:pBdr>
            <w:spacing w:line="240" w:lineRule="auto"/>
            <w:ind w:firstLine="720"/>
            <w:rPr>
              <w:rFonts w:ascii="Arial Rounded MT Bold" w:eastAsiaTheme="minorHAnsi" w:hAnsi="Arial Rounded MT Bold" w:cstheme="minorBidi"/>
              <w:sz w:val="36"/>
              <w:lang w:eastAsia="en-US"/>
            </w:rPr>
          </w:pPr>
          <w:r w:rsidRPr="006F1A32">
            <w:rPr>
              <w:rFonts w:ascii="Arial Rounded MT Bold" w:eastAsiaTheme="minorHAnsi" w:hAnsi="Arial Rounded MT Bold" w:cstheme="minorBidi"/>
              <w:sz w:val="36"/>
              <w:lang w:eastAsia="en-US"/>
            </w:rPr>
            <w:t>Kindness           Respect          Resilience</w:t>
          </w:r>
        </w:p>
        <w:p w14:paraId="3426B832" w14:textId="77777777" w:rsidR="006F1A32" w:rsidRPr="006F1A32" w:rsidRDefault="006F1A32" w:rsidP="006F1A32">
          <w:pPr>
            <w:rPr>
              <w:rFonts w:asciiTheme="minorHAnsi" w:eastAsiaTheme="minorHAnsi" w:hAnsiTheme="minorHAnsi" w:cstheme="minorBidi"/>
              <w:b/>
              <w:sz w:val="28"/>
              <w:u w:val="single"/>
              <w:lang w:eastAsia="en-US"/>
            </w:rPr>
          </w:pPr>
          <w:r w:rsidRPr="006F1A32">
            <w:rPr>
              <w:rFonts w:asciiTheme="minorHAnsi" w:eastAsiaTheme="minorHAnsi" w:hAnsiTheme="minorHAnsi" w:cstheme="minorBidi"/>
              <w:b/>
              <w:sz w:val="28"/>
              <w:u w:val="single"/>
              <w:lang w:eastAsia="en-US"/>
            </w:rPr>
            <w:t>Aims</w:t>
          </w:r>
        </w:p>
        <w:p w14:paraId="4C75254A" w14:textId="77777777" w:rsidR="006F1A32" w:rsidRPr="006F1A32" w:rsidRDefault="006F1A32" w:rsidP="006F1A32">
          <w:pPr>
            <w:numPr>
              <w:ilvl w:val="0"/>
              <w:numId w:val="8"/>
            </w:numPr>
            <w:contextualSpacing/>
            <w:rPr>
              <w:rFonts w:asciiTheme="minorHAnsi" w:eastAsiaTheme="minorHAnsi" w:hAnsiTheme="minorHAnsi" w:cstheme="minorBidi"/>
              <w:sz w:val="28"/>
              <w:lang w:eastAsia="en-US"/>
            </w:rPr>
          </w:pPr>
          <w:r w:rsidRPr="006F1A32">
            <w:rPr>
              <w:rFonts w:asciiTheme="minorHAnsi" w:eastAsiaTheme="minorHAnsi" w:hAnsiTheme="minorHAnsi" w:cstheme="minorBidi"/>
              <w:sz w:val="28"/>
              <w:lang w:eastAsia="en-US"/>
            </w:rPr>
            <w:t xml:space="preserve">To teach you the things you </w:t>
          </w:r>
          <w:r w:rsidRPr="006F1A32">
            <w:rPr>
              <w:rFonts w:asciiTheme="minorHAnsi" w:eastAsiaTheme="minorHAnsi" w:hAnsiTheme="minorHAnsi" w:cstheme="minorBidi"/>
              <w:b/>
              <w:sz w:val="28"/>
              <w:lang w:eastAsia="en-US"/>
            </w:rPr>
            <w:t>need</w:t>
          </w:r>
          <w:r w:rsidRPr="006F1A32">
            <w:rPr>
              <w:rFonts w:asciiTheme="minorHAnsi" w:eastAsiaTheme="minorHAnsi" w:hAnsiTheme="minorHAnsi" w:cstheme="minorBidi"/>
              <w:sz w:val="28"/>
              <w:lang w:eastAsia="en-US"/>
            </w:rPr>
            <w:t xml:space="preserve"> to know, the things you </w:t>
          </w:r>
          <w:r w:rsidRPr="006F1A32">
            <w:rPr>
              <w:rFonts w:asciiTheme="minorHAnsi" w:eastAsiaTheme="minorHAnsi" w:hAnsiTheme="minorHAnsi" w:cstheme="minorBidi"/>
              <w:b/>
              <w:sz w:val="28"/>
              <w:lang w:eastAsia="en-US"/>
            </w:rPr>
            <w:t>want</w:t>
          </w:r>
          <w:r w:rsidRPr="006F1A32">
            <w:rPr>
              <w:rFonts w:asciiTheme="minorHAnsi" w:eastAsiaTheme="minorHAnsi" w:hAnsiTheme="minorHAnsi" w:cstheme="minorBidi"/>
              <w:sz w:val="28"/>
              <w:lang w:eastAsia="en-US"/>
            </w:rPr>
            <w:t xml:space="preserve"> to know and things that </w:t>
          </w:r>
          <w:r w:rsidRPr="006F1A32">
            <w:rPr>
              <w:rFonts w:asciiTheme="minorHAnsi" w:eastAsiaTheme="minorHAnsi" w:hAnsiTheme="minorHAnsi" w:cstheme="minorBidi"/>
              <w:b/>
              <w:sz w:val="28"/>
              <w:lang w:eastAsia="en-US"/>
            </w:rPr>
            <w:t>matter to you</w:t>
          </w:r>
          <w:r w:rsidRPr="006F1A32">
            <w:rPr>
              <w:rFonts w:asciiTheme="minorHAnsi" w:eastAsiaTheme="minorHAnsi" w:hAnsiTheme="minorHAnsi" w:cstheme="minorBidi"/>
              <w:sz w:val="28"/>
              <w:lang w:eastAsia="en-US"/>
            </w:rPr>
            <w:t xml:space="preserve">, your family and your community. </w:t>
          </w:r>
        </w:p>
        <w:p w14:paraId="45245A87" w14:textId="77777777" w:rsidR="006F1A32" w:rsidRPr="006F1A32" w:rsidRDefault="006F1A32" w:rsidP="006F1A32">
          <w:pPr>
            <w:numPr>
              <w:ilvl w:val="0"/>
              <w:numId w:val="8"/>
            </w:numPr>
            <w:contextualSpacing/>
            <w:rPr>
              <w:rFonts w:asciiTheme="minorHAnsi" w:eastAsiaTheme="minorHAnsi" w:hAnsiTheme="minorHAnsi" w:cstheme="minorBidi"/>
              <w:sz w:val="28"/>
              <w:lang w:eastAsia="en-US"/>
            </w:rPr>
          </w:pPr>
          <w:r w:rsidRPr="006F1A32">
            <w:rPr>
              <w:rFonts w:asciiTheme="minorHAnsi" w:eastAsiaTheme="minorHAnsi" w:hAnsiTheme="minorHAnsi" w:cstheme="minorBidi"/>
              <w:sz w:val="28"/>
              <w:lang w:eastAsia="en-US"/>
            </w:rPr>
            <w:t>To nurture and develop your skills and talents and will encourage you to share these with others. We will have high expectations and value your individuality.</w:t>
          </w:r>
        </w:p>
        <w:p w14:paraId="1EB1D44C" w14:textId="77777777" w:rsidR="006F1A32" w:rsidRPr="006F1A32" w:rsidRDefault="006F1A32" w:rsidP="006F1A32">
          <w:pPr>
            <w:numPr>
              <w:ilvl w:val="0"/>
              <w:numId w:val="8"/>
            </w:numPr>
            <w:contextualSpacing/>
            <w:rPr>
              <w:rFonts w:asciiTheme="minorHAnsi" w:eastAsiaTheme="minorHAnsi" w:hAnsiTheme="minorHAnsi" w:cstheme="minorBidi"/>
              <w:sz w:val="28"/>
              <w:lang w:eastAsia="en-US"/>
            </w:rPr>
          </w:pPr>
          <w:r w:rsidRPr="006F1A32">
            <w:rPr>
              <w:rFonts w:asciiTheme="minorHAnsi" w:eastAsiaTheme="minorHAnsi" w:hAnsiTheme="minorHAnsi" w:cstheme="minorBidi"/>
              <w:sz w:val="28"/>
              <w:lang w:eastAsia="en-US"/>
            </w:rPr>
            <w:t>To celebrate success, praise effort and recognise achievements. We will value mistakes and encourage you to recognise these as part of your learning.</w:t>
          </w:r>
        </w:p>
        <w:p w14:paraId="272A26A0" w14:textId="77777777" w:rsidR="006F1A32" w:rsidRPr="006F1A32" w:rsidRDefault="006F1A32" w:rsidP="006F1A32">
          <w:pPr>
            <w:numPr>
              <w:ilvl w:val="0"/>
              <w:numId w:val="8"/>
            </w:numPr>
            <w:contextualSpacing/>
            <w:rPr>
              <w:rFonts w:asciiTheme="minorHAnsi" w:eastAsiaTheme="minorHAnsi" w:hAnsiTheme="minorHAnsi" w:cstheme="minorBidi"/>
              <w:sz w:val="28"/>
              <w:lang w:eastAsia="en-US"/>
            </w:rPr>
          </w:pPr>
          <w:r w:rsidRPr="006F1A32">
            <w:rPr>
              <w:rFonts w:asciiTheme="minorHAnsi" w:eastAsiaTheme="minorHAnsi" w:hAnsiTheme="minorHAnsi" w:cstheme="minorBidi"/>
              <w:sz w:val="28"/>
              <w:lang w:eastAsia="en-US"/>
            </w:rPr>
            <w:t xml:space="preserve">To work together to provide you with interesting and fun learning experiences which inspire and excite you and help you to develop the skills, knowledge and qualities needed to succeed, thrive and be happy. </w:t>
          </w:r>
        </w:p>
        <w:p w14:paraId="171898C0" w14:textId="77777777" w:rsidR="006F1A32" w:rsidRPr="006F1A32" w:rsidRDefault="006F1A32" w:rsidP="006F1A32">
          <w:pPr>
            <w:numPr>
              <w:ilvl w:val="0"/>
              <w:numId w:val="8"/>
            </w:numPr>
            <w:contextualSpacing/>
            <w:rPr>
              <w:rFonts w:asciiTheme="minorHAnsi" w:eastAsiaTheme="minorHAnsi" w:hAnsiTheme="minorHAnsi" w:cstheme="minorBidi"/>
              <w:sz w:val="28"/>
              <w:lang w:eastAsia="en-US"/>
            </w:rPr>
          </w:pPr>
          <w:r w:rsidRPr="006F1A32">
            <w:rPr>
              <w:rFonts w:asciiTheme="minorHAnsi" w:eastAsiaTheme="minorHAnsi" w:hAnsiTheme="minorHAnsi" w:cstheme="minorBidi"/>
              <w:sz w:val="28"/>
              <w:lang w:eastAsia="en-US"/>
            </w:rPr>
            <w:t xml:space="preserve">You will be listened to.  Your thoughts and opinions are important and will help to bring about school improvement and we will listen and support you through good times and bad. </w:t>
          </w:r>
        </w:p>
        <w:p w14:paraId="25A8C250" w14:textId="77777777" w:rsidR="00DD7EF5" w:rsidRPr="006F1A32" w:rsidRDefault="006F1A32" w:rsidP="006F1A32">
          <w:pPr>
            <w:numPr>
              <w:ilvl w:val="0"/>
              <w:numId w:val="8"/>
            </w:numPr>
            <w:contextualSpacing/>
            <w:rPr>
              <w:rFonts w:asciiTheme="minorHAnsi" w:eastAsiaTheme="minorHAnsi" w:hAnsiTheme="minorHAnsi" w:cstheme="minorBidi"/>
              <w:sz w:val="28"/>
              <w:lang w:eastAsia="en-US"/>
            </w:rPr>
          </w:pPr>
          <w:r w:rsidRPr="006F1A32">
            <w:rPr>
              <w:rFonts w:asciiTheme="minorHAnsi" w:eastAsiaTheme="minorHAnsi" w:hAnsiTheme="minorHAnsi" w:cstheme="minorBidi"/>
              <w:sz w:val="28"/>
              <w:lang w:eastAsia="en-US"/>
            </w:rPr>
            <w:t xml:space="preserve">To work in partnership with our families and other agencies to enable everyone to play an active role making our school the best it can be.  </w:t>
          </w:r>
        </w:p>
      </w:sdtContent>
    </w:sdt>
    <w:tbl>
      <w:tblPr>
        <w:tblStyle w:val="aa"/>
        <w:tblpPr w:leftFromText="180" w:rightFromText="180" w:vertAnchor="page" w:horzAnchor="margin" w:tblpY="968"/>
        <w:tblW w:w="5000" w:type="pct"/>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ook w:val="0400" w:firstRow="0" w:lastRow="0" w:firstColumn="0" w:lastColumn="0" w:noHBand="0" w:noVBand="1"/>
      </w:tblPr>
      <w:tblGrid>
        <w:gridCol w:w="3064"/>
        <w:gridCol w:w="1852"/>
        <w:gridCol w:w="5491"/>
      </w:tblGrid>
      <w:tr w:rsidR="00DD7EF5" w14:paraId="1D776A64" w14:textId="77777777" w:rsidTr="000B6221">
        <w:trPr>
          <w:trHeight w:val="400"/>
        </w:trPr>
        <w:tc>
          <w:tcPr>
            <w:tcW w:w="1472" w:type="pct"/>
            <w:tcBorders>
              <w:top w:val="single" w:sz="24" w:space="0" w:color="00B0F0"/>
              <w:left w:val="single" w:sz="24" w:space="0" w:color="00B0F0"/>
              <w:bottom w:val="single" w:sz="24" w:space="0" w:color="00B0F0"/>
              <w:right w:val="single" w:sz="24" w:space="0" w:color="00B0F0"/>
            </w:tcBorders>
            <w:shd w:val="clear" w:color="auto" w:fill="00B0F0"/>
          </w:tcPr>
          <w:sdt>
            <w:sdtPr>
              <w:tag w:val="goog_rdk_35"/>
              <w:id w:val="660817240"/>
            </w:sdtPr>
            <w:sdtEndPr/>
            <w:sdtContent>
              <w:p w14:paraId="56333241" w14:textId="77777777" w:rsidR="00DD7EF5" w:rsidRDefault="00A16977" w:rsidP="000B6221">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QI 1.3 </w:t>
                </w:r>
              </w:p>
            </w:sdtContent>
          </w:sdt>
          <w:sdt>
            <w:sdtPr>
              <w:tag w:val="goog_rdk_36"/>
              <w:id w:val="-2066173312"/>
            </w:sdtPr>
            <w:sdtEndPr/>
            <w:sdtContent>
              <w:p w14:paraId="051BD47D" w14:textId="77777777" w:rsidR="00DD7EF5" w:rsidRDefault="00A16977" w:rsidP="000B6221">
                <w:pPr>
                  <w:pStyle w:val="Heading2"/>
                  <w:outlineLvl w:val="1"/>
                  <w:rPr>
                    <w:sz w:val="28"/>
                    <w:szCs w:val="28"/>
                  </w:rPr>
                </w:pPr>
                <w:r>
                  <w:rPr>
                    <w:rFonts w:ascii="Candara" w:eastAsia="Candara" w:hAnsi="Candara" w:cs="Candara"/>
                    <w:color w:val="FFFFFF"/>
                    <w:sz w:val="40"/>
                    <w:szCs w:val="40"/>
                  </w:rPr>
                  <w:t>Leadership of change</w:t>
                </w:r>
              </w:p>
            </w:sdtContent>
          </w:sdt>
        </w:tc>
        <w:tc>
          <w:tcPr>
            <w:tcW w:w="3528" w:type="pct"/>
            <w:gridSpan w:val="2"/>
            <w:tcBorders>
              <w:top w:val="single" w:sz="24" w:space="0" w:color="00B0F0"/>
              <w:left w:val="single" w:sz="24" w:space="0" w:color="00B0F0"/>
              <w:bottom w:val="single" w:sz="24" w:space="0" w:color="00B0F0"/>
              <w:right w:val="single" w:sz="24" w:space="0" w:color="00B0F0"/>
            </w:tcBorders>
            <w:shd w:val="clear" w:color="auto" w:fill="B7DDE8"/>
          </w:tcPr>
          <w:sdt>
            <w:sdtPr>
              <w:tag w:val="goog_rdk_37"/>
              <w:id w:val="714626966"/>
            </w:sdtPr>
            <w:sdtEndPr/>
            <w:sdtContent>
              <w:p w14:paraId="17B36FF7" w14:textId="77777777" w:rsidR="00DD7EF5" w:rsidRDefault="00A16977" w:rsidP="000B6221">
                <w:pPr>
                  <w:ind w:left="34"/>
                  <w:rPr>
                    <w:rFonts w:ascii="Candara" w:eastAsia="Candara" w:hAnsi="Candara" w:cs="Candara"/>
                    <w:b/>
                  </w:rPr>
                </w:pPr>
                <w:r>
                  <w:rPr>
                    <w:rFonts w:ascii="Candara" w:eastAsia="Candara" w:hAnsi="Candara" w:cs="Candara"/>
                    <w:b/>
                  </w:rPr>
                  <w:t>Themes</w:t>
                </w:r>
              </w:p>
            </w:sdtContent>
          </w:sdt>
          <w:sdt>
            <w:sdtPr>
              <w:tag w:val="goog_rdk_38"/>
              <w:id w:val="1526675370"/>
            </w:sdtPr>
            <w:sdtEndPr/>
            <w:sdtContent>
              <w:p w14:paraId="59DB252E"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Developing a shared vision, values and aims relevant to the school and its community</w:t>
                </w:r>
              </w:p>
            </w:sdtContent>
          </w:sdt>
          <w:sdt>
            <w:sdtPr>
              <w:tag w:val="goog_rdk_39"/>
              <w:id w:val="-942692661"/>
            </w:sdtPr>
            <w:sdtEndPr/>
            <w:sdtContent>
              <w:p w14:paraId="472E365E" w14:textId="77777777" w:rsidR="00DD7EF5" w:rsidRDefault="00C9707D" w:rsidP="000B6221">
                <w:p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ind w:left="360" w:hanging="720"/>
                  <w:rPr>
                    <w:rFonts w:ascii="Candara" w:eastAsia="Candara" w:hAnsi="Candara" w:cs="Candara"/>
                    <w:color w:val="595959"/>
                  </w:rPr>
                </w:pPr>
              </w:p>
            </w:sdtContent>
          </w:sdt>
          <w:sdt>
            <w:sdtPr>
              <w:tag w:val="goog_rdk_40"/>
              <w:id w:val="477192224"/>
            </w:sdtPr>
            <w:sdtEndPr/>
            <w:sdtContent>
              <w:p w14:paraId="52E89A20"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rPr>
                </w:pPr>
                <w:r>
                  <w:rPr>
                    <w:rFonts w:ascii="Candara" w:eastAsia="Candara" w:hAnsi="Candara" w:cs="Candara"/>
                    <w:color w:val="595959"/>
                  </w:rPr>
                  <w:t>Strategic planning for continuous improvement</w:t>
                </w:r>
              </w:p>
            </w:sdtContent>
          </w:sdt>
          <w:sdt>
            <w:sdtPr>
              <w:tag w:val="goog_rdk_41"/>
              <w:id w:val="32395815"/>
              <w:showingPlcHdr/>
            </w:sdtPr>
            <w:sdtEndPr/>
            <w:sdtContent>
              <w:p w14:paraId="406D9FA2" w14:textId="77777777" w:rsidR="00DD7EF5" w:rsidRDefault="000B6221" w:rsidP="000B6221">
                <w:pPr>
                  <w:tabs>
                    <w:tab w:val="left" w:pos="720"/>
                    <w:tab w:val="left" w:pos="1440"/>
                    <w:tab w:val="left" w:pos="2160"/>
                    <w:tab w:val="left" w:pos="2880"/>
                    <w:tab w:val="left" w:pos="4680"/>
                    <w:tab w:val="left" w:pos="5400"/>
                    <w:tab w:val="right" w:pos="9000"/>
                  </w:tabs>
                  <w:rPr>
                    <w:rFonts w:ascii="Candara" w:eastAsia="Candara" w:hAnsi="Candara" w:cs="Candara"/>
                    <w:color w:val="595959"/>
                  </w:rPr>
                </w:pPr>
                <w:r>
                  <w:t xml:space="preserve">     </w:t>
                </w:r>
              </w:p>
            </w:sdtContent>
          </w:sdt>
          <w:sdt>
            <w:sdtPr>
              <w:tag w:val="goog_rdk_42"/>
              <w:id w:val="-59167744"/>
            </w:sdtPr>
            <w:sdtEndPr/>
            <w:sdtContent>
              <w:p w14:paraId="4891D3CE"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rPr>
                </w:pPr>
                <w:r>
                  <w:rPr>
                    <w:rFonts w:ascii="Candara" w:eastAsia="Candara" w:hAnsi="Candara" w:cs="Candara"/>
                    <w:color w:val="595959"/>
                  </w:rPr>
                  <w:t>Implementing improvement and change</w:t>
                </w:r>
              </w:p>
            </w:sdtContent>
          </w:sdt>
        </w:tc>
      </w:tr>
      <w:tr w:rsidR="00DD7EF5" w14:paraId="0D9D24E3" w14:textId="77777777" w:rsidTr="000B6221">
        <w:trPr>
          <w:trHeight w:val="2040"/>
        </w:trPr>
        <w:tc>
          <w:tcPr>
            <w:tcW w:w="5000" w:type="pct"/>
            <w:gridSpan w:val="3"/>
            <w:tcBorders>
              <w:top w:val="single" w:sz="24" w:space="0" w:color="00B0F0"/>
              <w:left w:val="single" w:sz="24" w:space="0" w:color="00B0F0"/>
              <w:bottom w:val="single" w:sz="24" w:space="0" w:color="00B0F0"/>
              <w:right w:val="single" w:sz="24" w:space="0" w:color="00B0F0"/>
            </w:tcBorders>
          </w:tcPr>
          <w:sdt>
            <w:sdtPr>
              <w:tag w:val="goog_rdk_44"/>
              <w:id w:val="1358160524"/>
            </w:sdtPr>
            <w:sdtEndPr/>
            <w:sdtContent>
              <w:p w14:paraId="09394F08" w14:textId="77777777" w:rsidR="00DD7EF5" w:rsidRDefault="00C9707D" w:rsidP="000B6221">
                <w:pPr>
                  <w:ind w:right="34"/>
                  <w:rPr>
                    <w:rFonts w:ascii="Candara" w:eastAsia="Candara" w:hAnsi="Candara" w:cs="Candara"/>
                    <w:b/>
                  </w:rPr>
                </w:pPr>
              </w:p>
            </w:sdtContent>
          </w:sdt>
          <w:sdt>
            <w:sdtPr>
              <w:tag w:val="goog_rdk_45"/>
              <w:id w:val="2083708686"/>
            </w:sdtPr>
            <w:sdtEndPr/>
            <w:sdtContent>
              <w:p w14:paraId="76998B11" w14:textId="77777777" w:rsidR="00DD7EF5" w:rsidRDefault="00C9707D" w:rsidP="000B6221">
                <w:pPr>
                  <w:rPr>
                    <w:rFonts w:ascii="Candara" w:eastAsia="Candara" w:hAnsi="Candara" w:cs="Candara"/>
                    <w:sz w:val="20"/>
                    <w:szCs w:val="20"/>
                  </w:rPr>
                </w:pPr>
              </w:p>
            </w:sdtContent>
          </w:sdt>
          <w:sdt>
            <w:sdtPr>
              <w:tag w:val="goog_rdk_46"/>
              <w:id w:val="-2017679422"/>
            </w:sdtPr>
            <w:sdtEndPr/>
            <w:sdtContent>
              <w:p w14:paraId="7B790EF9" w14:textId="77777777" w:rsidR="00DD7EF5" w:rsidRDefault="00A16977" w:rsidP="000B6221">
                <w:pPr>
                  <w:rPr>
                    <w:rFonts w:ascii="Candara" w:eastAsia="Candara" w:hAnsi="Candara" w:cs="Candara"/>
                    <w:b/>
                  </w:rPr>
                </w:pPr>
                <w:r>
                  <w:rPr>
                    <w:rFonts w:ascii="Candara" w:eastAsia="Candara" w:hAnsi="Candara" w:cs="Candara"/>
                    <w:b/>
                  </w:rPr>
                  <w:t>Question 1</w:t>
                </w:r>
              </w:p>
            </w:sdtContent>
          </w:sdt>
          <w:sdt>
            <w:sdtPr>
              <w:tag w:val="goog_rdk_47"/>
              <w:id w:val="375592237"/>
            </w:sdtPr>
            <w:sdtEndPr/>
            <w:sdtContent>
              <w:p w14:paraId="6E4053C6" w14:textId="24BDD838" w:rsidR="00DD7EF5" w:rsidRDefault="00A16977" w:rsidP="000B6221">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w:t>
                </w:r>
              </w:p>
            </w:sdtContent>
          </w:sdt>
          <w:sdt>
            <w:sdtPr>
              <w:tag w:val="goog_rdk_48"/>
              <w:id w:val="-1381163350"/>
            </w:sdtPr>
            <w:sdtEndPr/>
            <w:sdtContent>
              <w:p w14:paraId="34DAD3BC" w14:textId="77777777" w:rsidR="00DD7EF5" w:rsidRDefault="00A16977"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rPr>
                    <w:rFonts w:ascii="Candara" w:eastAsia="Candara" w:hAnsi="Candara" w:cs="Candara"/>
                    <w:color w:val="000000"/>
                    <w:sz w:val="20"/>
                    <w:szCs w:val="20"/>
                  </w:rPr>
                  <w:t xml:space="preserve"> </w:t>
                </w:r>
              </w:p>
            </w:sdtContent>
          </w:sdt>
          <w:sdt>
            <w:sdtPr>
              <w:tag w:val="goog_rdk_49"/>
              <w:id w:val="-1271776169"/>
            </w:sdtPr>
            <w:sdtEndPr/>
            <w:sdtContent>
              <w:p w14:paraId="49F99010" w14:textId="6211B86C" w:rsidR="003218FD" w:rsidRDefault="00491F79" w:rsidP="003218FD">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High percentage of return from stakeholders – VVA consultation</w:t>
                </w:r>
                <w:r w:rsidR="00EB611F">
                  <w:rPr>
                    <w:rFonts w:ascii="Candara" w:eastAsia="Candara" w:hAnsi="Candara" w:cs="Candara"/>
                    <w:color w:val="000000"/>
                    <w:sz w:val="20"/>
                    <w:szCs w:val="20"/>
                  </w:rPr>
                  <w:t xml:space="preserve"> and feedback</w:t>
                </w:r>
                <w:r w:rsidR="003218FD">
                  <w:rPr>
                    <w:rFonts w:ascii="Candara" w:eastAsia="Candara" w:hAnsi="Candara" w:cs="Candara"/>
                    <w:color w:val="000000"/>
                    <w:sz w:val="20"/>
                    <w:szCs w:val="20"/>
                  </w:rPr>
                  <w:t>.</w:t>
                </w:r>
              </w:p>
              <w:p w14:paraId="5CDCE485" w14:textId="1C2D5E7C" w:rsidR="00EB611F" w:rsidRPr="00EB611F" w:rsidRDefault="00EB611F" w:rsidP="00EB611F">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VVA reflects contexts and needs of the school</w:t>
                </w:r>
              </w:p>
              <w:p w14:paraId="07EDD87F" w14:textId="1370B702" w:rsidR="00EB611F" w:rsidRDefault="00EB611F" w:rsidP="003218FD">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VVA  and curriculum design takes into account the feedback from employers who reported that resilience and communication were skills which needed to be developed in our young workforce</w:t>
                </w:r>
              </w:p>
              <w:p w14:paraId="7914D6C6" w14:textId="1E7C77A9" w:rsidR="00491F79" w:rsidRDefault="00EB611F"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Pupil Voice is strong – Pupil Council has been replaced with</w:t>
                </w:r>
                <w:r w:rsidR="00491F79">
                  <w:rPr>
                    <w:rFonts w:ascii="Candara" w:eastAsia="Candara" w:hAnsi="Candara" w:cs="Candara"/>
                    <w:color w:val="000000"/>
                    <w:sz w:val="20"/>
                    <w:szCs w:val="20"/>
                  </w:rPr>
                  <w:t xml:space="preserve"> Learning Circles</w:t>
                </w:r>
                <w:r>
                  <w:rPr>
                    <w:rFonts w:ascii="Candara" w:eastAsia="Candara" w:hAnsi="Candara" w:cs="Candara"/>
                    <w:color w:val="000000"/>
                    <w:sz w:val="20"/>
                    <w:szCs w:val="20"/>
                  </w:rPr>
                  <w:t xml:space="preserve"> which allow every child to contribute to school improvement</w:t>
                </w:r>
              </w:p>
              <w:p w14:paraId="2F80669D" w14:textId="1817741E" w:rsidR="00491F79" w:rsidRDefault="003218FD"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VVA reviewed and shared - v</w:t>
                </w:r>
                <w:r w:rsidR="00491F79">
                  <w:rPr>
                    <w:rFonts w:ascii="Candara" w:eastAsia="Candara" w:hAnsi="Candara" w:cs="Candara"/>
                    <w:color w:val="000000"/>
                    <w:sz w:val="20"/>
                    <w:szCs w:val="20"/>
                  </w:rPr>
                  <w:t>alues focus across the school</w:t>
                </w:r>
                <w:r w:rsidR="00EB611F">
                  <w:rPr>
                    <w:rFonts w:ascii="Candara" w:eastAsia="Candara" w:hAnsi="Candara" w:cs="Candara"/>
                    <w:color w:val="000000"/>
                    <w:sz w:val="20"/>
                    <w:szCs w:val="20"/>
                  </w:rPr>
                  <w:t>. Staff show commitment to school values through their daily actions.</w:t>
                </w:r>
              </w:p>
              <w:p w14:paraId="5AF7FE0B" w14:textId="0AE8D7E9" w:rsidR="008F2D6F" w:rsidRDefault="00491F79"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All stakeholders involved in developing Positive Relationship and Behaviour Policy</w:t>
                </w:r>
              </w:p>
              <w:p w14:paraId="0A738AB6" w14:textId="01DA434E" w:rsidR="00DD7EF5" w:rsidRPr="000741C2" w:rsidRDefault="00EB611F" w:rsidP="000741C2">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Creativity and innovation is support by HT and teachers feel </w:t>
                </w:r>
              </w:p>
            </w:sdtContent>
          </w:sdt>
        </w:tc>
      </w:tr>
      <w:tr w:rsidR="00DD7EF5" w14:paraId="5103B1D5" w14:textId="77777777" w:rsidTr="000B6221">
        <w:trPr>
          <w:trHeight w:val="2040"/>
        </w:trPr>
        <w:tc>
          <w:tcPr>
            <w:tcW w:w="5000" w:type="pct"/>
            <w:gridSpan w:val="3"/>
            <w:tcBorders>
              <w:top w:val="single" w:sz="24" w:space="0" w:color="00B0F0"/>
              <w:left w:val="single" w:sz="24" w:space="0" w:color="00B0F0"/>
              <w:bottom w:val="single" w:sz="24" w:space="0" w:color="00B0F0"/>
              <w:right w:val="single" w:sz="24" w:space="0" w:color="00B0F0"/>
            </w:tcBorders>
          </w:tcPr>
          <w:sdt>
            <w:sdtPr>
              <w:tag w:val="goog_rdk_55"/>
              <w:id w:val="-705945905"/>
            </w:sdtPr>
            <w:sdtEndPr/>
            <w:sdtContent>
              <w:p w14:paraId="609CD7DA" w14:textId="77777777" w:rsidR="00DD7EF5" w:rsidRDefault="00A16977" w:rsidP="000B6221">
                <w:pPr>
                  <w:rPr>
                    <w:rFonts w:ascii="Candara" w:eastAsia="Candara" w:hAnsi="Candara" w:cs="Candara"/>
                    <w:b/>
                  </w:rPr>
                </w:pPr>
                <w:r>
                  <w:rPr>
                    <w:rFonts w:ascii="Candara" w:eastAsia="Candara" w:hAnsi="Candara" w:cs="Candara"/>
                    <w:b/>
                  </w:rPr>
                  <w:t>Question 2</w:t>
                </w:r>
              </w:p>
            </w:sdtContent>
          </w:sdt>
          <w:sdt>
            <w:sdtPr>
              <w:tag w:val="goog_rdk_56"/>
              <w:id w:val="868812123"/>
            </w:sdtPr>
            <w:sdtEndPr/>
            <w:sdtContent>
              <w:p w14:paraId="7C11B9A8" w14:textId="067D752C" w:rsidR="00DD7EF5" w:rsidRDefault="00A16977" w:rsidP="000B6221">
                <w:pPr>
                  <w:rPr>
                    <w:rFonts w:ascii="Candara" w:eastAsia="Candara" w:hAnsi="Candara" w:cs="Candara"/>
                    <w:b/>
                  </w:rPr>
                </w:pPr>
                <w:r>
                  <w:rPr>
                    <w:rFonts w:ascii="Candara" w:eastAsia="Candara" w:hAnsi="Candara" w:cs="Candara"/>
                    <w:b/>
                  </w:rPr>
                  <w:t xml:space="preserve">How do we know?  What evidence do we have of positive impact on our learners?  </w:t>
                </w:r>
              </w:p>
            </w:sdtContent>
          </w:sdt>
          <w:sdt>
            <w:sdtPr>
              <w:tag w:val="goog_rdk_57"/>
              <w:id w:val="-1143724416"/>
            </w:sdtPr>
            <w:sdtEndPr/>
            <w:sdtContent>
              <w:p w14:paraId="4F0C5EB6" w14:textId="77777777" w:rsidR="00DD7EF5" w:rsidRDefault="00C9707D" w:rsidP="000B6221">
                <w:pPr>
                  <w:rPr>
                    <w:rFonts w:ascii="Candara" w:eastAsia="Candara" w:hAnsi="Candara" w:cs="Candara"/>
                    <w:sz w:val="20"/>
                    <w:szCs w:val="20"/>
                  </w:rPr>
                </w:pPr>
              </w:p>
            </w:sdtContent>
          </w:sdt>
          <w:sdt>
            <w:sdtPr>
              <w:tag w:val="goog_rdk_58"/>
              <w:id w:val="1384526551"/>
            </w:sdtPr>
            <w:sdtEndPr/>
            <w:sdtContent>
              <w:p w14:paraId="289A4F8C" w14:textId="56CE6642" w:rsidR="00491F79" w:rsidRPr="00EB611F" w:rsidRDefault="00491F79" w:rsidP="00491F79">
                <w:pPr>
                  <w:pStyle w:val="ListParagraph"/>
                  <w:numPr>
                    <w:ilvl w:val="0"/>
                    <w:numId w:val="10"/>
                  </w:numPr>
                  <w:pBdr>
                    <w:top w:val="nil"/>
                    <w:left w:val="nil"/>
                    <w:bottom w:val="nil"/>
                    <w:right w:val="nil"/>
                    <w:between w:val="nil"/>
                  </w:pBdr>
                  <w:rPr>
                    <w:rFonts w:ascii="Candara" w:eastAsia="Candara" w:hAnsi="Candara" w:cs="Candara"/>
                    <w:color w:val="000000"/>
                    <w:sz w:val="18"/>
                    <w:szCs w:val="18"/>
                  </w:rPr>
                </w:pPr>
                <w:r w:rsidRPr="00491F79">
                  <w:rPr>
                    <w:rFonts w:ascii="Candara" w:hAnsi="Candara"/>
                    <w:sz w:val="20"/>
                    <w:szCs w:val="20"/>
                  </w:rPr>
                  <w:t xml:space="preserve">All </w:t>
                </w:r>
                <w:r>
                  <w:rPr>
                    <w:rFonts w:ascii="Candara" w:hAnsi="Candara"/>
                    <w:sz w:val="20"/>
                    <w:szCs w:val="20"/>
                  </w:rPr>
                  <w:t>pupils able to discuss school values with confidence and are aware of expectations</w:t>
                </w:r>
              </w:p>
              <w:p w14:paraId="4735D721" w14:textId="474378DB" w:rsidR="00EB611F" w:rsidRPr="00491F79" w:rsidRDefault="00EB611F" w:rsidP="00491F79">
                <w:pPr>
                  <w:pStyle w:val="ListParagraph"/>
                  <w:numPr>
                    <w:ilvl w:val="0"/>
                    <w:numId w:val="10"/>
                  </w:numPr>
                  <w:pBdr>
                    <w:top w:val="nil"/>
                    <w:left w:val="nil"/>
                    <w:bottom w:val="nil"/>
                    <w:right w:val="nil"/>
                    <w:between w:val="nil"/>
                  </w:pBdr>
                  <w:rPr>
                    <w:rFonts w:ascii="Candara" w:eastAsia="Candara" w:hAnsi="Candara" w:cs="Candara"/>
                    <w:color w:val="000000"/>
                    <w:sz w:val="18"/>
                    <w:szCs w:val="18"/>
                  </w:rPr>
                </w:pPr>
                <w:r>
                  <w:rPr>
                    <w:rFonts w:ascii="Candara" w:hAnsi="Candara"/>
                    <w:color w:val="000000"/>
                    <w:sz w:val="20"/>
                    <w:szCs w:val="20"/>
                  </w:rPr>
                  <w:t>Observation of pupil and staff interactions</w:t>
                </w:r>
              </w:p>
              <w:p w14:paraId="42EA891F" w14:textId="77777777" w:rsidR="00491F79" w:rsidRDefault="003218FD" w:rsidP="00491F79">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Feedback from parent/pupil consultation is supported</w:t>
                </w:r>
                <w:r w:rsidR="00491F79">
                  <w:rPr>
                    <w:rFonts w:ascii="Candara" w:eastAsia="Candara" w:hAnsi="Candara" w:cs="Candara"/>
                    <w:color w:val="000000"/>
                    <w:sz w:val="20"/>
                    <w:szCs w:val="20"/>
                  </w:rPr>
                  <w:t xml:space="preserve"> </w:t>
                </w:r>
                <w:r>
                  <w:rPr>
                    <w:rFonts w:ascii="Candara" w:eastAsia="Candara" w:hAnsi="Candara" w:cs="Candara"/>
                    <w:color w:val="000000"/>
                    <w:sz w:val="20"/>
                    <w:szCs w:val="20"/>
                  </w:rPr>
                  <w:t>by observation and tracking information</w:t>
                </w:r>
              </w:p>
              <w:p w14:paraId="3A9B4D3E" w14:textId="77777777" w:rsidR="00491F79" w:rsidRDefault="00491F79" w:rsidP="00491F79">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High level of family engagement</w:t>
                </w:r>
                <w:r w:rsidR="003218FD">
                  <w:rPr>
                    <w:rFonts w:ascii="Candara" w:eastAsia="Candara" w:hAnsi="Candara" w:cs="Candara"/>
                    <w:color w:val="000000"/>
                    <w:sz w:val="20"/>
                    <w:szCs w:val="20"/>
                  </w:rPr>
                  <w:t xml:space="preserve"> and return on consultations requested</w:t>
                </w:r>
              </w:p>
              <w:p w14:paraId="72EF1B56" w14:textId="77777777" w:rsidR="00F67279" w:rsidRDefault="00F67279" w:rsidP="00F67279">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High a</w:t>
                </w:r>
                <w:r w:rsidR="00491F79">
                  <w:rPr>
                    <w:rFonts w:ascii="Candara" w:eastAsia="Candara" w:hAnsi="Candara" w:cs="Candara"/>
                    <w:color w:val="000000"/>
                    <w:sz w:val="20"/>
                    <w:szCs w:val="20"/>
                  </w:rPr>
                  <w:t>ttendance and support at school and community events</w:t>
                </w:r>
              </w:p>
              <w:p w14:paraId="77CB658C" w14:textId="25C6E62D" w:rsidR="00DD7EF5" w:rsidRPr="000741C2" w:rsidRDefault="00F67279" w:rsidP="000741C2">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Improved outcomes indicated by improved scores against Wee HGIOS statements</w:t>
                </w:r>
              </w:p>
            </w:sdtContent>
          </w:sdt>
        </w:tc>
      </w:tr>
      <w:tr w:rsidR="00DD7EF5" w14:paraId="37D00244" w14:textId="77777777" w:rsidTr="000B6221">
        <w:trPr>
          <w:trHeight w:val="2040"/>
        </w:trPr>
        <w:tc>
          <w:tcPr>
            <w:tcW w:w="5000" w:type="pct"/>
            <w:gridSpan w:val="3"/>
            <w:tcBorders>
              <w:top w:val="single" w:sz="24" w:space="0" w:color="00B0F0"/>
              <w:left w:val="single" w:sz="24" w:space="0" w:color="00B0F0"/>
              <w:bottom w:val="single" w:sz="24" w:space="0" w:color="00B0F0"/>
              <w:right w:val="single" w:sz="24" w:space="0" w:color="00B0F0"/>
            </w:tcBorders>
          </w:tcPr>
          <w:sdt>
            <w:sdtPr>
              <w:tag w:val="goog_rdk_65"/>
              <w:id w:val="1925297129"/>
            </w:sdtPr>
            <w:sdtEndPr/>
            <w:sdtContent>
              <w:p w14:paraId="15CA0987" w14:textId="77777777" w:rsidR="00DD7EF5" w:rsidRDefault="00A16977" w:rsidP="000B6221">
                <w:pPr>
                  <w:rPr>
                    <w:rFonts w:ascii="Candara" w:eastAsia="Candara" w:hAnsi="Candara" w:cs="Candara"/>
                    <w:b/>
                  </w:rPr>
                </w:pPr>
                <w:r>
                  <w:rPr>
                    <w:rFonts w:ascii="Candara" w:eastAsia="Candara" w:hAnsi="Candara" w:cs="Candara"/>
                    <w:b/>
                  </w:rPr>
                  <w:t>Question 3</w:t>
                </w:r>
              </w:p>
            </w:sdtContent>
          </w:sdt>
          <w:sdt>
            <w:sdtPr>
              <w:tag w:val="goog_rdk_66"/>
              <w:id w:val="1303975537"/>
            </w:sdtPr>
            <w:sdtEndPr/>
            <w:sdtContent>
              <w:p w14:paraId="02DC4F05" w14:textId="2FAB2452" w:rsidR="00DD7EF5" w:rsidRDefault="00A16977" w:rsidP="000B6221">
                <w:pPr>
                  <w:rPr>
                    <w:rFonts w:ascii="Candara" w:eastAsia="Candara" w:hAnsi="Candara" w:cs="Candara"/>
                    <w:sz w:val="20"/>
                    <w:szCs w:val="20"/>
                  </w:rPr>
                </w:pPr>
                <w:r>
                  <w:rPr>
                    <w:rFonts w:ascii="Candara" w:eastAsia="Candara" w:hAnsi="Candara" w:cs="Candara"/>
                    <w:b/>
                  </w:rPr>
                  <w:t xml:space="preserve">What could we do now?  What actions would move us forward?  </w:t>
                </w:r>
              </w:p>
            </w:sdtContent>
          </w:sdt>
          <w:sdt>
            <w:sdtPr>
              <w:tag w:val="goog_rdk_67"/>
              <w:id w:val="926776883"/>
              <w:showingPlcHdr/>
            </w:sdtPr>
            <w:sdtEndPr/>
            <w:sdtContent>
              <w:p w14:paraId="58D03786" w14:textId="77777777" w:rsidR="00DD7EF5" w:rsidRDefault="00491F79" w:rsidP="000B6221">
                <w:pPr>
                  <w:rPr>
                    <w:rFonts w:ascii="Candara" w:eastAsia="Candara" w:hAnsi="Candara" w:cs="Candara"/>
                    <w:b/>
                  </w:rPr>
                </w:pPr>
                <w:r>
                  <w:t xml:space="preserve">     </w:t>
                </w:r>
              </w:p>
            </w:sdtContent>
          </w:sdt>
          <w:sdt>
            <w:sdtPr>
              <w:tag w:val="goog_rdk_68"/>
              <w:id w:val="-753269096"/>
            </w:sdtPr>
            <w:sdtEndPr>
              <w:rPr>
                <w:sz w:val="20"/>
                <w:szCs w:val="20"/>
              </w:rPr>
            </w:sdtEndPr>
            <w:sdtContent>
              <w:p w14:paraId="46EEFF2D" w14:textId="77777777" w:rsidR="00491F79" w:rsidRPr="003218FD" w:rsidRDefault="00491F79"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sidRPr="00491F79">
                  <w:rPr>
                    <w:rFonts w:ascii="Candara" w:hAnsi="Candara"/>
                    <w:sz w:val="20"/>
                    <w:szCs w:val="20"/>
                  </w:rPr>
                  <w:t xml:space="preserve">Develop and </w:t>
                </w:r>
                <w:r>
                  <w:rPr>
                    <w:rFonts w:ascii="Candara" w:hAnsi="Candara"/>
                    <w:sz w:val="20"/>
                    <w:szCs w:val="20"/>
                  </w:rPr>
                  <w:t>implement rigorous systems for measuring impact and improvement.</w:t>
                </w:r>
              </w:p>
              <w:p w14:paraId="59C0369D" w14:textId="77777777" w:rsidR="003218FD" w:rsidRPr="003218FD" w:rsidRDefault="003218FD" w:rsidP="003218FD">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hAnsi="Candara"/>
                    <w:bCs/>
                    <w:color w:val="000000"/>
                    <w:sz w:val="20"/>
                    <w:szCs w:val="20"/>
                  </w:rPr>
                  <w:t>Increased opportunities for all staff to be involved in analysis of data and planning for improvement.</w:t>
                </w:r>
              </w:p>
              <w:p w14:paraId="3DFC1A00" w14:textId="77777777" w:rsidR="003218FD" w:rsidRPr="003218FD" w:rsidRDefault="003218FD"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eastAsia="Candara" w:hAnsi="Candara" w:cs="Candara"/>
                    <w:bCs/>
                    <w:color w:val="000000"/>
                    <w:sz w:val="20"/>
                    <w:szCs w:val="20"/>
                  </w:rPr>
                  <w:t>Extend use of ‘Wee HGIOS’ to enhance pupil involvement in school improvement.</w:t>
                </w:r>
              </w:p>
              <w:p w14:paraId="0B7E3A3C" w14:textId="2AB2A4F5" w:rsidR="003218FD" w:rsidRPr="00F67279" w:rsidRDefault="00F67279"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eastAsia="Candara" w:hAnsi="Candara" w:cs="Candara"/>
                    <w:bCs/>
                    <w:color w:val="000000"/>
                    <w:sz w:val="20"/>
                    <w:szCs w:val="20"/>
                  </w:rPr>
                  <w:t>Develop strategic approach to use of HGIOS with staff to facilitate effective self-evaluatio</w:t>
                </w:r>
                <w:r w:rsidR="00EB611F">
                  <w:rPr>
                    <w:rFonts w:ascii="Candara" w:eastAsia="Candara" w:hAnsi="Candara" w:cs="Candara"/>
                    <w:bCs/>
                    <w:color w:val="000000"/>
                    <w:sz w:val="20"/>
                    <w:szCs w:val="20"/>
                  </w:rPr>
                  <w:t>n</w:t>
                </w:r>
              </w:p>
              <w:p w14:paraId="048CC72C" w14:textId="77777777" w:rsidR="00F67279" w:rsidRDefault="005207F8" w:rsidP="000B6221">
                <w:pPr>
                  <w:numPr>
                    <w:ilvl w:val="0"/>
                    <w:numId w:val="1"/>
                  </w:numPr>
                  <w:pBdr>
                    <w:top w:val="nil"/>
                    <w:left w:val="nil"/>
                    <w:bottom w:val="nil"/>
                    <w:right w:val="nil"/>
                    <w:between w:val="nil"/>
                  </w:pBdr>
                  <w:spacing w:line="276" w:lineRule="auto"/>
                  <w:rPr>
                    <w:rFonts w:ascii="Candara" w:eastAsia="Candara" w:hAnsi="Candara" w:cs="Candara"/>
                    <w:bCs/>
                    <w:color w:val="000000"/>
                    <w:sz w:val="20"/>
                    <w:szCs w:val="20"/>
                  </w:rPr>
                </w:pPr>
                <w:r w:rsidRPr="005207F8">
                  <w:rPr>
                    <w:rFonts w:ascii="Candara" w:eastAsia="Candara" w:hAnsi="Candara" w:cs="Candara"/>
                    <w:bCs/>
                    <w:color w:val="000000"/>
                    <w:sz w:val="20"/>
                    <w:szCs w:val="20"/>
                  </w:rPr>
                  <w:t>Introduce and em</w:t>
                </w:r>
                <w:r>
                  <w:rPr>
                    <w:rFonts w:ascii="Candara" w:eastAsia="Candara" w:hAnsi="Candara" w:cs="Candara"/>
                    <w:bCs/>
                    <w:color w:val="000000"/>
                    <w:sz w:val="20"/>
                    <w:szCs w:val="20"/>
                  </w:rPr>
                  <w:t>bed Positive Relationship and Behaviour Policy to support focus of development of school values.</w:t>
                </w:r>
              </w:p>
              <w:p w14:paraId="27C19F61" w14:textId="2AA0F8E7" w:rsidR="005C444A" w:rsidRDefault="005C444A" w:rsidP="000B6221">
                <w:pPr>
                  <w:numPr>
                    <w:ilvl w:val="0"/>
                    <w:numId w:val="1"/>
                  </w:numPr>
                  <w:pBdr>
                    <w:top w:val="nil"/>
                    <w:left w:val="nil"/>
                    <w:bottom w:val="nil"/>
                    <w:right w:val="nil"/>
                    <w:between w:val="nil"/>
                  </w:pBdr>
                  <w:spacing w:line="276" w:lineRule="auto"/>
                  <w:rPr>
                    <w:rFonts w:ascii="Candara" w:eastAsia="Candara" w:hAnsi="Candara" w:cs="Candara"/>
                    <w:bCs/>
                    <w:color w:val="000000"/>
                    <w:sz w:val="20"/>
                    <w:szCs w:val="20"/>
                  </w:rPr>
                </w:pPr>
                <w:r>
                  <w:rPr>
                    <w:rFonts w:ascii="Candara" w:eastAsia="Candara" w:hAnsi="Candara" w:cs="Candara"/>
                    <w:bCs/>
                    <w:color w:val="000000"/>
                    <w:sz w:val="20"/>
                    <w:szCs w:val="20"/>
                  </w:rPr>
                  <w:t>Ensure Professional development procedures and professional learning meet the needs of the school and staff.</w:t>
                </w:r>
              </w:p>
              <w:p w14:paraId="7C79923A" w14:textId="69FE6FC3" w:rsidR="00A44B22" w:rsidRDefault="00A44B22" w:rsidP="000B6221">
                <w:pPr>
                  <w:numPr>
                    <w:ilvl w:val="0"/>
                    <w:numId w:val="1"/>
                  </w:numPr>
                  <w:pBdr>
                    <w:top w:val="nil"/>
                    <w:left w:val="nil"/>
                    <w:bottom w:val="nil"/>
                    <w:right w:val="nil"/>
                    <w:between w:val="nil"/>
                  </w:pBdr>
                  <w:spacing w:line="276" w:lineRule="auto"/>
                  <w:rPr>
                    <w:rFonts w:ascii="Candara" w:eastAsia="Candara" w:hAnsi="Candara" w:cs="Candara"/>
                    <w:bCs/>
                    <w:color w:val="000000"/>
                    <w:sz w:val="20"/>
                    <w:szCs w:val="20"/>
                  </w:rPr>
                </w:pPr>
                <w:r>
                  <w:rPr>
                    <w:rFonts w:ascii="Candara" w:eastAsia="Candara" w:hAnsi="Candara" w:cs="Candara"/>
                    <w:bCs/>
                    <w:color w:val="000000"/>
                    <w:sz w:val="20"/>
                    <w:szCs w:val="20"/>
                  </w:rPr>
                  <w:t>Ensure staff reflect of GTCS standards when engaging in reflection and evaluation.</w:t>
                </w:r>
              </w:p>
              <w:p w14:paraId="276DBBF2" w14:textId="361B4F59" w:rsidR="000B6221" w:rsidRPr="000741C2" w:rsidRDefault="00EB611F" w:rsidP="000741C2">
                <w:pPr>
                  <w:numPr>
                    <w:ilvl w:val="0"/>
                    <w:numId w:val="1"/>
                  </w:numPr>
                  <w:pBdr>
                    <w:top w:val="nil"/>
                    <w:left w:val="nil"/>
                    <w:bottom w:val="nil"/>
                    <w:right w:val="nil"/>
                    <w:between w:val="nil"/>
                  </w:pBdr>
                  <w:spacing w:line="276" w:lineRule="auto"/>
                  <w:rPr>
                    <w:rFonts w:ascii="Candara" w:eastAsia="Candara" w:hAnsi="Candara" w:cs="Candara"/>
                    <w:bCs/>
                    <w:color w:val="000000"/>
                    <w:sz w:val="20"/>
                    <w:szCs w:val="20"/>
                  </w:rPr>
                </w:pPr>
                <w:r>
                  <w:rPr>
                    <w:rFonts w:ascii="Candara" w:eastAsia="Candara" w:hAnsi="Candara" w:cs="Candara"/>
                    <w:bCs/>
                    <w:color w:val="000000"/>
                    <w:sz w:val="20"/>
                    <w:szCs w:val="20"/>
                  </w:rPr>
                  <w:t xml:space="preserve">Plan for collegiate/practitioner enquiry approaches to school improvement </w:t>
                </w:r>
              </w:p>
            </w:sdtContent>
          </w:sdt>
        </w:tc>
      </w:tr>
      <w:tr w:rsidR="00DD7EF5" w14:paraId="388B66FC" w14:textId="77777777" w:rsidTr="000B6221">
        <w:trPr>
          <w:trHeight w:val="400"/>
        </w:trPr>
        <w:tc>
          <w:tcPr>
            <w:tcW w:w="2362" w:type="pct"/>
            <w:gridSpan w:val="2"/>
            <w:tcBorders>
              <w:top w:val="single" w:sz="24" w:space="0" w:color="00B0F0"/>
              <w:left w:val="single" w:sz="24" w:space="0" w:color="00B0F0"/>
              <w:bottom w:val="single" w:sz="24" w:space="0" w:color="00B0F0"/>
              <w:right w:val="single" w:sz="24" w:space="0" w:color="00B0F0"/>
            </w:tcBorders>
            <w:shd w:val="clear" w:color="auto" w:fill="B7DDE8"/>
          </w:tcPr>
          <w:sdt>
            <w:sdtPr>
              <w:tag w:val="goog_rdk_75"/>
              <w:id w:val="-1073580208"/>
            </w:sdtPr>
            <w:sdtEndPr/>
            <w:sdtContent>
              <w:p w14:paraId="41F3ABE4" w14:textId="77777777" w:rsidR="00DD7EF5" w:rsidRDefault="00A16977" w:rsidP="000B6221">
                <w:pPr>
                  <w:rPr>
                    <w:rFonts w:ascii="Candara" w:eastAsia="Candara" w:hAnsi="Candara" w:cs="Candara"/>
                    <w:b/>
                    <w:color w:val="000000"/>
                  </w:rPr>
                </w:pPr>
                <w:r>
                  <w:rPr>
                    <w:rFonts w:ascii="Candara" w:eastAsia="Candara" w:hAnsi="Candara" w:cs="Candara"/>
                    <w:b/>
                    <w:color w:val="000000"/>
                  </w:rPr>
                  <w:t xml:space="preserve">What is your current evaluation of this QI using the </w:t>
                </w:r>
                <w:hyperlink r:id="rId11">
                  <w:r>
                    <w:rPr>
                      <w:rFonts w:ascii="Candara" w:eastAsia="Candara" w:hAnsi="Candara" w:cs="Candara"/>
                      <w:b/>
                      <w:i/>
                      <w:color w:val="000000"/>
                    </w:rPr>
                    <w:t>How good is our school? (4th edition)</w:t>
                  </w:r>
                </w:hyperlink>
                <w:r>
                  <w:rPr>
                    <w:rFonts w:ascii="Candara" w:eastAsia="Candara" w:hAnsi="Candara" w:cs="Candara"/>
                    <w:b/>
                    <w:color w:val="000000"/>
                  </w:rPr>
                  <w:t xml:space="preserve"> six-point scale?</w:t>
                </w:r>
              </w:p>
            </w:sdtContent>
          </w:sdt>
        </w:tc>
        <w:tc>
          <w:tcPr>
            <w:tcW w:w="2638" w:type="pct"/>
            <w:tcBorders>
              <w:top w:val="single" w:sz="24" w:space="0" w:color="00B0F0"/>
              <w:left w:val="single" w:sz="24" w:space="0" w:color="00B0F0"/>
              <w:bottom w:val="single" w:sz="24" w:space="0" w:color="00B0F0"/>
              <w:right w:val="single" w:sz="24" w:space="0" w:color="00B0F0"/>
            </w:tcBorders>
            <w:shd w:val="clear" w:color="auto" w:fill="auto"/>
            <w:vAlign w:val="center"/>
          </w:tcPr>
          <w:sdt>
            <w:sdtPr>
              <w:tag w:val="goog_rdk_77"/>
              <w:id w:val="-1703553193"/>
            </w:sdtPr>
            <w:sdtEndPr/>
            <w:sdtContent>
              <w:p w14:paraId="3C1624B7" w14:textId="77777777" w:rsidR="00DD7EF5" w:rsidRDefault="001717B5" w:rsidP="000B6221">
                <w:pPr>
                  <w:jc w:val="center"/>
                  <w:rPr>
                    <w:rFonts w:ascii="Candara" w:eastAsia="Candara" w:hAnsi="Candara" w:cs="Candara"/>
                    <w:b/>
                  </w:rPr>
                </w:pPr>
                <w:r w:rsidRPr="001717B5">
                  <w:rPr>
                    <w:rFonts w:ascii="Candara" w:hAnsi="Candara"/>
                    <w:b/>
                  </w:rPr>
                  <w:t>3</w:t>
                </w:r>
              </w:p>
            </w:sdtContent>
          </w:sdt>
        </w:tc>
      </w:tr>
    </w:tbl>
    <w:sdt>
      <w:sdtPr>
        <w:tag w:val="goog_rdk_78"/>
        <w:id w:val="2115177287"/>
        <w:showingPlcHdr/>
      </w:sdtPr>
      <w:sdtEndPr/>
      <w:sdtContent>
        <w:p w14:paraId="56FA979B" w14:textId="1604BFBA" w:rsidR="00DD7EF5" w:rsidRDefault="000E40E0">
          <w:r>
            <w:t xml:space="preserve">     </w:t>
          </w:r>
        </w:p>
      </w:sdtContent>
    </w:sdt>
    <w:sdt>
      <w:sdtPr>
        <w:tag w:val="goog_rdk_79"/>
        <w:id w:val="-255217134"/>
      </w:sdtPr>
      <w:sdtEndPr/>
      <w:sdtContent>
        <w:p w14:paraId="6696E8C7" w14:textId="77777777" w:rsidR="00DD7EF5" w:rsidRDefault="00C9707D">
          <w:pPr>
            <w:rPr>
              <w:b/>
              <w:color w:val="FF0000"/>
              <w:sz w:val="28"/>
              <w:szCs w:val="28"/>
            </w:rPr>
          </w:pPr>
        </w:p>
      </w:sdtContent>
    </w:sdt>
    <w:p w14:paraId="466D0178" w14:textId="77777777" w:rsidR="00DD7EF5" w:rsidRDefault="00DD7EF5">
      <w:pPr>
        <w:rPr>
          <w:b/>
          <w:color w:val="FF0000"/>
          <w:sz w:val="28"/>
          <w:szCs w:val="28"/>
        </w:rPr>
      </w:pPr>
    </w:p>
    <w:tbl>
      <w:tblPr>
        <w:tblStyle w:val="ab"/>
        <w:tblpPr w:leftFromText="180" w:rightFromText="180" w:horzAnchor="margin" w:tblpY="-2085"/>
        <w:tblW w:w="5000" w:type="pct"/>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ook w:val="0400" w:firstRow="0" w:lastRow="0" w:firstColumn="0" w:lastColumn="0" w:noHBand="0" w:noVBand="1"/>
      </w:tblPr>
      <w:tblGrid>
        <w:gridCol w:w="3047"/>
        <w:gridCol w:w="1840"/>
        <w:gridCol w:w="5520"/>
      </w:tblGrid>
      <w:tr w:rsidR="00DD7EF5" w14:paraId="18431607" w14:textId="77777777" w:rsidTr="000B6221">
        <w:trPr>
          <w:trHeight w:val="400"/>
        </w:trPr>
        <w:tc>
          <w:tcPr>
            <w:tcW w:w="1464" w:type="pct"/>
            <w:tcBorders>
              <w:top w:val="single" w:sz="24" w:space="0" w:color="E36C09"/>
              <w:left w:val="single" w:sz="24" w:space="0" w:color="E36C09"/>
              <w:bottom w:val="single" w:sz="24" w:space="0" w:color="E36C09"/>
              <w:right w:val="single" w:sz="24" w:space="0" w:color="E36C09"/>
            </w:tcBorders>
            <w:shd w:val="clear" w:color="auto" w:fill="E36C09"/>
          </w:tcPr>
          <w:sdt>
            <w:sdtPr>
              <w:tag w:val="goog_rdk_81"/>
              <w:id w:val="-656374902"/>
            </w:sdtPr>
            <w:sdtEndPr/>
            <w:sdtContent>
              <w:p w14:paraId="5EDE3700" w14:textId="2DA3EF51" w:rsidR="00DD7EF5" w:rsidRDefault="00A16977" w:rsidP="000B6221">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QI 2.3 </w:t>
                </w:r>
              </w:p>
            </w:sdtContent>
          </w:sdt>
          <w:sdt>
            <w:sdtPr>
              <w:tag w:val="goog_rdk_82"/>
              <w:id w:val="-1847546706"/>
            </w:sdtPr>
            <w:sdtEndPr/>
            <w:sdtContent>
              <w:p w14:paraId="0DF0F61C" w14:textId="2DA3EF51" w:rsidR="00DD7EF5" w:rsidRDefault="00A16977" w:rsidP="000B6221">
                <w:pPr>
                  <w:pStyle w:val="Heading2"/>
                  <w:outlineLvl w:val="1"/>
                  <w:rPr>
                    <w:sz w:val="28"/>
                    <w:szCs w:val="28"/>
                  </w:rPr>
                </w:pPr>
                <w:r>
                  <w:rPr>
                    <w:rFonts w:ascii="Candara" w:eastAsia="Candara" w:hAnsi="Candara" w:cs="Candara"/>
                    <w:color w:val="FFFFFF"/>
                    <w:sz w:val="40"/>
                    <w:szCs w:val="40"/>
                  </w:rPr>
                  <w:t>Learning, teaching and assessment</w:t>
                </w:r>
              </w:p>
            </w:sdtContent>
          </w:sdt>
        </w:tc>
        <w:tc>
          <w:tcPr>
            <w:tcW w:w="3536" w:type="pct"/>
            <w:gridSpan w:val="2"/>
            <w:tcBorders>
              <w:top w:val="single" w:sz="24" w:space="0" w:color="E36C09"/>
              <w:left w:val="single" w:sz="24" w:space="0" w:color="E36C09"/>
              <w:bottom w:val="single" w:sz="24" w:space="0" w:color="E36C09"/>
              <w:right w:val="single" w:sz="24" w:space="0" w:color="E36C09"/>
            </w:tcBorders>
            <w:shd w:val="clear" w:color="auto" w:fill="FBD5B5"/>
          </w:tcPr>
          <w:sdt>
            <w:sdtPr>
              <w:tag w:val="goog_rdk_83"/>
              <w:id w:val="-451633905"/>
            </w:sdtPr>
            <w:sdtEndPr/>
            <w:sdtContent>
              <w:p w14:paraId="701E545B" w14:textId="77777777" w:rsidR="00DD7EF5" w:rsidRDefault="00A16977" w:rsidP="000B6221">
                <w:pPr>
                  <w:ind w:left="34"/>
                  <w:rPr>
                    <w:rFonts w:ascii="Candara" w:eastAsia="Candara" w:hAnsi="Candara" w:cs="Candara"/>
                    <w:b/>
                  </w:rPr>
                </w:pPr>
                <w:r>
                  <w:rPr>
                    <w:rFonts w:ascii="Candara" w:eastAsia="Candara" w:hAnsi="Candara" w:cs="Candara"/>
                    <w:b/>
                  </w:rPr>
                  <w:t>Themes</w:t>
                </w:r>
              </w:p>
            </w:sdtContent>
          </w:sdt>
          <w:sdt>
            <w:sdtPr>
              <w:tag w:val="goog_rdk_84"/>
              <w:id w:val="-1225060590"/>
            </w:sdtPr>
            <w:sdtEndPr/>
            <w:sdtContent>
              <w:p w14:paraId="56970C23"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Learning and engagement</w:t>
                </w:r>
              </w:p>
            </w:sdtContent>
          </w:sdt>
          <w:sdt>
            <w:sdtPr>
              <w:tag w:val="goog_rdk_85"/>
              <w:id w:val="1638757053"/>
            </w:sdtPr>
            <w:sdtEndPr/>
            <w:sdtContent>
              <w:p w14:paraId="7BB975E6"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Quality of teaching</w:t>
                </w:r>
              </w:p>
            </w:sdtContent>
          </w:sdt>
          <w:sdt>
            <w:sdtPr>
              <w:tag w:val="goog_rdk_86"/>
              <w:id w:val="561457264"/>
            </w:sdtPr>
            <w:sdtEndPr/>
            <w:sdtContent>
              <w:p w14:paraId="14ECFAEF"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Effective use of assessment</w:t>
                </w:r>
              </w:p>
            </w:sdtContent>
          </w:sdt>
          <w:sdt>
            <w:sdtPr>
              <w:tag w:val="goog_rdk_87"/>
              <w:id w:val="-1530797269"/>
            </w:sdtPr>
            <w:sdtEndPr/>
            <w:sdtContent>
              <w:p w14:paraId="62635865"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rPr>
                </w:pPr>
                <w:r>
                  <w:rPr>
                    <w:rFonts w:ascii="Candara" w:eastAsia="Candara" w:hAnsi="Candara" w:cs="Candara"/>
                    <w:color w:val="595959"/>
                  </w:rPr>
                  <w:t>Planning, tracking and monitoring</w:t>
                </w:r>
              </w:p>
            </w:sdtContent>
          </w:sdt>
        </w:tc>
      </w:tr>
      <w:tr w:rsidR="00DD7EF5" w14:paraId="34B3D885" w14:textId="77777777" w:rsidTr="000B6221">
        <w:trPr>
          <w:trHeight w:val="2040"/>
        </w:trPr>
        <w:tc>
          <w:tcPr>
            <w:tcW w:w="5000" w:type="pct"/>
            <w:gridSpan w:val="3"/>
            <w:tcBorders>
              <w:top w:val="single" w:sz="24" w:space="0" w:color="00B0F0"/>
              <w:left w:val="single" w:sz="24" w:space="0" w:color="E36C09"/>
              <w:bottom w:val="single" w:sz="24" w:space="0" w:color="E36C09"/>
              <w:right w:val="single" w:sz="24" w:space="0" w:color="E36C09"/>
            </w:tcBorders>
          </w:tcPr>
          <w:sdt>
            <w:sdtPr>
              <w:tag w:val="goog_rdk_91"/>
              <w:id w:val="-510756500"/>
            </w:sdtPr>
            <w:sdtEndPr/>
            <w:sdtContent>
              <w:p w14:paraId="60B0BD45" w14:textId="77777777" w:rsidR="00DD7EF5" w:rsidRDefault="00A16977" w:rsidP="000B6221">
                <w:pPr>
                  <w:rPr>
                    <w:rFonts w:ascii="Candara" w:eastAsia="Candara" w:hAnsi="Candara" w:cs="Candara"/>
                    <w:b/>
                  </w:rPr>
                </w:pPr>
                <w:r>
                  <w:rPr>
                    <w:rFonts w:ascii="Candara" w:eastAsia="Candara" w:hAnsi="Candara" w:cs="Candara"/>
                    <w:b/>
                  </w:rPr>
                  <w:t>Question 1</w:t>
                </w:r>
              </w:p>
            </w:sdtContent>
          </w:sdt>
          <w:sdt>
            <w:sdtPr>
              <w:tag w:val="goog_rdk_92"/>
              <w:id w:val="1932232363"/>
            </w:sdtPr>
            <w:sdtEndPr/>
            <w:sdtContent>
              <w:p w14:paraId="7759D8C7" w14:textId="6BFE5486" w:rsidR="00DD7EF5" w:rsidRDefault="00A16977" w:rsidP="000B6221">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w:t>
                </w:r>
              </w:p>
            </w:sdtContent>
          </w:sdt>
          <w:sdt>
            <w:sdtPr>
              <w:tag w:val="goog_rdk_93"/>
              <w:id w:val="-1435588104"/>
            </w:sdtPr>
            <w:sdtEndPr/>
            <w:sdtContent>
              <w:p w14:paraId="4CDE4CE4" w14:textId="77777777" w:rsidR="00DD7EF5" w:rsidRDefault="00A16977"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rPr>
                    <w:rFonts w:ascii="Candara" w:eastAsia="Candara" w:hAnsi="Candara" w:cs="Candara"/>
                    <w:color w:val="000000"/>
                    <w:sz w:val="20"/>
                    <w:szCs w:val="20"/>
                  </w:rPr>
                  <w:t xml:space="preserve"> </w:t>
                </w:r>
              </w:p>
            </w:sdtContent>
          </w:sdt>
          <w:sdt>
            <w:sdtPr>
              <w:tag w:val="goog_rdk_94"/>
              <w:id w:val="-124156512"/>
            </w:sdtPr>
            <w:sdtEndPr/>
            <w:sdtContent>
              <w:p w14:paraId="71371996" w14:textId="04228A97" w:rsidR="000741C2" w:rsidRPr="000741C2" w:rsidRDefault="000741C2" w:rsidP="000B6221">
                <w:pPr>
                  <w:numPr>
                    <w:ilvl w:val="0"/>
                    <w:numId w:val="1"/>
                  </w:numPr>
                  <w:pBdr>
                    <w:top w:val="nil"/>
                    <w:left w:val="nil"/>
                    <w:bottom w:val="nil"/>
                    <w:right w:val="nil"/>
                    <w:between w:val="nil"/>
                  </w:pBdr>
                  <w:spacing w:line="276" w:lineRule="auto"/>
                  <w:rPr>
                    <w:rFonts w:ascii="Candara" w:eastAsia="Candara" w:hAnsi="Candara" w:cs="Candara"/>
                    <w:color w:val="000000"/>
                    <w:sz w:val="18"/>
                    <w:szCs w:val="18"/>
                  </w:rPr>
                </w:pPr>
                <w:r w:rsidRPr="000741C2">
                  <w:rPr>
                    <w:rFonts w:ascii="Candara" w:hAnsi="Candara"/>
                    <w:sz w:val="20"/>
                    <w:szCs w:val="20"/>
                  </w:rPr>
                  <w:t>Nurturing ethos is evident and commented upon by visitors to the school</w:t>
                </w:r>
              </w:p>
              <w:p w14:paraId="3C2B6C11" w14:textId="7E0C09ED" w:rsidR="000741C2" w:rsidRDefault="000741C2"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0741C2">
                  <w:rPr>
                    <w:rFonts w:ascii="Candara" w:eastAsia="Candara" w:hAnsi="Candara" w:cs="Candara"/>
                    <w:color w:val="000000"/>
                    <w:sz w:val="20"/>
                    <w:szCs w:val="20"/>
                  </w:rPr>
                  <w:t xml:space="preserve">Achievements </w:t>
                </w:r>
                <w:r>
                  <w:rPr>
                    <w:rFonts w:ascii="Candara" w:eastAsia="Candara" w:hAnsi="Candara" w:cs="Candara"/>
                    <w:color w:val="000000"/>
                    <w:sz w:val="20"/>
                    <w:szCs w:val="20"/>
                  </w:rPr>
                  <w:t>bot</w:t>
                </w:r>
                <w:r w:rsidR="002A724B">
                  <w:rPr>
                    <w:rFonts w:ascii="Candara" w:eastAsia="Candara" w:hAnsi="Candara" w:cs="Candara"/>
                    <w:color w:val="000000"/>
                    <w:sz w:val="20"/>
                    <w:szCs w:val="20"/>
                  </w:rPr>
                  <w:t>h</w:t>
                </w:r>
                <w:r>
                  <w:rPr>
                    <w:rFonts w:ascii="Candara" w:eastAsia="Candara" w:hAnsi="Candara" w:cs="Candara"/>
                    <w:color w:val="000000"/>
                    <w:sz w:val="20"/>
                    <w:szCs w:val="20"/>
                  </w:rPr>
                  <w:t xml:space="preserve"> in and out of school are recognised and celebrated through displays, newsletters, social media and assemblies</w:t>
                </w:r>
              </w:p>
              <w:p w14:paraId="5E0B2ED0" w14:textId="6E138617" w:rsidR="002A724B" w:rsidRPr="000741C2" w:rsidRDefault="002A724B"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Children have many opportunities to lead learning including lunchtime clubs, play leaders, tech team, JRSO as well as peer support and leading learning within the classroom</w:t>
                </w:r>
              </w:p>
              <w:p w14:paraId="0738B7C0" w14:textId="5A790EBC" w:rsidR="00F14593" w:rsidRDefault="001717B5"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Observation of teaching highlights </w:t>
                </w:r>
                <w:r w:rsidR="00F14593">
                  <w:rPr>
                    <w:rFonts w:ascii="Candara" w:eastAsia="Candara" w:hAnsi="Candara" w:cs="Candara"/>
                    <w:color w:val="000000"/>
                    <w:sz w:val="20"/>
                    <w:szCs w:val="20"/>
                  </w:rPr>
                  <w:t xml:space="preserve">and monitoring children’s work </w:t>
                </w:r>
                <w:r>
                  <w:rPr>
                    <w:rFonts w:ascii="Candara" w:eastAsia="Candara" w:hAnsi="Candara" w:cs="Candara"/>
                    <w:color w:val="000000"/>
                    <w:sz w:val="20"/>
                    <w:szCs w:val="20"/>
                  </w:rPr>
                  <w:t xml:space="preserve">many aspects of </w:t>
                </w:r>
                <w:r w:rsidR="00F14593">
                  <w:rPr>
                    <w:rFonts w:ascii="Candara" w:eastAsia="Candara" w:hAnsi="Candara" w:cs="Candara"/>
                    <w:color w:val="000000"/>
                    <w:sz w:val="20"/>
                    <w:szCs w:val="20"/>
                  </w:rPr>
                  <w:t>innovative</w:t>
                </w:r>
                <w:r>
                  <w:rPr>
                    <w:rFonts w:ascii="Candara" w:eastAsia="Candara" w:hAnsi="Candara" w:cs="Candara"/>
                    <w:color w:val="000000"/>
                    <w:sz w:val="20"/>
                    <w:szCs w:val="20"/>
                  </w:rPr>
                  <w:t xml:space="preserve"> practice</w:t>
                </w:r>
                <w:r w:rsidR="00F14593">
                  <w:rPr>
                    <w:rFonts w:ascii="Candara" w:eastAsia="Candara" w:hAnsi="Candara" w:cs="Candara"/>
                    <w:color w:val="000000"/>
                    <w:sz w:val="20"/>
                    <w:szCs w:val="20"/>
                  </w:rPr>
                  <w:t>.</w:t>
                </w:r>
              </w:p>
              <w:p w14:paraId="05A238FE" w14:textId="547EE08A" w:rsidR="00826A43" w:rsidRPr="00826A43" w:rsidRDefault="00481992" w:rsidP="00826A43">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Streamlining of tracking and monitoring procedures</w:t>
                </w:r>
                <w:r w:rsidR="000741C2">
                  <w:rPr>
                    <w:rFonts w:ascii="Candara" w:eastAsia="Candara" w:hAnsi="Candara" w:cs="Candara"/>
                    <w:color w:val="000000"/>
                    <w:sz w:val="20"/>
                    <w:szCs w:val="20"/>
                  </w:rPr>
                  <w:t xml:space="preserve"> has reduced workload for staff and is providing relevant information to staff</w:t>
                </w:r>
              </w:p>
              <w:p w14:paraId="63CB80D9" w14:textId="44FA7B1E" w:rsidR="000C44D3" w:rsidRDefault="005C444A"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 xml:space="preserve">Introduction of </w:t>
                </w:r>
                <w:r w:rsidR="002A724B">
                  <w:rPr>
                    <w:rFonts w:ascii="Candara" w:eastAsia="Candara" w:hAnsi="Candara" w:cs="Candara"/>
                    <w:color w:val="000000"/>
                    <w:sz w:val="20"/>
                    <w:szCs w:val="20"/>
                  </w:rPr>
                  <w:t>t</w:t>
                </w:r>
                <w:r>
                  <w:rPr>
                    <w:rFonts w:ascii="Candara" w:eastAsia="Candara" w:hAnsi="Candara" w:cs="Candara"/>
                    <w:color w:val="000000"/>
                    <w:sz w:val="20"/>
                    <w:szCs w:val="20"/>
                  </w:rPr>
                  <w:t>racking meetings (in place of Forward Planning Meeting)</w:t>
                </w:r>
                <w:r w:rsidR="00C573CF">
                  <w:rPr>
                    <w:rFonts w:ascii="Candara" w:eastAsia="Candara" w:hAnsi="Candara" w:cs="Candara"/>
                    <w:color w:val="000000"/>
                    <w:sz w:val="20"/>
                    <w:szCs w:val="20"/>
                  </w:rPr>
                  <w:t xml:space="preserve"> and development of planning formats which highlight pupils for support/challenge.</w:t>
                </w:r>
              </w:p>
              <w:p w14:paraId="33355876" w14:textId="3C152FF6" w:rsidR="00DD7EF5" w:rsidRDefault="000C44D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Excellent use of ICT to enhance and support learning – particularly in upper stages</w:t>
                </w:r>
              </w:p>
            </w:sdtContent>
          </w:sdt>
          <w:sdt>
            <w:sdtPr>
              <w:tag w:val="goog_rdk_95"/>
              <w:id w:val="-1787962667"/>
            </w:sdtPr>
            <w:sdtEndPr/>
            <w:sdtContent>
              <w:p w14:paraId="5D08C67F" w14:textId="42250D7B" w:rsidR="00DD7EF5" w:rsidRPr="00C573CF" w:rsidRDefault="00A16977" w:rsidP="00C573CF">
                <w:pPr>
                  <w:pBdr>
                    <w:top w:val="nil"/>
                    <w:left w:val="nil"/>
                    <w:bottom w:val="nil"/>
                    <w:right w:val="nil"/>
                    <w:between w:val="nil"/>
                  </w:pBdr>
                  <w:spacing w:line="276" w:lineRule="auto"/>
                  <w:ind w:left="720" w:hanging="720"/>
                  <w:rPr>
                    <w:rFonts w:ascii="Candara" w:eastAsia="Candara" w:hAnsi="Candara" w:cs="Candara"/>
                    <w:color w:val="000000"/>
                    <w:sz w:val="20"/>
                    <w:szCs w:val="20"/>
                  </w:rPr>
                </w:pPr>
                <w:r>
                  <w:rPr>
                    <w:rFonts w:ascii="Candara" w:eastAsia="Candara" w:hAnsi="Candara" w:cs="Candara"/>
                    <w:color w:val="000000"/>
                    <w:sz w:val="20"/>
                    <w:szCs w:val="20"/>
                  </w:rPr>
                  <w:t xml:space="preserve">  </w:t>
                </w:r>
              </w:p>
            </w:sdtContent>
          </w:sdt>
        </w:tc>
      </w:tr>
      <w:tr w:rsidR="00DD7EF5" w14:paraId="06E2B8EC" w14:textId="77777777" w:rsidTr="000B6221">
        <w:trPr>
          <w:trHeight w:val="2040"/>
        </w:trPr>
        <w:tc>
          <w:tcPr>
            <w:tcW w:w="5000" w:type="pct"/>
            <w:gridSpan w:val="3"/>
            <w:tcBorders>
              <w:top w:val="single" w:sz="24" w:space="0" w:color="E36C09"/>
              <w:left w:val="single" w:sz="24" w:space="0" w:color="E36C09"/>
              <w:bottom w:val="single" w:sz="24" w:space="0" w:color="E36C09"/>
              <w:right w:val="single" w:sz="24" w:space="0" w:color="E36C09"/>
            </w:tcBorders>
          </w:tcPr>
          <w:sdt>
            <w:sdtPr>
              <w:tag w:val="goog_rdk_100"/>
              <w:id w:val="103773928"/>
            </w:sdtPr>
            <w:sdtEndPr/>
            <w:sdtContent>
              <w:p w14:paraId="72862CBF" w14:textId="77777777" w:rsidR="00DD7EF5" w:rsidRDefault="00A16977" w:rsidP="000B6221">
                <w:pPr>
                  <w:rPr>
                    <w:rFonts w:ascii="Candara" w:eastAsia="Candara" w:hAnsi="Candara" w:cs="Candara"/>
                    <w:b/>
                  </w:rPr>
                </w:pPr>
                <w:r>
                  <w:rPr>
                    <w:rFonts w:ascii="Candara" w:eastAsia="Candara" w:hAnsi="Candara" w:cs="Candara"/>
                    <w:b/>
                  </w:rPr>
                  <w:t>Question 2</w:t>
                </w:r>
              </w:p>
            </w:sdtContent>
          </w:sdt>
          <w:sdt>
            <w:sdtPr>
              <w:tag w:val="goog_rdk_101"/>
              <w:id w:val="-166023421"/>
            </w:sdtPr>
            <w:sdtEndPr/>
            <w:sdtContent>
              <w:p w14:paraId="206F91B3" w14:textId="570DB626" w:rsidR="00DD7EF5" w:rsidRDefault="00A16977" w:rsidP="000B6221">
                <w:pPr>
                  <w:rPr>
                    <w:rFonts w:ascii="Candara" w:eastAsia="Candara" w:hAnsi="Candara" w:cs="Candara"/>
                    <w:b/>
                  </w:rPr>
                </w:pPr>
                <w:r>
                  <w:rPr>
                    <w:rFonts w:ascii="Candara" w:eastAsia="Candara" w:hAnsi="Candara" w:cs="Candara"/>
                    <w:b/>
                  </w:rPr>
                  <w:t xml:space="preserve">How do we know?  What evidence do we have of positive impact on our learners?  </w:t>
                </w:r>
              </w:p>
            </w:sdtContent>
          </w:sdt>
          <w:sdt>
            <w:sdtPr>
              <w:tag w:val="goog_rdk_102"/>
              <w:id w:val="1735576794"/>
            </w:sdtPr>
            <w:sdtEndPr/>
            <w:sdtContent>
              <w:p w14:paraId="733552AC" w14:textId="77777777" w:rsidR="00DD7EF5" w:rsidRDefault="00C9707D" w:rsidP="000B6221">
                <w:pPr>
                  <w:rPr>
                    <w:rFonts w:ascii="Candara" w:eastAsia="Candara" w:hAnsi="Candara" w:cs="Candara"/>
                    <w:sz w:val="20"/>
                    <w:szCs w:val="20"/>
                  </w:rPr>
                </w:pPr>
              </w:p>
            </w:sdtContent>
          </w:sdt>
          <w:sdt>
            <w:sdtPr>
              <w:tag w:val="goog_rdk_103"/>
              <w:id w:val="774915388"/>
            </w:sdtPr>
            <w:sdtEndPr/>
            <w:sdtContent>
              <w:p w14:paraId="5FB177BC" w14:textId="77777777" w:rsidR="00481992" w:rsidRDefault="00481992" w:rsidP="00481992">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 xml:space="preserve"> Improved outcomes indicated by improved scores against Wee HGIOS statements</w:t>
                </w:r>
              </w:p>
              <w:p w14:paraId="364B4CD3" w14:textId="0729C00C" w:rsidR="005C444A" w:rsidRDefault="005C444A" w:rsidP="00481992">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Staff report tracking procedures are less time consuming</w:t>
                </w:r>
              </w:p>
              <w:p w14:paraId="67B951D1" w14:textId="4726CA32" w:rsidR="000E40E0" w:rsidRDefault="000E40E0" w:rsidP="00481992">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 xml:space="preserve">High level of pupil skill and knowledge in relation to use of ICT </w:t>
                </w:r>
                <w:r w:rsidR="008F2D6F">
                  <w:rPr>
                    <w:rFonts w:ascii="Candara" w:eastAsia="Candara" w:hAnsi="Candara" w:cs="Candara"/>
                    <w:color w:val="000000"/>
                    <w:sz w:val="20"/>
                    <w:szCs w:val="20"/>
                  </w:rPr>
                  <w:t>observed</w:t>
                </w:r>
              </w:p>
              <w:p w14:paraId="3627AEB1" w14:textId="571DCD7F" w:rsidR="00826A43" w:rsidRDefault="00826A43" w:rsidP="00481992">
                <w:pPr>
                  <w:pStyle w:val="ListParagraph"/>
                  <w:numPr>
                    <w:ilvl w:val="0"/>
                    <w:numId w:val="10"/>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Attainment is high across most stages as indicated by CfE tracking and SNSA data.</w:t>
                </w:r>
                <w:r w:rsidR="00BF1967">
                  <w:rPr>
                    <w:rFonts w:ascii="Candara" w:eastAsia="Candara" w:hAnsi="Candara" w:cs="Candara"/>
                    <w:color w:val="000000"/>
                    <w:sz w:val="20"/>
                    <w:szCs w:val="20"/>
                  </w:rPr>
                  <w:t xml:space="preserve"> </w:t>
                </w:r>
              </w:p>
              <w:p w14:paraId="7891237A" w14:textId="77777777" w:rsidR="000E40E0" w:rsidRPr="000E40E0" w:rsidRDefault="000E40E0" w:rsidP="000E40E0">
                <w:pPr>
                  <w:pBdr>
                    <w:top w:val="nil"/>
                    <w:left w:val="nil"/>
                    <w:bottom w:val="nil"/>
                    <w:right w:val="nil"/>
                    <w:between w:val="nil"/>
                  </w:pBdr>
                  <w:rPr>
                    <w:rFonts w:ascii="Candara" w:eastAsia="Candara" w:hAnsi="Candara" w:cs="Candara"/>
                    <w:color w:val="000000"/>
                    <w:sz w:val="20"/>
                    <w:szCs w:val="20"/>
                  </w:rPr>
                </w:pPr>
              </w:p>
              <w:p w14:paraId="01CF1937" w14:textId="77777777" w:rsidR="00DD7EF5" w:rsidRDefault="00C9707D" w:rsidP="00481992">
                <w:pPr>
                  <w:pBdr>
                    <w:top w:val="nil"/>
                    <w:left w:val="nil"/>
                    <w:bottom w:val="nil"/>
                    <w:right w:val="nil"/>
                    <w:between w:val="nil"/>
                  </w:pBdr>
                  <w:spacing w:line="276" w:lineRule="auto"/>
                  <w:ind w:left="720"/>
                  <w:rPr>
                    <w:rFonts w:ascii="Candara" w:eastAsia="Candara" w:hAnsi="Candara" w:cs="Candara"/>
                    <w:color w:val="000000"/>
                    <w:sz w:val="20"/>
                    <w:szCs w:val="20"/>
                  </w:rPr>
                </w:pPr>
              </w:p>
            </w:sdtContent>
          </w:sdt>
          <w:sdt>
            <w:sdtPr>
              <w:tag w:val="goog_rdk_104"/>
              <w:id w:val="1402025113"/>
            </w:sdtPr>
            <w:sdtEndPr/>
            <w:sdtContent>
              <w:p w14:paraId="01070F4D" w14:textId="77777777" w:rsidR="00DD7EF5" w:rsidRDefault="00C9707D" w:rsidP="000B6221">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hanging="720"/>
                  <w:rPr>
                    <w:rFonts w:ascii="Candara" w:eastAsia="Candara" w:hAnsi="Candara" w:cs="Candara"/>
                    <w:color w:val="000000"/>
                    <w:sz w:val="20"/>
                    <w:szCs w:val="20"/>
                  </w:rPr>
                </w:pPr>
              </w:p>
            </w:sdtContent>
          </w:sdt>
        </w:tc>
      </w:tr>
      <w:tr w:rsidR="00DD7EF5" w14:paraId="60C06BB4" w14:textId="77777777" w:rsidTr="000B6221">
        <w:trPr>
          <w:trHeight w:val="2040"/>
        </w:trPr>
        <w:tc>
          <w:tcPr>
            <w:tcW w:w="5000" w:type="pct"/>
            <w:gridSpan w:val="3"/>
            <w:tcBorders>
              <w:top w:val="single" w:sz="24" w:space="0" w:color="E36C09"/>
              <w:left w:val="single" w:sz="24" w:space="0" w:color="E36C09"/>
              <w:bottom w:val="single" w:sz="24" w:space="0" w:color="00B0F0"/>
              <w:right w:val="single" w:sz="24" w:space="0" w:color="E36C09"/>
            </w:tcBorders>
          </w:tcPr>
          <w:sdt>
            <w:sdtPr>
              <w:tag w:val="goog_rdk_107"/>
              <w:id w:val="654493604"/>
            </w:sdtPr>
            <w:sdtEndPr/>
            <w:sdtContent>
              <w:p w14:paraId="42DCE5D5" w14:textId="77777777" w:rsidR="00DD7EF5" w:rsidRDefault="00A16977" w:rsidP="000B6221">
                <w:pPr>
                  <w:rPr>
                    <w:rFonts w:ascii="Candara" w:eastAsia="Candara" w:hAnsi="Candara" w:cs="Candara"/>
                    <w:b/>
                  </w:rPr>
                </w:pPr>
                <w:r>
                  <w:rPr>
                    <w:rFonts w:ascii="Candara" w:eastAsia="Candara" w:hAnsi="Candara" w:cs="Candara"/>
                    <w:b/>
                  </w:rPr>
                  <w:t>Question 3</w:t>
                </w:r>
              </w:p>
            </w:sdtContent>
          </w:sdt>
          <w:sdt>
            <w:sdtPr>
              <w:tag w:val="goog_rdk_108"/>
              <w:id w:val="866945900"/>
            </w:sdtPr>
            <w:sdtEndPr/>
            <w:sdtContent>
              <w:p w14:paraId="2F69FA9F" w14:textId="7D954CE1" w:rsidR="00DD7EF5" w:rsidRDefault="00A16977" w:rsidP="000B6221">
                <w:pPr>
                  <w:rPr>
                    <w:rFonts w:ascii="Candara" w:eastAsia="Candara" w:hAnsi="Candara" w:cs="Candara"/>
                    <w:sz w:val="20"/>
                    <w:szCs w:val="20"/>
                  </w:rPr>
                </w:pPr>
                <w:r>
                  <w:rPr>
                    <w:rFonts w:ascii="Candara" w:eastAsia="Candara" w:hAnsi="Candara" w:cs="Candara"/>
                    <w:b/>
                  </w:rPr>
                  <w:t xml:space="preserve">What could we do now?  What actions would move us forward?  </w:t>
                </w:r>
              </w:p>
            </w:sdtContent>
          </w:sdt>
          <w:sdt>
            <w:sdtPr>
              <w:tag w:val="goog_rdk_109"/>
              <w:id w:val="67696633"/>
            </w:sdtPr>
            <w:sdtEndPr/>
            <w:sdtContent>
              <w:p w14:paraId="0FC07471" w14:textId="77777777" w:rsidR="00DD7EF5" w:rsidRDefault="00C9707D" w:rsidP="000B6221">
                <w:pPr>
                  <w:rPr>
                    <w:rFonts w:ascii="Candara" w:eastAsia="Candara" w:hAnsi="Candara" w:cs="Candara"/>
                    <w:b/>
                  </w:rPr>
                </w:pPr>
              </w:p>
            </w:sdtContent>
          </w:sdt>
          <w:sdt>
            <w:sdtPr>
              <w:tag w:val="goog_rdk_110"/>
              <w:id w:val="-2045428377"/>
            </w:sdtPr>
            <w:sdtEndPr>
              <w:rPr>
                <w:sz w:val="20"/>
                <w:szCs w:val="20"/>
              </w:rPr>
            </w:sdtEndPr>
            <w:sdtContent>
              <w:p w14:paraId="653FBBE2" w14:textId="77777777" w:rsidR="00F14593" w:rsidRPr="00481992" w:rsidRDefault="00481992" w:rsidP="000B6221">
                <w:pPr>
                  <w:numPr>
                    <w:ilvl w:val="0"/>
                    <w:numId w:val="1"/>
                  </w:numPr>
                  <w:pBdr>
                    <w:top w:val="nil"/>
                    <w:left w:val="nil"/>
                    <w:bottom w:val="nil"/>
                    <w:right w:val="nil"/>
                    <w:between w:val="nil"/>
                  </w:pBdr>
                  <w:spacing w:line="276" w:lineRule="auto"/>
                  <w:rPr>
                    <w:rFonts w:ascii="Candara" w:eastAsia="Candara" w:hAnsi="Candara" w:cs="Candara"/>
                    <w:b/>
                    <w:color w:val="000000"/>
                    <w:sz w:val="18"/>
                    <w:szCs w:val="18"/>
                  </w:rPr>
                </w:pPr>
                <w:r>
                  <w:rPr>
                    <w:rFonts w:ascii="Candara" w:hAnsi="Candara"/>
                    <w:sz w:val="20"/>
                    <w:szCs w:val="20"/>
                  </w:rPr>
                  <w:t>Improve outcomes for learners by developing a school wide approach to assessment practices and procedures</w:t>
                </w:r>
              </w:p>
              <w:p w14:paraId="5917CD14" w14:textId="77777777" w:rsidR="00F14593" w:rsidRPr="00F14593" w:rsidRDefault="001717B5"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sidRPr="001717B5">
                  <w:rPr>
                    <w:rFonts w:ascii="Candara" w:hAnsi="Candara"/>
                    <w:sz w:val="20"/>
                    <w:szCs w:val="20"/>
                  </w:rPr>
                  <w:t xml:space="preserve">Use </w:t>
                </w:r>
                <w:r>
                  <w:rPr>
                    <w:rFonts w:ascii="Candara" w:hAnsi="Candara"/>
                    <w:sz w:val="20"/>
                    <w:szCs w:val="20"/>
                  </w:rPr>
                  <w:t xml:space="preserve">elements of ‘Motivated School’ to improve pedagogy and to measure impact in relation </w:t>
                </w:r>
                <w:r w:rsidR="00F14593">
                  <w:rPr>
                    <w:rFonts w:ascii="Candara" w:hAnsi="Candara"/>
                    <w:sz w:val="20"/>
                    <w:szCs w:val="20"/>
                  </w:rPr>
                  <w:t>to classroom environment and learning stances.</w:t>
                </w:r>
              </w:p>
              <w:p w14:paraId="01235B66" w14:textId="6C12C03F" w:rsidR="005C444A" w:rsidRPr="0091576E" w:rsidRDefault="00F14593"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hAnsi="Candara"/>
                    <w:bCs/>
                    <w:color w:val="000000"/>
                    <w:sz w:val="20"/>
                    <w:szCs w:val="20"/>
                  </w:rPr>
                  <w:t>Value teacher skill and improve experiences for all children by sharing of good practice through CLPL and peer observation.</w:t>
                </w:r>
              </w:p>
              <w:p w14:paraId="26661930" w14:textId="1542C865" w:rsidR="0091576E" w:rsidRPr="005C444A" w:rsidRDefault="0091576E"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hAnsi="Candara"/>
                    <w:bCs/>
                    <w:color w:val="000000"/>
                    <w:sz w:val="20"/>
                    <w:szCs w:val="20"/>
                  </w:rPr>
                  <w:t>CLPL in data analysis</w:t>
                </w:r>
                <w:r w:rsidR="0034553A">
                  <w:rPr>
                    <w:rFonts w:ascii="Candara" w:hAnsi="Candara"/>
                    <w:bCs/>
                    <w:color w:val="000000"/>
                    <w:sz w:val="20"/>
                    <w:szCs w:val="20"/>
                  </w:rPr>
                  <w:t xml:space="preserve"> and time planned into Collegiate Calendar</w:t>
                </w:r>
              </w:p>
              <w:p w14:paraId="44761772" w14:textId="77777777" w:rsidR="005C444A" w:rsidRPr="005C444A" w:rsidRDefault="005C444A"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hAnsi="Candara"/>
                    <w:bCs/>
                    <w:color w:val="000000"/>
                    <w:sz w:val="20"/>
                    <w:szCs w:val="20"/>
                  </w:rPr>
                  <w:t>Pilot and review new planning procedures</w:t>
                </w:r>
              </w:p>
              <w:p w14:paraId="62017782" w14:textId="0B68ACDE" w:rsidR="00C573CF" w:rsidRPr="00C573CF" w:rsidRDefault="00C573CF"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eastAsia="Candara" w:hAnsi="Candara" w:cs="Candara"/>
                    <w:bCs/>
                    <w:color w:val="000000"/>
                    <w:sz w:val="20"/>
                    <w:szCs w:val="20"/>
                  </w:rPr>
                  <w:t>Create opportunity for practitioner enquiry approach to improving the use of AiFL techniques</w:t>
                </w:r>
                <w:r w:rsidR="002A724B">
                  <w:rPr>
                    <w:rFonts w:ascii="Candara" w:eastAsia="Candara" w:hAnsi="Candara" w:cs="Candara"/>
                    <w:bCs/>
                    <w:color w:val="000000"/>
                    <w:sz w:val="20"/>
                    <w:szCs w:val="20"/>
                  </w:rPr>
                  <w:t xml:space="preserve"> in order to ensure high quality feedback</w:t>
                </w:r>
              </w:p>
              <w:p w14:paraId="65F217DF" w14:textId="77777777" w:rsidR="00C573CF" w:rsidRPr="00C573CF" w:rsidRDefault="00C573CF"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eastAsia="Candara" w:hAnsi="Candara" w:cs="Candara"/>
                    <w:bCs/>
                    <w:color w:val="000000"/>
                    <w:sz w:val="20"/>
                    <w:szCs w:val="20"/>
                  </w:rPr>
                  <w:t>Develop knowledge, understanding and skill in effective use of holistic assessment</w:t>
                </w:r>
              </w:p>
              <w:p w14:paraId="4BCE8A92" w14:textId="5E5777E5" w:rsidR="00543C2E" w:rsidRPr="00543C2E" w:rsidRDefault="00C573CF" w:rsidP="000B6221">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eastAsia="Candara" w:hAnsi="Candara" w:cs="Candara"/>
                    <w:bCs/>
                    <w:color w:val="000000"/>
                    <w:sz w:val="20"/>
                    <w:szCs w:val="20"/>
                  </w:rPr>
                  <w:t>Continue to develop and introduce opportunities for children to lead their own learning and</w:t>
                </w:r>
                <w:r w:rsidR="00543C2E">
                  <w:rPr>
                    <w:rFonts w:ascii="Candara" w:eastAsia="Candara" w:hAnsi="Candara" w:cs="Candara"/>
                    <w:bCs/>
                    <w:color w:val="000000"/>
                    <w:sz w:val="20"/>
                    <w:szCs w:val="20"/>
                  </w:rPr>
                  <w:t xml:space="preserve"> </w:t>
                </w:r>
                <w:r>
                  <w:rPr>
                    <w:rFonts w:ascii="Candara" w:eastAsia="Candara" w:hAnsi="Candara" w:cs="Candara"/>
                    <w:bCs/>
                    <w:color w:val="000000"/>
                    <w:sz w:val="20"/>
                    <w:szCs w:val="20"/>
                  </w:rPr>
                  <w:t>that of others.</w:t>
                </w:r>
              </w:p>
              <w:p w14:paraId="7E528935" w14:textId="45A7BD64" w:rsidR="00DD7EF5" w:rsidRPr="00E05DD7" w:rsidRDefault="00543C2E" w:rsidP="00E05DD7">
                <w:pPr>
                  <w:numPr>
                    <w:ilvl w:val="0"/>
                    <w:numId w:val="1"/>
                  </w:numPr>
                  <w:pBdr>
                    <w:top w:val="nil"/>
                    <w:left w:val="nil"/>
                    <w:bottom w:val="nil"/>
                    <w:right w:val="nil"/>
                    <w:between w:val="nil"/>
                  </w:pBdr>
                  <w:spacing w:line="276" w:lineRule="auto"/>
                  <w:rPr>
                    <w:rFonts w:ascii="Candara" w:eastAsia="Candara" w:hAnsi="Candara" w:cs="Candara"/>
                    <w:b/>
                    <w:color w:val="000000"/>
                    <w:sz w:val="20"/>
                    <w:szCs w:val="20"/>
                  </w:rPr>
                </w:pPr>
                <w:r>
                  <w:rPr>
                    <w:rFonts w:ascii="Candara" w:eastAsia="Candara" w:hAnsi="Candara" w:cs="Candara"/>
                    <w:bCs/>
                    <w:color w:val="000000"/>
                    <w:sz w:val="20"/>
                    <w:szCs w:val="20"/>
                  </w:rPr>
                  <w:t>Build planned and purposeful opportunities for moderation across the school, cluster and beyond into calend</w:t>
                </w:r>
                <w:r w:rsidR="00E05DD7">
                  <w:rPr>
                    <w:rFonts w:ascii="Candara" w:eastAsia="Candara" w:hAnsi="Candara" w:cs="Candara"/>
                    <w:bCs/>
                    <w:color w:val="000000"/>
                    <w:sz w:val="20"/>
                    <w:szCs w:val="20"/>
                  </w:rPr>
                  <w:t>ar</w:t>
                </w:r>
              </w:p>
            </w:sdtContent>
          </w:sdt>
          <w:p w14:paraId="3F66AB24" w14:textId="4ADA0F45" w:rsidR="00DD7EF5" w:rsidRDefault="00DD7EF5" w:rsidP="000B6221">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hanging="720"/>
              <w:rPr>
                <w:rFonts w:ascii="Candara" w:eastAsia="Candara" w:hAnsi="Candara" w:cs="Candara"/>
                <w:color w:val="EF7502"/>
              </w:rPr>
            </w:pPr>
          </w:p>
        </w:tc>
      </w:tr>
      <w:tr w:rsidR="00DD7EF5" w14:paraId="4ED94E80" w14:textId="77777777" w:rsidTr="000B6221">
        <w:trPr>
          <w:trHeight w:val="400"/>
        </w:trPr>
        <w:tc>
          <w:tcPr>
            <w:tcW w:w="2348" w:type="pct"/>
            <w:gridSpan w:val="2"/>
            <w:tcBorders>
              <w:top w:val="single" w:sz="24" w:space="0" w:color="E36C09"/>
              <w:left w:val="single" w:sz="24" w:space="0" w:color="E36C09"/>
              <w:bottom w:val="single" w:sz="24" w:space="0" w:color="E36C09"/>
              <w:right w:val="single" w:sz="24" w:space="0" w:color="E36C09"/>
            </w:tcBorders>
            <w:shd w:val="clear" w:color="auto" w:fill="FBD5B5"/>
          </w:tcPr>
          <w:sdt>
            <w:sdtPr>
              <w:tag w:val="goog_rdk_117"/>
              <w:id w:val="693043926"/>
            </w:sdtPr>
            <w:sdtEndPr/>
            <w:sdtContent>
              <w:p w14:paraId="50F0BA3F" w14:textId="77777777" w:rsidR="00DD7EF5" w:rsidRDefault="00A16977" w:rsidP="000B6221">
                <w:pPr>
                  <w:rPr>
                    <w:rFonts w:ascii="Candara" w:eastAsia="Candara" w:hAnsi="Candara" w:cs="Candara"/>
                    <w:b/>
                  </w:rPr>
                </w:pPr>
                <w:r>
                  <w:rPr>
                    <w:rFonts w:ascii="Candara" w:eastAsia="Candara" w:hAnsi="Candara" w:cs="Candara"/>
                    <w:b/>
                  </w:rPr>
                  <w:t xml:space="preserve">What is your current evaluation of this QI using the </w:t>
                </w:r>
                <w:hyperlink r:id="rId12">
                  <w:r>
                    <w:rPr>
                      <w:rFonts w:ascii="Candara" w:eastAsia="Candara" w:hAnsi="Candara" w:cs="Candara"/>
                      <w:b/>
                      <w:i/>
                    </w:rPr>
                    <w:t>How good is our school? (4th edition)</w:t>
                  </w:r>
                </w:hyperlink>
                <w:r>
                  <w:rPr>
                    <w:rFonts w:ascii="Candara" w:eastAsia="Candara" w:hAnsi="Candara" w:cs="Candara"/>
                    <w:b/>
                  </w:rPr>
                  <w:t xml:space="preserve"> six-point scale?</w:t>
                </w:r>
              </w:p>
            </w:sdtContent>
          </w:sdt>
        </w:tc>
        <w:tc>
          <w:tcPr>
            <w:tcW w:w="2652" w:type="pct"/>
            <w:tcBorders>
              <w:top w:val="single" w:sz="24" w:space="0" w:color="E36C09"/>
              <w:left w:val="single" w:sz="24" w:space="0" w:color="E36C09"/>
              <w:bottom w:val="single" w:sz="24" w:space="0" w:color="E36C09"/>
              <w:right w:val="single" w:sz="24" w:space="0" w:color="E36C09"/>
            </w:tcBorders>
            <w:vAlign w:val="center"/>
          </w:tcPr>
          <w:sdt>
            <w:sdtPr>
              <w:tag w:val="goog_rdk_119"/>
              <w:id w:val="454994749"/>
            </w:sdtPr>
            <w:sdtEndPr/>
            <w:sdtContent>
              <w:p w14:paraId="3E25E545" w14:textId="717C0BE4" w:rsidR="00DD7EF5" w:rsidRDefault="000E40E0" w:rsidP="000B6221">
                <w:pPr>
                  <w:jc w:val="center"/>
                  <w:rPr>
                    <w:rFonts w:ascii="Candara" w:eastAsia="Candara" w:hAnsi="Candara" w:cs="Candara"/>
                    <w:b/>
                  </w:rPr>
                </w:pPr>
                <w:r>
                  <w:rPr>
                    <w:b/>
                  </w:rPr>
                  <w:t>3</w:t>
                </w:r>
              </w:p>
            </w:sdtContent>
          </w:sdt>
        </w:tc>
      </w:tr>
    </w:tbl>
    <w:sdt>
      <w:sdtPr>
        <w:tag w:val="goog_rdk_120"/>
        <w:id w:val="-1281952830"/>
      </w:sdtPr>
      <w:sdtEndPr/>
      <w:sdtContent>
        <w:p w14:paraId="01A55474" w14:textId="77777777" w:rsidR="00DD7EF5" w:rsidRDefault="00A16977">
          <w:r>
            <w:br w:type="page"/>
          </w:r>
        </w:p>
      </w:sdtContent>
    </w:sdt>
    <w:tbl>
      <w:tblPr>
        <w:tblStyle w:val="ac"/>
        <w:tblpPr w:leftFromText="180" w:rightFromText="180" w:vertAnchor="page" w:horzAnchor="margin" w:tblpY="603"/>
        <w:tblW w:w="5000" w:type="pct"/>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ook w:val="0400" w:firstRow="0" w:lastRow="0" w:firstColumn="0" w:lastColumn="0" w:noHBand="0" w:noVBand="1"/>
      </w:tblPr>
      <w:tblGrid>
        <w:gridCol w:w="3095"/>
        <w:gridCol w:w="1869"/>
        <w:gridCol w:w="5443"/>
      </w:tblGrid>
      <w:tr w:rsidR="00DD7EF5" w14:paraId="6475A15A" w14:textId="77777777" w:rsidTr="000B6221">
        <w:trPr>
          <w:trHeight w:val="400"/>
        </w:trPr>
        <w:tc>
          <w:tcPr>
            <w:tcW w:w="1487" w:type="pct"/>
            <w:tcBorders>
              <w:top w:val="single" w:sz="24" w:space="0" w:color="00B050"/>
              <w:left w:val="single" w:sz="24" w:space="0" w:color="00B050"/>
              <w:bottom w:val="single" w:sz="24" w:space="0" w:color="00B050"/>
              <w:right w:val="single" w:sz="24" w:space="0" w:color="00B050"/>
            </w:tcBorders>
            <w:shd w:val="clear" w:color="auto" w:fill="00B050"/>
          </w:tcPr>
          <w:sdt>
            <w:sdtPr>
              <w:tag w:val="goog_rdk_121"/>
              <w:id w:val="-1205562219"/>
            </w:sdtPr>
            <w:sdtEndPr/>
            <w:sdtContent>
              <w:p w14:paraId="3EA59259" w14:textId="77777777" w:rsidR="00DD7EF5" w:rsidRDefault="00A16977" w:rsidP="000B6221">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QI 3.1 </w:t>
                </w:r>
              </w:p>
            </w:sdtContent>
          </w:sdt>
          <w:sdt>
            <w:sdtPr>
              <w:tag w:val="goog_rdk_122"/>
              <w:id w:val="-2024848193"/>
            </w:sdtPr>
            <w:sdtEndPr/>
            <w:sdtContent>
              <w:p w14:paraId="70EC409D" w14:textId="77777777" w:rsidR="00DD7EF5" w:rsidRDefault="00A16977" w:rsidP="000B6221">
                <w:pPr>
                  <w:pStyle w:val="Heading2"/>
                  <w:outlineLvl w:val="1"/>
                  <w:rPr>
                    <w:sz w:val="28"/>
                    <w:szCs w:val="28"/>
                  </w:rPr>
                </w:pPr>
                <w:r>
                  <w:rPr>
                    <w:rFonts w:ascii="Candara" w:eastAsia="Candara" w:hAnsi="Candara" w:cs="Candara"/>
                    <w:color w:val="FFFFFF"/>
                    <w:sz w:val="40"/>
                    <w:szCs w:val="40"/>
                  </w:rPr>
                  <w:t>Ensuring wellbeing, equality and inclusion</w:t>
                </w:r>
              </w:p>
            </w:sdtContent>
          </w:sdt>
        </w:tc>
        <w:tc>
          <w:tcPr>
            <w:tcW w:w="3513" w:type="pct"/>
            <w:gridSpan w:val="2"/>
            <w:tcBorders>
              <w:top w:val="single" w:sz="24" w:space="0" w:color="00B050"/>
              <w:left w:val="single" w:sz="24" w:space="0" w:color="00B050"/>
              <w:bottom w:val="single" w:sz="24" w:space="0" w:color="00B050"/>
              <w:right w:val="single" w:sz="24" w:space="0" w:color="00B050"/>
            </w:tcBorders>
            <w:shd w:val="clear" w:color="auto" w:fill="D7E3BC"/>
          </w:tcPr>
          <w:sdt>
            <w:sdtPr>
              <w:tag w:val="goog_rdk_123"/>
              <w:id w:val="-1531339240"/>
            </w:sdtPr>
            <w:sdtEndPr/>
            <w:sdtContent>
              <w:p w14:paraId="3277BC00" w14:textId="77777777" w:rsidR="00DD7EF5" w:rsidRDefault="00A16977" w:rsidP="000B6221">
                <w:pPr>
                  <w:ind w:left="34"/>
                  <w:rPr>
                    <w:rFonts w:ascii="Candara" w:eastAsia="Candara" w:hAnsi="Candara" w:cs="Candara"/>
                    <w:b/>
                  </w:rPr>
                </w:pPr>
                <w:r>
                  <w:rPr>
                    <w:rFonts w:ascii="Candara" w:eastAsia="Candara" w:hAnsi="Candara" w:cs="Candara"/>
                    <w:b/>
                  </w:rPr>
                  <w:t>Themes</w:t>
                </w:r>
              </w:p>
            </w:sdtContent>
          </w:sdt>
          <w:sdt>
            <w:sdtPr>
              <w:tag w:val="goog_rdk_124"/>
              <w:id w:val="1292475143"/>
            </w:sdtPr>
            <w:sdtEndPr/>
            <w:sdtContent>
              <w:p w14:paraId="3674144F"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Wellbeing</w:t>
                </w:r>
              </w:p>
            </w:sdtContent>
          </w:sdt>
          <w:sdt>
            <w:sdtPr>
              <w:tag w:val="goog_rdk_125"/>
              <w:id w:val="-1406527641"/>
            </w:sdtPr>
            <w:sdtEndPr/>
            <w:sdtContent>
              <w:p w14:paraId="1E3BD90B"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Fulfilment of statutory duties</w:t>
                </w:r>
              </w:p>
            </w:sdtContent>
          </w:sdt>
          <w:sdt>
            <w:sdtPr>
              <w:tag w:val="goog_rdk_126"/>
              <w:id w:val="344529264"/>
            </w:sdtPr>
            <w:sdtEndPr/>
            <w:sdtContent>
              <w:p w14:paraId="79023344"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rPr>
                </w:pPr>
                <w:r>
                  <w:rPr>
                    <w:rFonts w:ascii="Candara" w:eastAsia="Candara" w:hAnsi="Candara" w:cs="Candara"/>
                    <w:color w:val="595959"/>
                  </w:rPr>
                  <w:t>Inclusion and equality</w:t>
                </w:r>
              </w:p>
            </w:sdtContent>
          </w:sdt>
        </w:tc>
      </w:tr>
      <w:tr w:rsidR="00DD7EF5" w14:paraId="5612BFEC" w14:textId="77777777" w:rsidTr="000B6221">
        <w:trPr>
          <w:trHeight w:val="2040"/>
        </w:trPr>
        <w:tc>
          <w:tcPr>
            <w:tcW w:w="5000" w:type="pct"/>
            <w:gridSpan w:val="3"/>
            <w:tcBorders>
              <w:top w:val="single" w:sz="24" w:space="0" w:color="00B0F0"/>
              <w:left w:val="single" w:sz="24" w:space="0" w:color="00B050"/>
              <w:bottom w:val="single" w:sz="24" w:space="0" w:color="00B050"/>
              <w:right w:val="single" w:sz="24" w:space="0" w:color="00B050"/>
            </w:tcBorders>
          </w:tcPr>
          <w:sdt>
            <w:sdtPr>
              <w:tag w:val="goog_rdk_130"/>
              <w:id w:val="2027442691"/>
            </w:sdtPr>
            <w:sdtEndPr/>
            <w:sdtContent>
              <w:p w14:paraId="0FBBD809" w14:textId="77777777" w:rsidR="00DD7EF5" w:rsidRDefault="00A16977" w:rsidP="000B6221">
                <w:pPr>
                  <w:rPr>
                    <w:rFonts w:ascii="Candara" w:eastAsia="Candara" w:hAnsi="Candara" w:cs="Candara"/>
                    <w:b/>
                  </w:rPr>
                </w:pPr>
                <w:r>
                  <w:rPr>
                    <w:rFonts w:ascii="Candara" w:eastAsia="Candara" w:hAnsi="Candara" w:cs="Candara"/>
                    <w:b/>
                  </w:rPr>
                  <w:t>Question 1</w:t>
                </w:r>
              </w:p>
            </w:sdtContent>
          </w:sdt>
          <w:sdt>
            <w:sdtPr>
              <w:tag w:val="goog_rdk_131"/>
              <w:id w:val="-1777860399"/>
            </w:sdtPr>
            <w:sdtEndPr/>
            <w:sdtContent>
              <w:p w14:paraId="345B78AF" w14:textId="23F3B93D" w:rsidR="00DD7EF5" w:rsidRDefault="00A16977" w:rsidP="000B6221">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w:t>
                </w:r>
              </w:p>
            </w:sdtContent>
          </w:sdt>
          <w:sdt>
            <w:sdtPr>
              <w:tag w:val="goog_rdk_132"/>
              <w:id w:val="-1425718048"/>
            </w:sdtPr>
            <w:sdtEndPr/>
            <w:sdtContent>
              <w:p w14:paraId="343199E2" w14:textId="77777777" w:rsidR="00DD7EF5" w:rsidRDefault="00A16977"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rPr>
                    <w:rFonts w:ascii="Candara" w:eastAsia="Candara" w:hAnsi="Candara" w:cs="Candara"/>
                    <w:color w:val="000000"/>
                    <w:sz w:val="20"/>
                    <w:szCs w:val="20"/>
                  </w:rPr>
                  <w:t xml:space="preserve"> </w:t>
                </w:r>
              </w:p>
            </w:sdtContent>
          </w:sdt>
          <w:sdt>
            <w:sdtPr>
              <w:tag w:val="goog_rdk_133"/>
              <w:id w:val="-1514147255"/>
            </w:sdtPr>
            <w:sdtEndPr/>
            <w:sdtContent>
              <w:p w14:paraId="1A05EE66" w14:textId="78172EFF" w:rsidR="00543C2E" w:rsidRDefault="00543C2E" w:rsidP="000C44D3">
                <w:pPr>
                  <w:pStyle w:val="ListParagraph"/>
                  <w:numPr>
                    <w:ilvl w:val="0"/>
                    <w:numId w:val="11"/>
                  </w:numPr>
                  <w:pBdr>
                    <w:top w:val="nil"/>
                    <w:left w:val="nil"/>
                    <w:bottom w:val="nil"/>
                    <w:right w:val="nil"/>
                    <w:between w:val="nil"/>
                  </w:pBdr>
                  <w:rPr>
                    <w:rFonts w:ascii="Candara" w:eastAsia="Candara" w:hAnsi="Candara" w:cs="Candara"/>
                    <w:color w:val="000000"/>
                    <w:sz w:val="20"/>
                    <w:szCs w:val="20"/>
                  </w:rPr>
                </w:pPr>
                <w:r w:rsidRPr="000C44D3">
                  <w:rPr>
                    <w:rFonts w:ascii="Candara" w:eastAsia="Candara" w:hAnsi="Candara" w:cs="Candara"/>
                    <w:color w:val="000000"/>
                    <w:sz w:val="20"/>
                    <w:szCs w:val="20"/>
                  </w:rPr>
                  <w:t xml:space="preserve">Pupil consultation </w:t>
                </w:r>
                <w:r w:rsidR="00FD243C">
                  <w:rPr>
                    <w:rFonts w:ascii="Candara" w:eastAsia="Candara" w:hAnsi="Candara" w:cs="Candara"/>
                    <w:color w:val="000000"/>
                    <w:sz w:val="20"/>
                    <w:szCs w:val="20"/>
                  </w:rPr>
                  <w:t xml:space="preserve"> and resulting action (</w:t>
                </w:r>
                <w:r w:rsidRPr="000C44D3">
                  <w:rPr>
                    <w:rFonts w:ascii="Candara" w:eastAsia="Candara" w:hAnsi="Candara" w:cs="Candara"/>
                    <w:color w:val="000000"/>
                    <w:sz w:val="20"/>
                    <w:szCs w:val="20"/>
                  </w:rPr>
                  <w:t>Learning Circle</w:t>
                </w:r>
                <w:r w:rsidR="00FD243C">
                  <w:rPr>
                    <w:rFonts w:ascii="Candara" w:eastAsia="Candara" w:hAnsi="Candara" w:cs="Candara"/>
                    <w:color w:val="000000"/>
                    <w:sz w:val="20"/>
                    <w:szCs w:val="20"/>
                  </w:rPr>
                  <w:t>s)</w:t>
                </w:r>
              </w:p>
              <w:p w14:paraId="487FC09B" w14:textId="2391D9C7" w:rsidR="000C44D3" w:rsidRPr="000C44D3" w:rsidRDefault="000C44D3" w:rsidP="000C44D3">
                <w:pPr>
                  <w:pStyle w:val="ListParagraph"/>
                  <w:numPr>
                    <w:ilvl w:val="0"/>
                    <w:numId w:val="11"/>
                  </w:numPr>
                  <w:pBdr>
                    <w:top w:val="nil"/>
                    <w:left w:val="nil"/>
                    <w:bottom w:val="nil"/>
                    <w:right w:val="nil"/>
                    <w:between w:val="nil"/>
                  </w:pBdr>
                  <w:rPr>
                    <w:rFonts w:ascii="Candara" w:eastAsia="Candara" w:hAnsi="Candara" w:cs="Candara"/>
                    <w:color w:val="000000"/>
                    <w:sz w:val="20"/>
                    <w:szCs w:val="20"/>
                  </w:rPr>
                </w:pPr>
                <w:r>
                  <w:rPr>
                    <w:rFonts w:ascii="Candara" w:eastAsia="Candara" w:hAnsi="Candara" w:cs="Candara"/>
                    <w:color w:val="000000"/>
                    <w:sz w:val="20"/>
                    <w:szCs w:val="20"/>
                  </w:rPr>
                  <w:t>Parental involvement leading to positive relationships and sense of community</w:t>
                </w:r>
              </w:p>
              <w:p w14:paraId="4D87DDB1" w14:textId="3F73637A" w:rsidR="000C44D3" w:rsidRPr="00714090" w:rsidRDefault="000C44D3" w:rsidP="00714090">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Values focus is starting to impact positively on relationships and behaviour</w:t>
                </w:r>
              </w:p>
              <w:p w14:paraId="61978D79" w14:textId="48BC0E85" w:rsidR="000C44D3" w:rsidRDefault="000C44D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Staff understanding and responsive to the needs to individuals</w:t>
                </w:r>
              </w:p>
              <w:p w14:paraId="7185DDEE" w14:textId="24FCCC98" w:rsidR="00714090" w:rsidRDefault="00632232"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Staff knowledge, engagement and commitment to GIRFEC</w:t>
                </w:r>
              </w:p>
              <w:p w14:paraId="11419FEA" w14:textId="77F8208C" w:rsidR="00BD0973" w:rsidRDefault="00BD097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Pupil led clubs</w:t>
                </w:r>
                <w:r w:rsidR="008F2D6F">
                  <w:rPr>
                    <w:rFonts w:ascii="Candara" w:eastAsia="Candara" w:hAnsi="Candara" w:cs="Candara"/>
                    <w:color w:val="000000"/>
                    <w:sz w:val="20"/>
                    <w:szCs w:val="20"/>
                  </w:rPr>
                  <w:t xml:space="preserve"> and other leadership roles</w:t>
                </w:r>
              </w:p>
              <w:p w14:paraId="050588A2" w14:textId="01B40BB6" w:rsidR="008F2D6F" w:rsidRDefault="008F2D6F"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Focus on  improving mental</w:t>
                </w:r>
                <w:r w:rsidR="00CD7944">
                  <w:rPr>
                    <w:rFonts w:ascii="Candara" w:eastAsia="Candara" w:hAnsi="Candara" w:cs="Candara"/>
                    <w:color w:val="000000"/>
                    <w:sz w:val="20"/>
                    <w:szCs w:val="20"/>
                  </w:rPr>
                  <w:t xml:space="preserve"> and emotional wellbeing</w:t>
                </w:r>
              </w:p>
              <w:p w14:paraId="6DE93170" w14:textId="6F992575" w:rsidR="00DD7EF5" w:rsidRDefault="00C9707D" w:rsidP="000C44D3">
                <w:pPr>
                  <w:pBdr>
                    <w:top w:val="nil"/>
                    <w:left w:val="nil"/>
                    <w:bottom w:val="nil"/>
                    <w:right w:val="nil"/>
                    <w:between w:val="nil"/>
                  </w:pBdr>
                  <w:spacing w:line="276" w:lineRule="auto"/>
                  <w:ind w:left="720"/>
                  <w:rPr>
                    <w:rFonts w:ascii="Candara" w:eastAsia="Candara" w:hAnsi="Candara" w:cs="Candara"/>
                    <w:color w:val="000000"/>
                    <w:sz w:val="20"/>
                    <w:szCs w:val="20"/>
                  </w:rPr>
                </w:pPr>
              </w:p>
            </w:sdtContent>
          </w:sdt>
          <w:sdt>
            <w:sdtPr>
              <w:tag w:val="goog_rdk_134"/>
              <w:id w:val="1089728852"/>
            </w:sdtPr>
            <w:sdtEndPr/>
            <w:sdtContent>
              <w:p w14:paraId="261A9AB0" w14:textId="77777777" w:rsidR="00DD7EF5" w:rsidRDefault="00A16977"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rPr>
                    <w:rFonts w:ascii="Candara" w:eastAsia="Candara" w:hAnsi="Candara" w:cs="Candara"/>
                    <w:color w:val="000000"/>
                    <w:sz w:val="20"/>
                    <w:szCs w:val="20"/>
                  </w:rPr>
                  <w:t xml:space="preserve">  </w:t>
                </w:r>
              </w:p>
            </w:sdtContent>
          </w:sdt>
          <w:sdt>
            <w:sdtPr>
              <w:tag w:val="goog_rdk_135"/>
              <w:id w:val="2114701361"/>
              <w:showingPlcHdr/>
            </w:sdtPr>
            <w:sdtEndPr/>
            <w:sdtContent>
              <w:p w14:paraId="3C16E9C3" w14:textId="308C1F2A" w:rsidR="00DD7EF5" w:rsidRPr="00BD0973" w:rsidRDefault="00BD0973" w:rsidP="00BD0973">
                <w:pPr>
                  <w:pBdr>
                    <w:top w:val="nil"/>
                    <w:left w:val="nil"/>
                    <w:bottom w:val="nil"/>
                    <w:right w:val="nil"/>
                    <w:between w:val="nil"/>
                  </w:pBdr>
                  <w:spacing w:after="200" w:line="276" w:lineRule="auto"/>
                  <w:ind w:left="720" w:hanging="720"/>
                  <w:rPr>
                    <w:rFonts w:ascii="Candara" w:eastAsia="Candara" w:hAnsi="Candara" w:cs="Candara"/>
                    <w:color w:val="000000"/>
                    <w:sz w:val="20"/>
                    <w:szCs w:val="20"/>
                  </w:rPr>
                </w:pPr>
                <w:r>
                  <w:t xml:space="preserve">     </w:t>
                </w:r>
              </w:p>
            </w:sdtContent>
          </w:sdt>
        </w:tc>
      </w:tr>
      <w:tr w:rsidR="00DD7EF5" w14:paraId="4134E93A" w14:textId="77777777" w:rsidTr="000B6221">
        <w:trPr>
          <w:trHeight w:val="2040"/>
        </w:trPr>
        <w:tc>
          <w:tcPr>
            <w:tcW w:w="5000" w:type="pct"/>
            <w:gridSpan w:val="3"/>
            <w:tcBorders>
              <w:top w:val="single" w:sz="24" w:space="0" w:color="00B050"/>
              <w:left w:val="single" w:sz="24" w:space="0" w:color="00B050"/>
              <w:bottom w:val="single" w:sz="24" w:space="0" w:color="00B050"/>
              <w:right w:val="single" w:sz="24" w:space="0" w:color="00B050"/>
            </w:tcBorders>
          </w:tcPr>
          <w:sdt>
            <w:sdtPr>
              <w:tag w:val="goog_rdk_139"/>
              <w:id w:val="1813596834"/>
            </w:sdtPr>
            <w:sdtEndPr/>
            <w:sdtContent>
              <w:p w14:paraId="285991A9" w14:textId="77777777" w:rsidR="00DD7EF5" w:rsidRDefault="00A16977" w:rsidP="000B6221">
                <w:pPr>
                  <w:rPr>
                    <w:rFonts w:ascii="Candara" w:eastAsia="Candara" w:hAnsi="Candara" w:cs="Candara"/>
                    <w:b/>
                  </w:rPr>
                </w:pPr>
                <w:r>
                  <w:rPr>
                    <w:rFonts w:ascii="Candara" w:eastAsia="Candara" w:hAnsi="Candara" w:cs="Candara"/>
                    <w:b/>
                  </w:rPr>
                  <w:t>Question 2</w:t>
                </w:r>
              </w:p>
            </w:sdtContent>
          </w:sdt>
          <w:sdt>
            <w:sdtPr>
              <w:tag w:val="goog_rdk_140"/>
              <w:id w:val="-2078358624"/>
            </w:sdtPr>
            <w:sdtEndPr/>
            <w:sdtContent>
              <w:p w14:paraId="0F35BA78" w14:textId="2E54EADD" w:rsidR="00DD7EF5" w:rsidRDefault="00A16977" w:rsidP="000B6221">
                <w:pPr>
                  <w:rPr>
                    <w:rFonts w:ascii="Candara" w:eastAsia="Candara" w:hAnsi="Candara" w:cs="Candara"/>
                    <w:b/>
                  </w:rPr>
                </w:pPr>
                <w:r>
                  <w:rPr>
                    <w:rFonts w:ascii="Candara" w:eastAsia="Candara" w:hAnsi="Candara" w:cs="Candara"/>
                    <w:b/>
                  </w:rPr>
                  <w:t xml:space="preserve">How do we know?  What evidence do we have of positive impact on our learners? </w:t>
                </w:r>
              </w:p>
            </w:sdtContent>
          </w:sdt>
          <w:sdt>
            <w:sdtPr>
              <w:tag w:val="goog_rdk_141"/>
              <w:id w:val="866721187"/>
              <w:showingPlcHdr/>
            </w:sdtPr>
            <w:sdtEndPr/>
            <w:sdtContent>
              <w:p w14:paraId="1B3F384E" w14:textId="58160BBC" w:rsidR="00DD7EF5" w:rsidRDefault="003F385E" w:rsidP="000B6221">
                <w:pPr>
                  <w:rPr>
                    <w:rFonts w:ascii="Candara" w:eastAsia="Candara" w:hAnsi="Candara" w:cs="Candara"/>
                    <w:sz w:val="20"/>
                    <w:szCs w:val="20"/>
                  </w:rPr>
                </w:pPr>
                <w:r>
                  <w:t xml:space="preserve">     </w:t>
                </w:r>
              </w:p>
            </w:sdtContent>
          </w:sdt>
          <w:sdt>
            <w:sdtPr>
              <w:tag w:val="goog_rdk_142"/>
              <w:id w:val="864404602"/>
            </w:sdtPr>
            <w:sdtEndPr/>
            <w:sdtContent>
              <w:p w14:paraId="124151F9" w14:textId="2E969719" w:rsidR="00FD243C" w:rsidRPr="00FD243C" w:rsidRDefault="000C44D3" w:rsidP="000B6221">
                <w:pPr>
                  <w:numPr>
                    <w:ilvl w:val="0"/>
                    <w:numId w:val="1"/>
                  </w:numPr>
                  <w:pBdr>
                    <w:top w:val="nil"/>
                    <w:left w:val="nil"/>
                    <w:bottom w:val="nil"/>
                    <w:right w:val="nil"/>
                    <w:between w:val="nil"/>
                  </w:pBdr>
                  <w:spacing w:line="276" w:lineRule="auto"/>
                  <w:rPr>
                    <w:rFonts w:ascii="Candara" w:eastAsia="Candara" w:hAnsi="Candara" w:cs="Candara"/>
                    <w:color w:val="000000"/>
                    <w:sz w:val="18"/>
                    <w:szCs w:val="18"/>
                  </w:rPr>
                </w:pPr>
                <w:r w:rsidRPr="00FD243C">
                  <w:rPr>
                    <w:rFonts w:ascii="Candara" w:hAnsi="Candara"/>
                    <w:sz w:val="20"/>
                    <w:szCs w:val="20"/>
                  </w:rPr>
                  <w:t xml:space="preserve">Decrease in time </w:t>
                </w:r>
                <w:r w:rsidR="00FD243C">
                  <w:rPr>
                    <w:rFonts w:ascii="Candara" w:hAnsi="Candara"/>
                    <w:sz w:val="20"/>
                    <w:szCs w:val="20"/>
                  </w:rPr>
                  <w:t>spent dealing with parental complaints/concerns</w:t>
                </w:r>
              </w:p>
              <w:p w14:paraId="622F6C0D" w14:textId="4D331B03" w:rsidR="00FD243C" w:rsidRPr="00FD243C" w:rsidRDefault="00FD243C" w:rsidP="000B6221">
                <w:pPr>
                  <w:numPr>
                    <w:ilvl w:val="0"/>
                    <w:numId w:val="1"/>
                  </w:numPr>
                  <w:pBdr>
                    <w:top w:val="nil"/>
                    <w:left w:val="nil"/>
                    <w:bottom w:val="nil"/>
                    <w:right w:val="nil"/>
                    <w:between w:val="nil"/>
                  </w:pBdr>
                  <w:spacing w:line="276" w:lineRule="auto"/>
                  <w:rPr>
                    <w:rFonts w:ascii="Candara" w:eastAsia="Candara" w:hAnsi="Candara" w:cs="Candara"/>
                    <w:color w:val="000000"/>
                    <w:sz w:val="18"/>
                    <w:szCs w:val="18"/>
                  </w:rPr>
                </w:pPr>
                <w:r>
                  <w:rPr>
                    <w:rFonts w:ascii="Candara" w:hAnsi="Candara"/>
                    <w:color w:val="000000"/>
                    <w:sz w:val="18"/>
                    <w:szCs w:val="18"/>
                  </w:rPr>
                  <w:t>Increase in ‘Wee HGIOS’ score (Themes 1 and 4 relationships/HWB)</w:t>
                </w:r>
              </w:p>
              <w:p w14:paraId="0B2885B8" w14:textId="45161918" w:rsidR="00FD243C" w:rsidRPr="00FD243C" w:rsidRDefault="00FD243C"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hAnsi="Candara"/>
                    <w:color w:val="000000"/>
                    <w:sz w:val="20"/>
                    <w:szCs w:val="20"/>
                  </w:rPr>
                  <w:t>Positive feedback from Learning Consultation on the subject of relaxation</w:t>
                </w:r>
                <w:r w:rsidR="00632232">
                  <w:rPr>
                    <w:rFonts w:ascii="Candara" w:hAnsi="Candara"/>
                    <w:color w:val="000000"/>
                    <w:sz w:val="20"/>
                    <w:szCs w:val="20"/>
                  </w:rPr>
                  <w:t>/HWB</w:t>
                </w:r>
                <w:r>
                  <w:rPr>
                    <w:rFonts w:ascii="Candara" w:hAnsi="Candara"/>
                    <w:color w:val="000000"/>
                    <w:sz w:val="20"/>
                    <w:szCs w:val="20"/>
                  </w:rPr>
                  <w:t>.</w:t>
                </w:r>
              </w:p>
              <w:p w14:paraId="635FD057" w14:textId="4AEFF40B" w:rsidR="00DD7EF5" w:rsidRDefault="00FD243C"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hAnsi="Candara"/>
                    <w:color w:val="000000"/>
                    <w:sz w:val="20"/>
                    <w:szCs w:val="20"/>
                  </w:rPr>
                  <w:t>Results of ‘Paws B’ survey</w:t>
                </w:r>
              </w:p>
            </w:sdtContent>
          </w:sdt>
          <w:sdt>
            <w:sdtPr>
              <w:tag w:val="goog_rdk_143"/>
              <w:id w:val="-263612633"/>
            </w:sdtPr>
            <w:sdtEndPr/>
            <w:sdtContent>
              <w:p w14:paraId="6DC888CC" w14:textId="77777777" w:rsidR="00DD7EF5" w:rsidRDefault="00C9707D" w:rsidP="000B6221">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hanging="720"/>
                  <w:rPr>
                    <w:rFonts w:ascii="Candara" w:eastAsia="Candara" w:hAnsi="Candara" w:cs="Candara"/>
                    <w:color w:val="000000"/>
                    <w:sz w:val="20"/>
                    <w:szCs w:val="20"/>
                  </w:rPr>
                </w:pPr>
              </w:p>
            </w:sdtContent>
          </w:sdt>
        </w:tc>
      </w:tr>
      <w:tr w:rsidR="00DD7EF5" w14:paraId="71B2B3C1" w14:textId="77777777" w:rsidTr="000B6221">
        <w:trPr>
          <w:trHeight w:val="2040"/>
        </w:trPr>
        <w:tc>
          <w:tcPr>
            <w:tcW w:w="5000" w:type="pct"/>
            <w:gridSpan w:val="3"/>
            <w:tcBorders>
              <w:top w:val="single" w:sz="24" w:space="0" w:color="00B050"/>
              <w:left w:val="single" w:sz="24" w:space="0" w:color="00B050"/>
              <w:bottom w:val="single" w:sz="24" w:space="0" w:color="00B0F0"/>
              <w:right w:val="single" w:sz="24" w:space="0" w:color="00B050"/>
            </w:tcBorders>
          </w:tcPr>
          <w:sdt>
            <w:sdtPr>
              <w:tag w:val="goog_rdk_146"/>
              <w:id w:val="574084757"/>
            </w:sdtPr>
            <w:sdtEndPr/>
            <w:sdtContent>
              <w:p w14:paraId="25E43E4C" w14:textId="77777777" w:rsidR="00DD7EF5" w:rsidRDefault="00A16977" w:rsidP="000B6221">
                <w:pPr>
                  <w:rPr>
                    <w:rFonts w:ascii="Candara" w:eastAsia="Candara" w:hAnsi="Candara" w:cs="Candara"/>
                    <w:b/>
                  </w:rPr>
                </w:pPr>
                <w:r>
                  <w:rPr>
                    <w:rFonts w:ascii="Candara" w:eastAsia="Candara" w:hAnsi="Candara" w:cs="Candara"/>
                    <w:b/>
                  </w:rPr>
                  <w:t>Question 3</w:t>
                </w:r>
              </w:p>
            </w:sdtContent>
          </w:sdt>
          <w:sdt>
            <w:sdtPr>
              <w:tag w:val="goog_rdk_147"/>
              <w:id w:val="2037846864"/>
            </w:sdtPr>
            <w:sdtEndPr/>
            <w:sdtContent>
              <w:p w14:paraId="4036B67C" w14:textId="3A1D4E74" w:rsidR="00DD7EF5" w:rsidRDefault="00A16977" w:rsidP="000B6221">
                <w:pPr>
                  <w:rPr>
                    <w:rFonts w:ascii="Candara" w:eastAsia="Candara" w:hAnsi="Candara" w:cs="Candara"/>
                    <w:sz w:val="20"/>
                    <w:szCs w:val="20"/>
                  </w:rPr>
                </w:pPr>
                <w:r>
                  <w:rPr>
                    <w:rFonts w:ascii="Candara" w:eastAsia="Candara" w:hAnsi="Candara" w:cs="Candara"/>
                    <w:b/>
                  </w:rPr>
                  <w:t xml:space="preserve">What could we do now?  What actions would move us forward? </w:t>
                </w:r>
              </w:p>
            </w:sdtContent>
          </w:sdt>
          <w:sdt>
            <w:sdtPr>
              <w:tag w:val="goog_rdk_148"/>
              <w:id w:val="714077313"/>
              <w:showingPlcHdr/>
            </w:sdtPr>
            <w:sdtEndPr/>
            <w:sdtContent>
              <w:p w14:paraId="0E039AD3" w14:textId="77777777" w:rsidR="00DD7EF5" w:rsidRDefault="000B6221" w:rsidP="000B6221">
                <w:pPr>
                  <w:rPr>
                    <w:rFonts w:ascii="Candara" w:eastAsia="Candara" w:hAnsi="Candara" w:cs="Candara"/>
                    <w:b/>
                  </w:rPr>
                </w:pPr>
                <w:r>
                  <w:t xml:space="preserve">     </w:t>
                </w:r>
              </w:p>
            </w:sdtContent>
          </w:sdt>
          <w:sdt>
            <w:sdtPr>
              <w:rPr>
                <w:rFonts w:ascii="Candara" w:hAnsi="Candara"/>
                <w:sz w:val="20"/>
                <w:szCs w:val="20"/>
              </w:rPr>
              <w:tag w:val="goog_rdk_149"/>
              <w:id w:val="1639447737"/>
            </w:sdtPr>
            <w:sdtEndPr/>
            <w:sdtContent>
              <w:p w14:paraId="1907AC28" w14:textId="203966AA" w:rsidR="000C44D3" w:rsidRPr="00814F01" w:rsidRDefault="00814F01"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hAnsi="Candara"/>
                    <w:sz w:val="20"/>
                    <w:szCs w:val="20"/>
                  </w:rPr>
                  <w:t xml:space="preserve">Develop </w:t>
                </w:r>
                <w:r w:rsidR="000C44D3" w:rsidRPr="00814F01">
                  <w:rPr>
                    <w:rFonts w:ascii="Candara" w:hAnsi="Candara"/>
                    <w:sz w:val="20"/>
                    <w:szCs w:val="20"/>
                  </w:rPr>
                  <w:t>outdoor learning</w:t>
                </w:r>
                <w:r>
                  <w:rPr>
                    <w:rFonts w:ascii="Candara" w:hAnsi="Candara"/>
                    <w:sz w:val="20"/>
                    <w:szCs w:val="20"/>
                  </w:rPr>
                  <w:t xml:space="preserve"> opportunities</w:t>
                </w:r>
              </w:p>
              <w:p w14:paraId="1BEE2696" w14:textId="2AEFE3BE" w:rsidR="000C44D3" w:rsidRPr="00814F01" w:rsidRDefault="00814F01"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hAnsi="Candara"/>
                    <w:sz w:val="20"/>
                    <w:szCs w:val="20"/>
                  </w:rPr>
                  <w:t>Establish and e</w:t>
                </w:r>
                <w:r w:rsidR="000C44D3" w:rsidRPr="00814F01">
                  <w:rPr>
                    <w:rFonts w:ascii="Candara" w:hAnsi="Candara"/>
                    <w:sz w:val="20"/>
                    <w:szCs w:val="20"/>
                  </w:rPr>
                  <w:t>mbed positive relationship policy</w:t>
                </w:r>
              </w:p>
              <w:p w14:paraId="5000BB07" w14:textId="78B070F9" w:rsidR="00814F01" w:rsidRPr="00814F01" w:rsidRDefault="00814F01"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hAnsi="Candara"/>
                    <w:color w:val="000000"/>
                    <w:sz w:val="20"/>
                    <w:szCs w:val="20"/>
                  </w:rPr>
                  <w:t>Increase opportunities for family learning</w:t>
                </w:r>
              </w:p>
              <w:p w14:paraId="18B1DB0B" w14:textId="02E12EEA" w:rsidR="00814F01" w:rsidRDefault="00814F01"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D</w:t>
                </w:r>
                <w:r w:rsidR="00FD243C" w:rsidRPr="00814F01">
                  <w:rPr>
                    <w:rFonts w:ascii="Candara" w:eastAsia="Candara" w:hAnsi="Candara" w:cs="Candara"/>
                    <w:color w:val="000000"/>
                    <w:sz w:val="20"/>
                    <w:szCs w:val="20"/>
                  </w:rPr>
                  <w:t>evelop more rigorous systems for measur</w:t>
                </w:r>
                <w:r>
                  <w:rPr>
                    <w:rFonts w:ascii="Candara" w:eastAsia="Candara" w:hAnsi="Candara" w:cs="Candara"/>
                    <w:color w:val="000000"/>
                    <w:sz w:val="20"/>
                    <w:szCs w:val="20"/>
                  </w:rPr>
                  <w:t>ing</w:t>
                </w:r>
                <w:r w:rsidR="00FD243C" w:rsidRPr="00814F01">
                  <w:rPr>
                    <w:rFonts w:ascii="Candara" w:eastAsia="Candara" w:hAnsi="Candara" w:cs="Candara"/>
                    <w:color w:val="000000"/>
                    <w:sz w:val="20"/>
                    <w:szCs w:val="20"/>
                  </w:rPr>
                  <w:t xml:space="preserve"> impact in relation to HWB</w:t>
                </w:r>
                <w:r w:rsidR="008F2D6F">
                  <w:rPr>
                    <w:rFonts w:ascii="Candara" w:eastAsia="Candara" w:hAnsi="Candara" w:cs="Candara"/>
                    <w:color w:val="000000"/>
                    <w:sz w:val="20"/>
                    <w:szCs w:val="20"/>
                  </w:rPr>
                  <w:t>: PASS Survey</w:t>
                </w:r>
              </w:p>
              <w:p w14:paraId="3B575A15" w14:textId="27BBC30F" w:rsidR="00DD7EF5" w:rsidRPr="00814F01" w:rsidRDefault="00814F01"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eastAsia="Candara" w:hAnsi="Candara" w:cs="Candara"/>
                    <w:color w:val="000000"/>
                    <w:sz w:val="20"/>
                    <w:szCs w:val="20"/>
                  </w:rPr>
                  <w:t>Address barriers to learning caused by HWB factors – develop emotional literacy and self-regulation</w:t>
                </w:r>
              </w:p>
            </w:sdtContent>
          </w:sdt>
          <w:sdt>
            <w:sdtPr>
              <w:rPr>
                <w:rFonts w:ascii="Candara" w:hAnsi="Candara"/>
                <w:sz w:val="20"/>
                <w:szCs w:val="20"/>
              </w:rPr>
              <w:tag w:val="goog_rdk_150"/>
              <w:id w:val="-1560388993"/>
              <w:showingPlcHdr/>
            </w:sdtPr>
            <w:sdtEndPr/>
            <w:sdtContent>
              <w:p w14:paraId="2127B1C5" w14:textId="77777777" w:rsidR="00DD7EF5" w:rsidRPr="00814F01" w:rsidRDefault="000B6221" w:rsidP="000B6221">
                <w:pPr>
                  <w:pBdr>
                    <w:top w:val="nil"/>
                    <w:left w:val="nil"/>
                    <w:bottom w:val="nil"/>
                    <w:right w:val="nil"/>
                    <w:between w:val="nil"/>
                  </w:pBdr>
                  <w:spacing w:after="200" w:line="276" w:lineRule="auto"/>
                  <w:ind w:left="720" w:hanging="720"/>
                  <w:rPr>
                    <w:rFonts w:ascii="Candara" w:eastAsia="Candara" w:hAnsi="Candara" w:cs="Candara"/>
                    <w:color w:val="000000"/>
                    <w:sz w:val="18"/>
                    <w:szCs w:val="18"/>
                  </w:rPr>
                </w:pPr>
                <w:r w:rsidRPr="00814F01">
                  <w:rPr>
                    <w:rFonts w:ascii="Candara" w:hAnsi="Candara"/>
                    <w:sz w:val="20"/>
                    <w:szCs w:val="20"/>
                  </w:rPr>
                  <w:t xml:space="preserve">     </w:t>
                </w:r>
              </w:p>
            </w:sdtContent>
          </w:sdt>
          <w:sdt>
            <w:sdtPr>
              <w:tag w:val="goog_rdk_151"/>
              <w:id w:val="41642774"/>
              <w:showingPlcHdr/>
            </w:sdtPr>
            <w:sdtEndPr/>
            <w:sdtContent>
              <w:p w14:paraId="25A623A8" w14:textId="7680E7EF" w:rsidR="00DD7EF5" w:rsidRPr="00814F01" w:rsidRDefault="00814F01" w:rsidP="00814F01">
                <w:pPr>
                  <w:rPr>
                    <w:rFonts w:ascii="Candara" w:eastAsia="Candara" w:hAnsi="Candara" w:cs="Candara"/>
                    <w:sz w:val="20"/>
                    <w:szCs w:val="20"/>
                  </w:rPr>
                </w:pPr>
                <w:r>
                  <w:t xml:space="preserve">     </w:t>
                </w:r>
              </w:p>
            </w:sdtContent>
          </w:sdt>
        </w:tc>
      </w:tr>
      <w:tr w:rsidR="00DD7EF5" w14:paraId="6892BD87" w14:textId="77777777" w:rsidTr="000B6221">
        <w:trPr>
          <w:trHeight w:val="400"/>
        </w:trPr>
        <w:tc>
          <w:tcPr>
            <w:tcW w:w="2385" w:type="pct"/>
            <w:gridSpan w:val="2"/>
            <w:tcBorders>
              <w:top w:val="single" w:sz="24" w:space="0" w:color="00B050"/>
              <w:left w:val="single" w:sz="24" w:space="0" w:color="00B050"/>
              <w:bottom w:val="single" w:sz="24" w:space="0" w:color="00B050"/>
              <w:right w:val="single" w:sz="24" w:space="0" w:color="00B050"/>
            </w:tcBorders>
            <w:shd w:val="clear" w:color="auto" w:fill="D7E3BC"/>
          </w:tcPr>
          <w:sdt>
            <w:sdtPr>
              <w:tag w:val="goog_rdk_156"/>
              <w:id w:val="455600943"/>
            </w:sdtPr>
            <w:sdtEndPr/>
            <w:sdtContent>
              <w:p w14:paraId="6FA6D724" w14:textId="77777777" w:rsidR="00DD7EF5" w:rsidRDefault="00A16977" w:rsidP="000B6221">
                <w:pPr>
                  <w:rPr>
                    <w:rFonts w:ascii="Candara" w:eastAsia="Candara" w:hAnsi="Candara" w:cs="Candara"/>
                    <w:b/>
                  </w:rPr>
                </w:pPr>
                <w:r>
                  <w:rPr>
                    <w:rFonts w:ascii="Candara" w:eastAsia="Candara" w:hAnsi="Candara" w:cs="Candara"/>
                    <w:b/>
                  </w:rPr>
                  <w:t xml:space="preserve">What is your current evaluation of this QI using the </w:t>
                </w:r>
                <w:hyperlink r:id="rId13">
                  <w:r>
                    <w:rPr>
                      <w:rFonts w:ascii="Candara" w:eastAsia="Candara" w:hAnsi="Candara" w:cs="Candara"/>
                      <w:b/>
                      <w:i/>
                    </w:rPr>
                    <w:t>How good is our school? (4th edition)</w:t>
                  </w:r>
                </w:hyperlink>
                <w:r>
                  <w:rPr>
                    <w:rFonts w:ascii="Candara" w:eastAsia="Candara" w:hAnsi="Candara" w:cs="Candara"/>
                    <w:b/>
                  </w:rPr>
                  <w:t xml:space="preserve"> six-point scale?</w:t>
                </w:r>
              </w:p>
            </w:sdtContent>
          </w:sdt>
        </w:tc>
        <w:tc>
          <w:tcPr>
            <w:tcW w:w="2615" w:type="pct"/>
            <w:tcBorders>
              <w:top w:val="single" w:sz="24" w:space="0" w:color="00B050"/>
              <w:left w:val="single" w:sz="24" w:space="0" w:color="00B050"/>
              <w:bottom w:val="single" w:sz="24" w:space="0" w:color="00B050"/>
              <w:right w:val="single" w:sz="24" w:space="0" w:color="00B050"/>
            </w:tcBorders>
            <w:vAlign w:val="center"/>
          </w:tcPr>
          <w:sdt>
            <w:sdtPr>
              <w:tag w:val="goog_rdk_158"/>
              <w:id w:val="-667936882"/>
            </w:sdtPr>
            <w:sdtEndPr/>
            <w:sdtContent>
              <w:p w14:paraId="6E986CCC" w14:textId="518A883D" w:rsidR="00DD7EF5" w:rsidRDefault="00814F01" w:rsidP="000B6221">
                <w:pPr>
                  <w:jc w:val="center"/>
                  <w:rPr>
                    <w:rFonts w:ascii="Candara" w:eastAsia="Candara" w:hAnsi="Candara" w:cs="Candara"/>
                    <w:b/>
                  </w:rPr>
                </w:pPr>
                <w:r>
                  <w:rPr>
                    <w:b/>
                  </w:rPr>
                  <w:t>3</w:t>
                </w:r>
              </w:p>
            </w:sdtContent>
          </w:sdt>
        </w:tc>
      </w:tr>
    </w:tbl>
    <w:sdt>
      <w:sdtPr>
        <w:tag w:val="goog_rdk_159"/>
        <w:id w:val="-235321848"/>
      </w:sdtPr>
      <w:sdtEndPr/>
      <w:sdtContent>
        <w:p w14:paraId="607DC1C7" w14:textId="77777777" w:rsidR="00DD7EF5" w:rsidRDefault="00A16977">
          <w:r>
            <w:br w:type="page"/>
          </w:r>
        </w:p>
      </w:sdtContent>
    </w:sdt>
    <w:tbl>
      <w:tblPr>
        <w:tblStyle w:val="ad"/>
        <w:tblpPr w:leftFromText="180" w:rightFromText="180" w:horzAnchor="margin" w:tblpY="-2042"/>
        <w:tblW w:w="5000" w:type="pct"/>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ook w:val="0400" w:firstRow="0" w:lastRow="0" w:firstColumn="0" w:lastColumn="0" w:noHBand="0" w:noVBand="1"/>
      </w:tblPr>
      <w:tblGrid>
        <w:gridCol w:w="3027"/>
        <w:gridCol w:w="1827"/>
        <w:gridCol w:w="5553"/>
      </w:tblGrid>
      <w:tr w:rsidR="00DD7EF5" w14:paraId="09C68D0D" w14:textId="77777777" w:rsidTr="000B6221">
        <w:trPr>
          <w:trHeight w:val="400"/>
        </w:trPr>
        <w:tc>
          <w:tcPr>
            <w:tcW w:w="1454" w:type="pct"/>
            <w:tcBorders>
              <w:top w:val="single" w:sz="24" w:space="0" w:color="00B050"/>
              <w:left w:val="single" w:sz="24" w:space="0" w:color="00B050"/>
              <w:bottom w:val="single" w:sz="24" w:space="0" w:color="00B050"/>
              <w:right w:val="single" w:sz="24" w:space="0" w:color="00B050"/>
            </w:tcBorders>
            <w:shd w:val="clear" w:color="auto" w:fill="00B050"/>
          </w:tcPr>
          <w:sdt>
            <w:sdtPr>
              <w:tag w:val="goog_rdk_160"/>
              <w:id w:val="-309865937"/>
            </w:sdtPr>
            <w:sdtEndPr/>
            <w:sdtContent>
              <w:p w14:paraId="537FD20C" w14:textId="77777777" w:rsidR="00DD7EF5" w:rsidRDefault="00A16977" w:rsidP="000B6221">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QI 3.2</w:t>
                </w:r>
              </w:p>
            </w:sdtContent>
          </w:sdt>
          <w:sdt>
            <w:sdtPr>
              <w:tag w:val="goog_rdk_161"/>
              <w:id w:val="-916406412"/>
            </w:sdtPr>
            <w:sdtEndPr/>
            <w:sdtContent>
              <w:p w14:paraId="69A9FFA2" w14:textId="77777777" w:rsidR="00DD7EF5" w:rsidRDefault="00A16977" w:rsidP="000B6221">
                <w:pPr>
                  <w:pStyle w:val="Heading2"/>
                  <w:outlineLvl w:val="1"/>
                  <w:rPr>
                    <w:sz w:val="28"/>
                    <w:szCs w:val="28"/>
                  </w:rPr>
                </w:pPr>
                <w:r>
                  <w:rPr>
                    <w:rFonts w:ascii="Candara" w:eastAsia="Candara" w:hAnsi="Candara" w:cs="Candara"/>
                    <w:color w:val="FFFFFF"/>
                    <w:sz w:val="40"/>
                    <w:szCs w:val="40"/>
                  </w:rPr>
                  <w:t>Raising attainment and achievement</w:t>
                </w:r>
              </w:p>
            </w:sdtContent>
          </w:sdt>
        </w:tc>
        <w:tc>
          <w:tcPr>
            <w:tcW w:w="3546" w:type="pct"/>
            <w:gridSpan w:val="2"/>
            <w:tcBorders>
              <w:top w:val="single" w:sz="24" w:space="0" w:color="00B050"/>
              <w:left w:val="single" w:sz="24" w:space="0" w:color="00B050"/>
              <w:bottom w:val="single" w:sz="24" w:space="0" w:color="00B050"/>
              <w:right w:val="single" w:sz="24" w:space="0" w:color="00B050"/>
            </w:tcBorders>
            <w:shd w:val="clear" w:color="auto" w:fill="D7E3BC"/>
          </w:tcPr>
          <w:sdt>
            <w:sdtPr>
              <w:tag w:val="goog_rdk_162"/>
              <w:id w:val="1011722640"/>
            </w:sdtPr>
            <w:sdtEndPr/>
            <w:sdtContent>
              <w:p w14:paraId="39C0CB8F" w14:textId="77777777" w:rsidR="00DD7EF5" w:rsidRDefault="00A16977" w:rsidP="000B6221">
                <w:pPr>
                  <w:ind w:left="34"/>
                  <w:rPr>
                    <w:rFonts w:ascii="Candara" w:eastAsia="Candara" w:hAnsi="Candara" w:cs="Candara"/>
                    <w:b/>
                  </w:rPr>
                </w:pPr>
                <w:r>
                  <w:rPr>
                    <w:rFonts w:ascii="Candara" w:eastAsia="Candara" w:hAnsi="Candara" w:cs="Candara"/>
                    <w:b/>
                  </w:rPr>
                  <w:t>Themes</w:t>
                </w:r>
              </w:p>
            </w:sdtContent>
          </w:sdt>
          <w:sdt>
            <w:sdtPr>
              <w:tag w:val="goog_rdk_163"/>
              <w:id w:val="1404948110"/>
            </w:sdtPr>
            <w:sdtEndPr/>
            <w:sdtContent>
              <w:p w14:paraId="344E0165"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Attainment in literacy and numeracy</w:t>
                </w:r>
              </w:p>
            </w:sdtContent>
          </w:sdt>
          <w:sdt>
            <w:sdtPr>
              <w:tag w:val="goog_rdk_164"/>
              <w:id w:val="1925221990"/>
            </w:sdtPr>
            <w:sdtEndPr/>
            <w:sdtContent>
              <w:p w14:paraId="2F984E5E"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Attainment over time</w:t>
                </w:r>
              </w:p>
            </w:sdtContent>
          </w:sdt>
          <w:sdt>
            <w:sdtPr>
              <w:tag w:val="goog_rdk_165"/>
              <w:id w:val="861247527"/>
            </w:sdtPr>
            <w:sdtEndPr/>
            <w:sdtContent>
              <w:p w14:paraId="01033B5A"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line="276" w:lineRule="auto"/>
                  <w:rPr>
                    <w:rFonts w:ascii="Candara" w:eastAsia="Candara" w:hAnsi="Candara" w:cs="Candara"/>
                    <w:color w:val="595959"/>
                  </w:rPr>
                </w:pPr>
                <w:r>
                  <w:rPr>
                    <w:rFonts w:ascii="Candara" w:eastAsia="Candara" w:hAnsi="Candara" w:cs="Candara"/>
                    <w:color w:val="595959"/>
                  </w:rPr>
                  <w:t>Overall quality of learners’ achievement</w:t>
                </w:r>
              </w:p>
            </w:sdtContent>
          </w:sdt>
          <w:sdt>
            <w:sdtPr>
              <w:tag w:val="goog_rdk_166"/>
              <w:id w:val="-2115736533"/>
            </w:sdtPr>
            <w:sdtEndPr/>
            <w:sdtContent>
              <w:p w14:paraId="74089EF2" w14:textId="77777777" w:rsidR="00DD7EF5" w:rsidRDefault="00A16977"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rPr>
                </w:pPr>
                <w:r>
                  <w:rPr>
                    <w:rFonts w:ascii="Candara" w:eastAsia="Candara" w:hAnsi="Candara" w:cs="Candara"/>
                    <w:color w:val="595959"/>
                  </w:rPr>
                  <w:t>Equity for all learners</w:t>
                </w:r>
              </w:p>
            </w:sdtContent>
          </w:sdt>
        </w:tc>
      </w:tr>
      <w:tr w:rsidR="00DD7EF5" w14:paraId="32AB7286" w14:textId="77777777" w:rsidTr="000B6221">
        <w:trPr>
          <w:trHeight w:val="2040"/>
        </w:trPr>
        <w:tc>
          <w:tcPr>
            <w:tcW w:w="5000" w:type="pct"/>
            <w:gridSpan w:val="3"/>
            <w:tcBorders>
              <w:top w:val="single" w:sz="24" w:space="0" w:color="00B0F0"/>
              <w:left w:val="single" w:sz="24" w:space="0" w:color="00B050"/>
              <w:bottom w:val="single" w:sz="24" w:space="0" w:color="00B050"/>
              <w:right w:val="single" w:sz="24" w:space="0" w:color="00B050"/>
            </w:tcBorders>
          </w:tcPr>
          <w:p w14:paraId="0FCF52CF" w14:textId="1BDDE895" w:rsidR="00DD7EF5" w:rsidRDefault="00DD7EF5" w:rsidP="000B6221">
            <w:pPr>
              <w:rPr>
                <w:rFonts w:ascii="Candara" w:eastAsia="Candara" w:hAnsi="Candara" w:cs="Candara"/>
                <w:sz w:val="20"/>
                <w:szCs w:val="20"/>
              </w:rPr>
            </w:pPr>
          </w:p>
          <w:sdt>
            <w:sdtPr>
              <w:tag w:val="goog_rdk_170"/>
              <w:id w:val="-2020920104"/>
            </w:sdtPr>
            <w:sdtEndPr/>
            <w:sdtContent>
              <w:p w14:paraId="1FA88C91" w14:textId="77777777" w:rsidR="00DD7EF5" w:rsidRDefault="00A16977" w:rsidP="000B6221">
                <w:pPr>
                  <w:rPr>
                    <w:rFonts w:ascii="Candara" w:eastAsia="Candara" w:hAnsi="Candara" w:cs="Candara"/>
                    <w:b/>
                  </w:rPr>
                </w:pPr>
                <w:r>
                  <w:rPr>
                    <w:rFonts w:ascii="Candara" w:eastAsia="Candara" w:hAnsi="Candara" w:cs="Candara"/>
                    <w:b/>
                  </w:rPr>
                  <w:t>Question 1</w:t>
                </w:r>
              </w:p>
            </w:sdtContent>
          </w:sdt>
          <w:sdt>
            <w:sdtPr>
              <w:tag w:val="goog_rdk_171"/>
              <w:id w:val="-1590383993"/>
            </w:sdtPr>
            <w:sdtEndPr/>
            <w:sdtContent>
              <w:p w14:paraId="20256773" w14:textId="2845F157" w:rsidR="00DD7EF5" w:rsidRDefault="00A16977" w:rsidP="000B6221">
                <w:pPr>
                  <w:rPr>
                    <w:rFonts w:ascii="Candara" w:eastAsia="Candara" w:hAnsi="Candara" w:cs="Candara"/>
                    <w:sz w:val="20"/>
                    <w:szCs w:val="20"/>
                  </w:rPr>
                </w:pPr>
                <w:r>
                  <w:rPr>
                    <w:rFonts w:ascii="Candara" w:eastAsia="Candara" w:hAnsi="Candara" w:cs="Candara"/>
                    <w:b/>
                  </w:rPr>
                  <w:t xml:space="preserve">How are we doing? What’s working well for our learners? What are the features of effective practice in our school?  </w:t>
                </w:r>
              </w:p>
            </w:sdtContent>
          </w:sdt>
          <w:sdt>
            <w:sdtPr>
              <w:tag w:val="goog_rdk_172"/>
              <w:id w:val="1288468314"/>
            </w:sdtPr>
            <w:sdtEndPr/>
            <w:sdtContent>
              <w:p w14:paraId="55FE7946" w14:textId="77777777" w:rsidR="00DD7EF5" w:rsidRDefault="00A16977"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rPr>
                    <w:rFonts w:ascii="Candara" w:eastAsia="Candara" w:hAnsi="Candara" w:cs="Candara"/>
                    <w:color w:val="000000"/>
                    <w:sz w:val="20"/>
                    <w:szCs w:val="20"/>
                  </w:rPr>
                  <w:t xml:space="preserve"> </w:t>
                </w:r>
              </w:p>
            </w:sdtContent>
          </w:sdt>
          <w:p w14:paraId="083375F8" w14:textId="4159DBE2" w:rsidR="007C1E84" w:rsidRPr="007C1E84" w:rsidRDefault="00C9707D" w:rsidP="007C1E84">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sdt>
              <w:sdtPr>
                <w:rPr>
                  <w:rFonts w:ascii="Candara" w:hAnsi="Candara"/>
                  <w:sz w:val="20"/>
                  <w:szCs w:val="20"/>
                </w:rPr>
                <w:tag w:val="goog_rdk_173"/>
                <w:id w:val="18521636"/>
              </w:sdtPr>
              <w:sdtEndPr/>
              <w:sdtContent>
                <w:r w:rsidR="00A16977" w:rsidRPr="008F2D6F">
                  <w:rPr>
                    <w:rFonts w:ascii="Candara" w:eastAsia="Candara" w:hAnsi="Candara" w:cs="Candara"/>
                    <w:color w:val="000000"/>
                    <w:sz w:val="20"/>
                    <w:szCs w:val="20"/>
                  </w:rPr>
                  <w:t xml:space="preserve"> </w:t>
                </w:r>
                <w:r w:rsidR="00814F01" w:rsidRPr="008F2D6F">
                  <w:rPr>
                    <w:rFonts w:ascii="Candara" w:eastAsia="Candara" w:hAnsi="Candara" w:cs="Candara"/>
                    <w:color w:val="000000"/>
                    <w:sz w:val="20"/>
                    <w:szCs w:val="20"/>
                  </w:rPr>
                  <w:t xml:space="preserve">Attainment remains </w:t>
                </w:r>
                <w:r w:rsidR="00632232" w:rsidRPr="008F2D6F">
                  <w:rPr>
                    <w:rFonts w:ascii="Candara" w:eastAsia="Candara" w:hAnsi="Candara" w:cs="Candara"/>
                    <w:color w:val="000000"/>
                    <w:sz w:val="20"/>
                    <w:szCs w:val="20"/>
                  </w:rPr>
                  <w:t xml:space="preserve">high across most stages. However, </w:t>
                </w:r>
              </w:sdtContent>
            </w:sdt>
            <w:r w:rsidR="00632232" w:rsidRPr="008F2D6F">
              <w:rPr>
                <w:rFonts w:ascii="Candara" w:hAnsi="Candara" w:cs="Arial"/>
                <w:sz w:val="20"/>
                <w:szCs w:val="20"/>
              </w:rPr>
              <w:t xml:space="preserve"> attainment information highlights a decrease in pupils achieving CfE levels as they move from early, through First and Second levels (Early – 100%, First 84%, Second 75% in 2018/2019)</w:t>
            </w:r>
          </w:p>
          <w:p w14:paraId="3F4F52EC" w14:textId="17F5E0FE" w:rsidR="00632232" w:rsidRPr="008F2D6F" w:rsidRDefault="00632232"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8F2D6F">
              <w:rPr>
                <w:rFonts w:ascii="Candara" w:hAnsi="Candara" w:cs="Candara"/>
                <w:color w:val="000000"/>
                <w:sz w:val="20"/>
                <w:szCs w:val="20"/>
              </w:rPr>
              <w:t>Range of approaches and systems in place to recognise achievement (in school and wider)</w:t>
            </w:r>
          </w:p>
          <w:p w14:paraId="4EC541F2" w14:textId="20676A31" w:rsidR="00632232" w:rsidRPr="008F2D6F" w:rsidRDefault="00BD097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8F2D6F">
              <w:rPr>
                <w:rFonts w:ascii="Candara" w:eastAsia="Candara" w:hAnsi="Candara" w:cs="Candara"/>
                <w:color w:val="000000"/>
                <w:sz w:val="20"/>
                <w:szCs w:val="20"/>
              </w:rPr>
              <w:t>Creative use</w:t>
            </w:r>
            <w:r w:rsidR="00632232" w:rsidRPr="008F2D6F">
              <w:rPr>
                <w:rFonts w:ascii="Candara" w:eastAsia="Candara" w:hAnsi="Candara" w:cs="Candara"/>
                <w:color w:val="000000"/>
                <w:sz w:val="20"/>
                <w:szCs w:val="20"/>
              </w:rPr>
              <w:t xml:space="preserve"> of </w:t>
            </w:r>
            <w:r w:rsidR="008F2D6F">
              <w:rPr>
                <w:rFonts w:ascii="Candara" w:eastAsia="Candara" w:hAnsi="Candara" w:cs="Candara"/>
                <w:color w:val="000000"/>
                <w:sz w:val="20"/>
                <w:szCs w:val="20"/>
              </w:rPr>
              <w:t>g</w:t>
            </w:r>
            <w:r w:rsidR="00632232" w:rsidRPr="008F2D6F">
              <w:rPr>
                <w:rFonts w:ascii="Candara" w:eastAsia="Candara" w:hAnsi="Candara" w:cs="Candara"/>
                <w:color w:val="000000"/>
                <w:sz w:val="20"/>
                <w:szCs w:val="20"/>
              </w:rPr>
              <w:t xml:space="preserve"> to support, challenge</w:t>
            </w:r>
            <w:r w:rsidR="00EA4A48" w:rsidRPr="008F2D6F">
              <w:rPr>
                <w:rFonts w:ascii="Candara" w:eastAsia="Candara" w:hAnsi="Candara" w:cs="Candara"/>
                <w:color w:val="000000"/>
                <w:sz w:val="20"/>
                <w:szCs w:val="20"/>
              </w:rPr>
              <w:t>,</w:t>
            </w:r>
            <w:r w:rsidR="00632232" w:rsidRPr="008F2D6F">
              <w:rPr>
                <w:rFonts w:ascii="Candara" w:eastAsia="Candara" w:hAnsi="Candara" w:cs="Candara"/>
                <w:color w:val="000000"/>
                <w:sz w:val="20"/>
                <w:szCs w:val="20"/>
              </w:rPr>
              <w:t xml:space="preserve"> share achievements</w:t>
            </w:r>
            <w:r w:rsidR="00EA4A48" w:rsidRPr="008F2D6F">
              <w:rPr>
                <w:rFonts w:ascii="Candara" w:eastAsia="Candara" w:hAnsi="Candara" w:cs="Candara"/>
                <w:color w:val="000000"/>
                <w:sz w:val="20"/>
                <w:szCs w:val="20"/>
              </w:rPr>
              <w:t xml:space="preserve"> and remove barriers to learning</w:t>
            </w:r>
          </w:p>
          <w:p w14:paraId="22AE73FF" w14:textId="727ECFCE" w:rsidR="00632232" w:rsidRDefault="00632232"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8F2D6F">
              <w:rPr>
                <w:rFonts w:ascii="Candara" w:eastAsia="Candara" w:hAnsi="Candara" w:cs="Candara"/>
                <w:color w:val="000000"/>
                <w:sz w:val="20"/>
                <w:szCs w:val="20"/>
              </w:rPr>
              <w:t>Aspects of child led planning are evident and will be built upon</w:t>
            </w:r>
          </w:p>
          <w:p w14:paraId="64086F87" w14:textId="48E4C909" w:rsidR="00DD7EF5" w:rsidRPr="007340BC" w:rsidRDefault="00DD7EF5" w:rsidP="007340BC">
            <w:pPr>
              <w:pBdr>
                <w:top w:val="nil"/>
                <w:left w:val="nil"/>
                <w:bottom w:val="nil"/>
                <w:right w:val="nil"/>
                <w:between w:val="nil"/>
              </w:pBdr>
              <w:spacing w:line="276" w:lineRule="auto"/>
              <w:rPr>
                <w:rFonts w:ascii="Candara" w:eastAsia="Candara" w:hAnsi="Candara" w:cs="Candara"/>
                <w:color w:val="000000"/>
                <w:sz w:val="18"/>
                <w:szCs w:val="18"/>
              </w:rPr>
            </w:pPr>
          </w:p>
        </w:tc>
      </w:tr>
      <w:tr w:rsidR="00DD7EF5" w14:paraId="3C30B374" w14:textId="77777777" w:rsidTr="000B6221">
        <w:trPr>
          <w:trHeight w:val="2040"/>
        </w:trPr>
        <w:tc>
          <w:tcPr>
            <w:tcW w:w="5000" w:type="pct"/>
            <w:gridSpan w:val="3"/>
            <w:tcBorders>
              <w:top w:val="single" w:sz="24" w:space="0" w:color="00B050"/>
              <w:left w:val="single" w:sz="24" w:space="0" w:color="00B050"/>
              <w:bottom w:val="single" w:sz="24" w:space="0" w:color="00B050"/>
              <w:right w:val="single" w:sz="24" w:space="0" w:color="00B050"/>
            </w:tcBorders>
          </w:tcPr>
          <w:sdt>
            <w:sdtPr>
              <w:tag w:val="goog_rdk_179"/>
              <w:id w:val="-1326119572"/>
            </w:sdtPr>
            <w:sdtEndPr/>
            <w:sdtContent>
              <w:p w14:paraId="76554868" w14:textId="77777777" w:rsidR="00DD7EF5" w:rsidRDefault="00A16977" w:rsidP="000B6221">
                <w:pPr>
                  <w:rPr>
                    <w:rFonts w:ascii="Candara" w:eastAsia="Candara" w:hAnsi="Candara" w:cs="Candara"/>
                    <w:b/>
                  </w:rPr>
                </w:pPr>
                <w:r>
                  <w:rPr>
                    <w:rFonts w:ascii="Candara" w:eastAsia="Candara" w:hAnsi="Candara" w:cs="Candara"/>
                    <w:b/>
                  </w:rPr>
                  <w:t>Question 2</w:t>
                </w:r>
              </w:p>
            </w:sdtContent>
          </w:sdt>
          <w:sdt>
            <w:sdtPr>
              <w:tag w:val="goog_rdk_180"/>
              <w:id w:val="1009023254"/>
            </w:sdtPr>
            <w:sdtEndPr/>
            <w:sdtContent>
              <w:p w14:paraId="40C7B3CB" w14:textId="65F94029" w:rsidR="00DD7EF5" w:rsidRDefault="00A16977" w:rsidP="000B6221">
                <w:pPr>
                  <w:rPr>
                    <w:rFonts w:ascii="Candara" w:eastAsia="Candara" w:hAnsi="Candara" w:cs="Candara"/>
                    <w:b/>
                  </w:rPr>
                </w:pPr>
                <w:r>
                  <w:rPr>
                    <w:rFonts w:ascii="Candara" w:eastAsia="Candara" w:hAnsi="Candara" w:cs="Candara"/>
                    <w:b/>
                  </w:rPr>
                  <w:t xml:space="preserve">How do we know?  What evidence do we have of positive impact on our learners? </w:t>
                </w:r>
              </w:p>
            </w:sdtContent>
          </w:sdt>
          <w:sdt>
            <w:sdtPr>
              <w:tag w:val="goog_rdk_181"/>
              <w:id w:val="-1433893683"/>
            </w:sdtPr>
            <w:sdtEndPr/>
            <w:sdtContent>
              <w:p w14:paraId="48494FE2" w14:textId="77777777" w:rsidR="00DD7EF5" w:rsidRDefault="00C9707D" w:rsidP="000B6221">
                <w:pPr>
                  <w:rPr>
                    <w:rFonts w:ascii="Candara" w:eastAsia="Candara" w:hAnsi="Candara" w:cs="Candara"/>
                    <w:sz w:val="20"/>
                    <w:szCs w:val="20"/>
                  </w:rPr>
                </w:pPr>
              </w:p>
            </w:sdtContent>
          </w:sdt>
          <w:sdt>
            <w:sdtPr>
              <w:tag w:val="goog_rdk_182"/>
              <w:id w:val="67240194"/>
            </w:sdtPr>
            <w:sdtEndPr/>
            <w:sdtContent>
              <w:p w14:paraId="00920B88" w14:textId="198F4916" w:rsidR="00BD0973" w:rsidRPr="00BD0973" w:rsidRDefault="00BD097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t>CfE levels</w:t>
                </w:r>
                <w:r w:rsidR="008F2D6F">
                  <w:t xml:space="preserve"> showing high levels of attainment</w:t>
                </w:r>
              </w:p>
              <w:p w14:paraId="1AE06177" w14:textId="0E3E96C1" w:rsidR="00BD0973" w:rsidRPr="00BD0973" w:rsidRDefault="00BD097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color w:val="000000"/>
                    <w:sz w:val="20"/>
                    <w:szCs w:val="20"/>
                  </w:rPr>
                  <w:t>SNSA</w:t>
                </w:r>
                <w:r w:rsidR="008F2D6F">
                  <w:rPr>
                    <w:color w:val="000000"/>
                    <w:sz w:val="20"/>
                    <w:szCs w:val="20"/>
                  </w:rPr>
                  <w:t xml:space="preserve"> data</w:t>
                </w:r>
              </w:p>
              <w:p w14:paraId="7F679BE1" w14:textId="338FBBFF" w:rsidR="00BD0973" w:rsidRPr="007340BC" w:rsidRDefault="00BD0973"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color w:val="000000"/>
                    <w:sz w:val="20"/>
                    <w:szCs w:val="20"/>
                  </w:rPr>
                  <w:t>Tracking: Emerging Literacy, BMBT, writing, SWST, GL Assessments</w:t>
                </w:r>
              </w:p>
              <w:p w14:paraId="2C2BE7CD" w14:textId="5DCAF6EB" w:rsidR="007340BC" w:rsidRPr="00BD0973" w:rsidRDefault="007340BC" w:rsidP="000B6221">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color w:val="000000"/>
                    <w:sz w:val="20"/>
                    <w:szCs w:val="20"/>
                  </w:rPr>
                  <w:t>Accelerated reader data</w:t>
                </w:r>
              </w:p>
              <w:p w14:paraId="3F8A6279" w14:textId="2D9A50C6" w:rsidR="00DD7EF5" w:rsidRPr="007340BC" w:rsidRDefault="00BD0973" w:rsidP="007340BC">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color w:val="000000"/>
                    <w:sz w:val="20"/>
                    <w:szCs w:val="20"/>
                  </w:rPr>
                  <w:t>Tracking meetings</w:t>
                </w:r>
                <w:r w:rsidR="008F2D6F">
                  <w:rPr>
                    <w:color w:val="000000"/>
                    <w:sz w:val="20"/>
                    <w:szCs w:val="20"/>
                  </w:rPr>
                  <w:t xml:space="preserve"> and professional dialogue</w:t>
                </w:r>
              </w:p>
            </w:sdtContent>
          </w:sdt>
          <w:sdt>
            <w:sdtPr>
              <w:tag w:val="goog_rdk_183"/>
              <w:id w:val="86903929"/>
              <w:showingPlcHdr/>
            </w:sdtPr>
            <w:sdtEndPr/>
            <w:sdtContent>
              <w:p w14:paraId="3AF09FD6" w14:textId="2207F397" w:rsidR="00DD7EF5" w:rsidRDefault="00BD0973" w:rsidP="000B6221">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hanging="720"/>
                  <w:rPr>
                    <w:rFonts w:ascii="Candara" w:eastAsia="Candara" w:hAnsi="Candara" w:cs="Candara"/>
                    <w:color w:val="000000"/>
                    <w:sz w:val="20"/>
                    <w:szCs w:val="20"/>
                  </w:rPr>
                </w:pPr>
                <w:r>
                  <w:t xml:space="preserve">     </w:t>
                </w:r>
              </w:p>
            </w:sdtContent>
          </w:sdt>
        </w:tc>
      </w:tr>
      <w:tr w:rsidR="00DD7EF5" w14:paraId="3181F655" w14:textId="77777777" w:rsidTr="000B6221">
        <w:trPr>
          <w:trHeight w:val="2040"/>
        </w:trPr>
        <w:tc>
          <w:tcPr>
            <w:tcW w:w="5000" w:type="pct"/>
            <w:gridSpan w:val="3"/>
            <w:tcBorders>
              <w:top w:val="single" w:sz="24" w:space="0" w:color="00B050"/>
              <w:left w:val="single" w:sz="24" w:space="0" w:color="00B050"/>
              <w:bottom w:val="single" w:sz="24" w:space="0" w:color="00B0F0"/>
              <w:right w:val="single" w:sz="24" w:space="0" w:color="00B050"/>
            </w:tcBorders>
          </w:tcPr>
          <w:sdt>
            <w:sdtPr>
              <w:tag w:val="goog_rdk_186"/>
              <w:id w:val="-972372212"/>
            </w:sdtPr>
            <w:sdtEndPr/>
            <w:sdtContent>
              <w:p w14:paraId="33613365" w14:textId="77777777" w:rsidR="00DD7EF5" w:rsidRDefault="00A16977" w:rsidP="000B6221">
                <w:pPr>
                  <w:rPr>
                    <w:rFonts w:ascii="Candara" w:eastAsia="Candara" w:hAnsi="Candara" w:cs="Candara"/>
                    <w:b/>
                  </w:rPr>
                </w:pPr>
                <w:r>
                  <w:rPr>
                    <w:rFonts w:ascii="Candara" w:eastAsia="Candara" w:hAnsi="Candara" w:cs="Candara"/>
                    <w:b/>
                  </w:rPr>
                  <w:t>Question 3</w:t>
                </w:r>
              </w:p>
            </w:sdtContent>
          </w:sdt>
          <w:sdt>
            <w:sdtPr>
              <w:tag w:val="goog_rdk_187"/>
              <w:id w:val="-1951153539"/>
            </w:sdtPr>
            <w:sdtEndPr/>
            <w:sdtContent>
              <w:p w14:paraId="32FD83C2" w14:textId="166C433E" w:rsidR="00DD7EF5" w:rsidRDefault="00A16977" w:rsidP="000B6221">
                <w:pPr>
                  <w:rPr>
                    <w:rFonts w:ascii="Candara" w:eastAsia="Candara" w:hAnsi="Candara" w:cs="Candara"/>
                    <w:sz w:val="20"/>
                    <w:szCs w:val="20"/>
                  </w:rPr>
                </w:pPr>
                <w:r>
                  <w:rPr>
                    <w:rFonts w:ascii="Candara" w:eastAsia="Candara" w:hAnsi="Candara" w:cs="Candara"/>
                    <w:b/>
                  </w:rPr>
                  <w:t xml:space="preserve">What could we do now?  What actions would move us forward? </w:t>
                </w:r>
              </w:p>
            </w:sdtContent>
          </w:sdt>
          <w:sdt>
            <w:sdtPr>
              <w:tag w:val="goog_rdk_188"/>
              <w:id w:val="-1483066261"/>
            </w:sdtPr>
            <w:sdtEndPr/>
            <w:sdtContent>
              <w:p w14:paraId="42B469B1" w14:textId="77777777" w:rsidR="00DD7EF5" w:rsidRDefault="00C9707D" w:rsidP="000B6221">
                <w:pPr>
                  <w:rPr>
                    <w:rFonts w:ascii="Candara" w:eastAsia="Candara" w:hAnsi="Candara" w:cs="Candara"/>
                    <w:b/>
                  </w:rPr>
                </w:pPr>
              </w:p>
            </w:sdtContent>
          </w:sdt>
          <w:sdt>
            <w:sdtPr>
              <w:rPr>
                <w:rFonts w:ascii="Candara" w:hAnsi="Candara"/>
                <w:sz w:val="20"/>
                <w:szCs w:val="20"/>
              </w:rPr>
              <w:tag w:val="goog_rdk_189"/>
              <w:id w:val="1319533883"/>
            </w:sdtPr>
            <w:sdtEndPr/>
            <w:sdtContent>
              <w:p w14:paraId="590ADDDD" w14:textId="2470EF02" w:rsidR="00632232" w:rsidRPr="003E0252" w:rsidRDefault="00632232" w:rsidP="00632232">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BD0973">
                  <w:rPr>
                    <w:rFonts w:ascii="Candara" w:hAnsi="Candara"/>
                    <w:sz w:val="20"/>
                    <w:szCs w:val="20"/>
                  </w:rPr>
                  <w:t>SIP priorities focus on core aspects of literacy and numeracy</w:t>
                </w:r>
                <w:r w:rsidR="003E0252">
                  <w:rPr>
                    <w:rFonts w:ascii="Candara" w:hAnsi="Candara"/>
                    <w:sz w:val="20"/>
                    <w:szCs w:val="20"/>
                  </w:rPr>
                  <w:t xml:space="preserve">, particularly in the areas of problem solving and application of numeracy skills. </w:t>
                </w:r>
              </w:p>
              <w:p w14:paraId="1B8DD78D" w14:textId="011FD4C4" w:rsidR="003E0252" w:rsidRPr="00BD0973" w:rsidRDefault="003E0252" w:rsidP="00632232">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Pr>
                    <w:rFonts w:ascii="Candara" w:hAnsi="Candara"/>
                    <w:color w:val="000000"/>
                    <w:sz w:val="20"/>
                    <w:szCs w:val="20"/>
                  </w:rPr>
                  <w:t>Classification to take into account the needs across P4 stage – small class size and targeted interventions such as maths recovery techniques and active literacy approaches adopted</w:t>
                </w:r>
              </w:p>
              <w:p w14:paraId="54CDB8B0" w14:textId="77777777" w:rsidR="00632232" w:rsidRPr="00BD0973" w:rsidRDefault="00632232" w:rsidP="00632232">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BD0973">
                  <w:rPr>
                    <w:rFonts w:ascii="Candara" w:hAnsi="Candara"/>
                    <w:color w:val="000000"/>
                    <w:sz w:val="20"/>
                    <w:szCs w:val="20"/>
                  </w:rPr>
                  <w:t>Increased opportunities for moderation and examination of benchmarks</w:t>
                </w:r>
              </w:p>
              <w:p w14:paraId="6ED3AD01" w14:textId="59FF9B78" w:rsidR="00632232" w:rsidRPr="00BD0973" w:rsidRDefault="00632232" w:rsidP="00632232">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BD0973">
                  <w:rPr>
                    <w:rFonts w:ascii="Candara" w:hAnsi="Candara"/>
                    <w:color w:val="000000"/>
                    <w:sz w:val="20"/>
                    <w:szCs w:val="20"/>
                  </w:rPr>
                  <w:t>Focus on attendance</w:t>
                </w:r>
                <w:r w:rsidR="003E0252">
                  <w:rPr>
                    <w:rFonts w:ascii="Candara" w:hAnsi="Candara"/>
                    <w:color w:val="000000"/>
                    <w:sz w:val="20"/>
                    <w:szCs w:val="20"/>
                  </w:rPr>
                  <w:t xml:space="preserve"> – information regarding the impact of absence of holidays during term time</w:t>
                </w:r>
              </w:p>
              <w:p w14:paraId="266997DB" w14:textId="2BE2148E" w:rsidR="00BD0973" w:rsidRPr="00BD0973" w:rsidRDefault="00632232" w:rsidP="00632232">
                <w:pPr>
                  <w:numPr>
                    <w:ilvl w:val="0"/>
                    <w:numId w:val="1"/>
                  </w:numPr>
                  <w:pBdr>
                    <w:top w:val="nil"/>
                    <w:left w:val="nil"/>
                    <w:bottom w:val="nil"/>
                    <w:right w:val="nil"/>
                    <w:between w:val="nil"/>
                  </w:pBdr>
                  <w:spacing w:line="276" w:lineRule="auto"/>
                  <w:rPr>
                    <w:rFonts w:ascii="Candara" w:eastAsia="Candara" w:hAnsi="Candara" w:cs="Candara"/>
                    <w:color w:val="000000"/>
                    <w:sz w:val="20"/>
                    <w:szCs w:val="20"/>
                  </w:rPr>
                </w:pPr>
                <w:r w:rsidRPr="00BD0973">
                  <w:rPr>
                    <w:rFonts w:ascii="Candara" w:hAnsi="Candara"/>
                    <w:color w:val="000000"/>
                    <w:sz w:val="20"/>
                    <w:szCs w:val="20"/>
                  </w:rPr>
                  <w:t xml:space="preserve">Support staff in making effective use of assessment to inform </w:t>
                </w:r>
                <w:r w:rsidR="00EA4A48" w:rsidRPr="00BD0973">
                  <w:rPr>
                    <w:rFonts w:ascii="Candara" w:hAnsi="Candara"/>
                    <w:color w:val="000000"/>
                    <w:sz w:val="20"/>
                    <w:szCs w:val="20"/>
                  </w:rPr>
                  <w:t>next steps in learning and judgements regarding attainment</w:t>
                </w:r>
                <w:r w:rsidR="008F2D6F">
                  <w:rPr>
                    <w:rFonts w:ascii="Candara" w:hAnsi="Candara"/>
                    <w:color w:val="000000"/>
                    <w:sz w:val="20"/>
                    <w:szCs w:val="20"/>
                  </w:rPr>
                  <w:t xml:space="preserve"> – interrogation of data, benchmarks, standards.</w:t>
                </w:r>
              </w:p>
              <w:p w14:paraId="1E477854" w14:textId="6D7BA942" w:rsidR="00DD7EF5" w:rsidRPr="00BD0973" w:rsidRDefault="00C9707D" w:rsidP="00BD0973">
                <w:pPr>
                  <w:pBdr>
                    <w:top w:val="nil"/>
                    <w:left w:val="nil"/>
                    <w:bottom w:val="nil"/>
                    <w:right w:val="nil"/>
                    <w:between w:val="nil"/>
                  </w:pBdr>
                  <w:spacing w:line="276" w:lineRule="auto"/>
                  <w:ind w:left="360"/>
                  <w:rPr>
                    <w:rFonts w:ascii="Candara" w:eastAsia="Candara" w:hAnsi="Candara" w:cs="Candara"/>
                    <w:color w:val="000000"/>
                    <w:sz w:val="20"/>
                    <w:szCs w:val="20"/>
                  </w:rPr>
                </w:pPr>
              </w:p>
            </w:sdtContent>
          </w:sdt>
          <w:sdt>
            <w:sdtPr>
              <w:tag w:val="goog_rdk_190"/>
              <w:id w:val="-1427799260"/>
            </w:sdtPr>
            <w:sdtEndPr/>
            <w:sdtContent>
              <w:p w14:paraId="36DFFDDE" w14:textId="77777777" w:rsidR="00DD7EF5" w:rsidRDefault="00C9707D" w:rsidP="000B6221">
                <w:pPr>
                  <w:pBdr>
                    <w:top w:val="nil"/>
                    <w:left w:val="nil"/>
                    <w:bottom w:val="nil"/>
                    <w:right w:val="nil"/>
                    <w:between w:val="nil"/>
                  </w:pBdr>
                  <w:spacing w:after="200" w:line="276" w:lineRule="auto"/>
                  <w:ind w:left="720" w:hanging="720"/>
                  <w:rPr>
                    <w:rFonts w:ascii="Candara" w:eastAsia="Candara" w:hAnsi="Candara" w:cs="Candara"/>
                    <w:color w:val="000000"/>
                    <w:sz w:val="20"/>
                    <w:szCs w:val="20"/>
                  </w:rPr>
                </w:pPr>
              </w:p>
            </w:sdtContent>
          </w:sdt>
          <w:sdt>
            <w:sdtPr>
              <w:tag w:val="goog_rdk_191"/>
              <w:id w:val="1570303226"/>
            </w:sdtPr>
            <w:sdtEndPr/>
            <w:sdtContent>
              <w:p w14:paraId="4A1AEED6" w14:textId="77777777" w:rsidR="00DD7EF5" w:rsidRDefault="00A16977" w:rsidP="000B6221">
                <w:pPr>
                  <w:rPr>
                    <w:rFonts w:ascii="Candara" w:eastAsia="Candara" w:hAnsi="Candara" w:cs="Candara"/>
                    <w:sz w:val="20"/>
                    <w:szCs w:val="20"/>
                  </w:rPr>
                </w:pPr>
                <w:r>
                  <w:rPr>
                    <w:rFonts w:ascii="Candara" w:eastAsia="Candara" w:hAnsi="Candara" w:cs="Candara"/>
                    <w:sz w:val="20"/>
                    <w:szCs w:val="20"/>
                  </w:rPr>
                  <w:t xml:space="preserve"> </w:t>
                </w:r>
              </w:p>
            </w:sdtContent>
          </w:sdt>
          <w:sdt>
            <w:sdtPr>
              <w:tag w:val="goog_rdk_192"/>
              <w:id w:val="-1875368886"/>
              <w:showingPlcHdr/>
            </w:sdtPr>
            <w:sdtEndPr/>
            <w:sdtContent>
              <w:p w14:paraId="064962A2" w14:textId="74EA96FD" w:rsidR="00DD7EF5" w:rsidRDefault="00BD0973"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t xml:space="preserve">     </w:t>
                </w:r>
              </w:p>
            </w:sdtContent>
          </w:sdt>
          <w:sdt>
            <w:sdtPr>
              <w:tag w:val="goog_rdk_193"/>
              <w:id w:val="-2114190139"/>
              <w:showingPlcHdr/>
            </w:sdtPr>
            <w:sdtEndPr/>
            <w:sdtContent>
              <w:p w14:paraId="4859A0FD" w14:textId="3A619CA3" w:rsidR="00DD7EF5" w:rsidRDefault="008F2D6F" w:rsidP="000B6221">
                <w:p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ind w:left="501" w:right="2835" w:hanging="720"/>
                  <w:rPr>
                    <w:rFonts w:ascii="Candara" w:eastAsia="Candara" w:hAnsi="Candara" w:cs="Candara"/>
                    <w:color w:val="EF7502"/>
                  </w:rPr>
                </w:pPr>
                <w:r>
                  <w:t xml:space="preserve">     </w:t>
                </w:r>
              </w:p>
            </w:sdtContent>
          </w:sdt>
        </w:tc>
      </w:tr>
      <w:tr w:rsidR="00DD7EF5" w14:paraId="30D260A3" w14:textId="77777777" w:rsidTr="000B6221">
        <w:trPr>
          <w:trHeight w:val="400"/>
        </w:trPr>
        <w:tc>
          <w:tcPr>
            <w:tcW w:w="2332" w:type="pct"/>
            <w:gridSpan w:val="2"/>
            <w:tcBorders>
              <w:top w:val="single" w:sz="24" w:space="0" w:color="00B050"/>
              <w:left w:val="single" w:sz="24" w:space="0" w:color="00B050"/>
              <w:bottom w:val="single" w:sz="24" w:space="0" w:color="00B050"/>
              <w:right w:val="single" w:sz="24" w:space="0" w:color="00B050"/>
            </w:tcBorders>
            <w:shd w:val="clear" w:color="auto" w:fill="D7E3BC"/>
          </w:tcPr>
          <w:sdt>
            <w:sdtPr>
              <w:tag w:val="goog_rdk_196"/>
              <w:id w:val="923528410"/>
            </w:sdtPr>
            <w:sdtEndPr/>
            <w:sdtContent>
              <w:p w14:paraId="61D3EE59" w14:textId="77777777" w:rsidR="00DD7EF5" w:rsidRDefault="00A16977" w:rsidP="000B6221">
                <w:pPr>
                  <w:rPr>
                    <w:rFonts w:ascii="Candara" w:eastAsia="Candara" w:hAnsi="Candara" w:cs="Candara"/>
                    <w:b/>
                  </w:rPr>
                </w:pPr>
                <w:r>
                  <w:rPr>
                    <w:rFonts w:ascii="Candara" w:eastAsia="Candara" w:hAnsi="Candara" w:cs="Candara"/>
                    <w:b/>
                  </w:rPr>
                  <w:t xml:space="preserve">What is your current evaluation of this QI using the </w:t>
                </w:r>
                <w:hyperlink r:id="rId14">
                  <w:r>
                    <w:rPr>
                      <w:rFonts w:ascii="Candara" w:eastAsia="Candara" w:hAnsi="Candara" w:cs="Candara"/>
                      <w:b/>
                      <w:i/>
                    </w:rPr>
                    <w:t>How good is our school? (4th edition)</w:t>
                  </w:r>
                </w:hyperlink>
                <w:r>
                  <w:rPr>
                    <w:rFonts w:ascii="Candara" w:eastAsia="Candara" w:hAnsi="Candara" w:cs="Candara"/>
                    <w:b/>
                  </w:rPr>
                  <w:t xml:space="preserve"> six-point scale?</w:t>
                </w:r>
              </w:p>
            </w:sdtContent>
          </w:sdt>
        </w:tc>
        <w:tc>
          <w:tcPr>
            <w:tcW w:w="2668" w:type="pct"/>
            <w:tcBorders>
              <w:top w:val="single" w:sz="24" w:space="0" w:color="00B050"/>
              <w:left w:val="single" w:sz="24" w:space="0" w:color="00B050"/>
              <w:bottom w:val="single" w:sz="24" w:space="0" w:color="00B050"/>
              <w:right w:val="single" w:sz="24" w:space="0" w:color="00B050"/>
            </w:tcBorders>
            <w:vAlign w:val="center"/>
          </w:tcPr>
          <w:sdt>
            <w:sdtPr>
              <w:tag w:val="goog_rdk_198"/>
              <w:id w:val="-807866277"/>
            </w:sdtPr>
            <w:sdtEndPr/>
            <w:sdtContent>
              <w:p w14:paraId="1A6BB383" w14:textId="0E8A6C38" w:rsidR="00DD7EF5" w:rsidRDefault="008F2D6F" w:rsidP="000B6221">
                <w:pPr>
                  <w:jc w:val="center"/>
                  <w:rPr>
                    <w:rFonts w:ascii="Candara" w:eastAsia="Candara" w:hAnsi="Candara" w:cs="Candara"/>
                    <w:b/>
                  </w:rPr>
                </w:pPr>
                <w:r>
                  <w:rPr>
                    <w:b/>
                  </w:rPr>
                  <w:t>3</w:t>
                </w:r>
              </w:p>
            </w:sdtContent>
          </w:sdt>
        </w:tc>
      </w:tr>
    </w:tbl>
    <w:sdt>
      <w:sdtPr>
        <w:rPr>
          <w:sz w:val="28"/>
          <w:szCs w:val="28"/>
        </w:rPr>
        <w:tag w:val="goog_rdk_199"/>
        <w:id w:val="1126665115"/>
      </w:sdtPr>
      <w:sdtEndPr/>
      <w:sdtContent>
        <w:p w14:paraId="1B5A53A5" w14:textId="2D0E0D87" w:rsidR="00935195" w:rsidRPr="00935195" w:rsidRDefault="00A16977">
          <w:pPr>
            <w:rPr>
              <w:sz w:val="28"/>
              <w:szCs w:val="28"/>
            </w:rPr>
          </w:pPr>
          <w:r w:rsidRPr="00935195">
            <w:rPr>
              <w:sz w:val="28"/>
              <w:szCs w:val="28"/>
            </w:rPr>
            <w:br w:type="page"/>
          </w:r>
        </w:p>
        <w:p w14:paraId="28F6B5C0" w14:textId="3DFC27F4" w:rsidR="00935195" w:rsidRDefault="00935195">
          <w:pPr>
            <w:rPr>
              <w:b/>
              <w:bCs/>
              <w:sz w:val="36"/>
              <w:szCs w:val="36"/>
              <w:u w:val="single"/>
            </w:rPr>
          </w:pPr>
          <w:r w:rsidRPr="00935195">
            <w:rPr>
              <w:b/>
              <w:bCs/>
              <w:sz w:val="36"/>
              <w:szCs w:val="36"/>
              <w:u w:val="single"/>
            </w:rPr>
            <w:lastRenderedPageBreak/>
            <w:t>Capacity for Improvement</w:t>
          </w:r>
        </w:p>
        <w:p w14:paraId="0D95A1EC" w14:textId="0A17F035" w:rsidR="003E0252" w:rsidRPr="003E0252" w:rsidRDefault="003E0252">
          <w:pPr>
            <w:rPr>
              <w:rFonts w:ascii="Candara" w:hAnsi="Candara"/>
            </w:rPr>
          </w:pPr>
          <w:r w:rsidRPr="003E0252">
            <w:rPr>
              <w:rFonts w:ascii="Candara" w:hAnsi="Candara"/>
            </w:rPr>
            <w:t xml:space="preserve">The school’s capacity for improvement is good. </w:t>
          </w:r>
          <w:r>
            <w:rPr>
              <w:rFonts w:ascii="Candara" w:hAnsi="Candara"/>
            </w:rPr>
            <w:t>Staff, families and partners demonstrate a commitment to improvement and the school is well supported by the community in order to achieve positive outcomes for learners. Staff are involved in the process of change and demonstrate innovation</w:t>
          </w:r>
          <w:r w:rsidR="00704C57">
            <w:rPr>
              <w:rFonts w:ascii="Candara" w:hAnsi="Candara"/>
            </w:rPr>
            <w:t xml:space="preserve"> and creativity.</w:t>
          </w:r>
        </w:p>
        <w:p w14:paraId="0EDED3B8" w14:textId="329DA16E"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 xml:space="preserve">The school engages in a rigorous self-evaluation process </w:t>
          </w:r>
          <w:r>
            <w:rPr>
              <w:rFonts w:ascii="Candara" w:hAnsi="Candara" w:cstheme="minorHAnsi"/>
              <w:sz w:val="22"/>
              <w:szCs w:val="22"/>
            </w:rPr>
            <w:t xml:space="preserve">and </w:t>
          </w:r>
          <w:r w:rsidR="005F0FAF">
            <w:rPr>
              <w:rFonts w:ascii="Candara" w:hAnsi="Candara" w:cstheme="minorHAnsi"/>
              <w:sz w:val="22"/>
              <w:szCs w:val="22"/>
            </w:rPr>
            <w:t>these are regularly reviewed</w:t>
          </w:r>
          <w:r>
            <w:rPr>
              <w:rFonts w:ascii="Candara" w:hAnsi="Candara" w:cstheme="minorHAnsi"/>
              <w:sz w:val="22"/>
              <w:szCs w:val="22"/>
            </w:rPr>
            <w:t xml:space="preserve"> to ensure </w:t>
          </w:r>
          <w:r w:rsidR="005F0FAF">
            <w:rPr>
              <w:rFonts w:ascii="Candara" w:hAnsi="Candara" w:cstheme="minorHAnsi"/>
              <w:sz w:val="22"/>
              <w:szCs w:val="22"/>
            </w:rPr>
            <w:t>QA and self-evaluation activities lead to positive outcomes for the children, families and staff.</w:t>
          </w:r>
        </w:p>
        <w:p w14:paraId="4B145BE1" w14:textId="1237A7A1"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 xml:space="preserve">School values are a core aspect of school life </w:t>
          </w:r>
          <w:r w:rsidR="005F0FAF">
            <w:rPr>
              <w:rFonts w:ascii="Candara" w:hAnsi="Candara" w:cstheme="minorHAnsi"/>
              <w:sz w:val="22"/>
              <w:szCs w:val="22"/>
            </w:rPr>
            <w:t>and are at the heart of our approach to building relationships.</w:t>
          </w:r>
        </w:p>
        <w:p w14:paraId="6715964F" w14:textId="52DA0A8A"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Staff are committed to school improvements and have undertaken CLPL to raise s</w:t>
          </w:r>
          <w:r w:rsidR="005F0FAF">
            <w:rPr>
              <w:rFonts w:ascii="Candara" w:hAnsi="Candara" w:cstheme="minorHAnsi"/>
              <w:sz w:val="22"/>
              <w:szCs w:val="22"/>
            </w:rPr>
            <w:t xml:space="preserve">tandards and improve outcomes for all. </w:t>
          </w:r>
          <w:r w:rsidRPr="00935195">
            <w:rPr>
              <w:rFonts w:ascii="Candara" w:hAnsi="Candara" w:cstheme="minorHAnsi"/>
              <w:sz w:val="22"/>
              <w:szCs w:val="22"/>
            </w:rPr>
            <w:t xml:space="preserve">All staff at are reflective and ambitious to improve the school.  They know what they need to do to improve the school because they are continuously evaluating the quality of their work and the impact of changes.  Parents feel that staff are approachable feel confident to express their feelings and to voice their opinion in staff and school development. </w:t>
          </w:r>
        </w:p>
        <w:p w14:paraId="42345128" w14:textId="6CA03A0F" w:rsidR="00935195" w:rsidRPr="00935195" w:rsidRDefault="005F0FAF" w:rsidP="00935195">
          <w:pPr>
            <w:pStyle w:val="BodyText3"/>
            <w:numPr>
              <w:ilvl w:val="0"/>
              <w:numId w:val="19"/>
            </w:numPr>
            <w:spacing w:after="0" w:line="240" w:lineRule="auto"/>
            <w:rPr>
              <w:rFonts w:ascii="Candara" w:hAnsi="Candara" w:cstheme="minorHAnsi"/>
              <w:b/>
              <w:i/>
              <w:sz w:val="22"/>
              <w:szCs w:val="22"/>
            </w:rPr>
          </w:pPr>
          <w:r>
            <w:rPr>
              <w:rFonts w:ascii="Candara" w:hAnsi="Candara" w:cstheme="minorHAnsi"/>
              <w:sz w:val="22"/>
              <w:szCs w:val="22"/>
            </w:rPr>
            <w:t xml:space="preserve">Staff </w:t>
          </w:r>
          <w:r w:rsidR="00935195" w:rsidRPr="00935195">
            <w:rPr>
              <w:rFonts w:ascii="Candara" w:hAnsi="Candara" w:cstheme="minorHAnsi"/>
              <w:sz w:val="22"/>
              <w:szCs w:val="22"/>
            </w:rPr>
            <w:t>make good use of data to plan and improve learning and teac</w:t>
          </w:r>
          <w:r>
            <w:rPr>
              <w:rFonts w:ascii="Candara" w:hAnsi="Candara" w:cstheme="minorHAnsi"/>
              <w:sz w:val="22"/>
              <w:szCs w:val="22"/>
            </w:rPr>
            <w:t>hing and the school we aim to build capacity in this area in the coming session.</w:t>
          </w:r>
        </w:p>
        <w:p w14:paraId="6C1A3A0E" w14:textId="4185668B"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 xml:space="preserve">Pupil voice is a strong feature of the school’s approaches to self-evaluation.  </w:t>
          </w:r>
          <w:r w:rsidR="005F0FAF">
            <w:rPr>
              <w:rFonts w:ascii="Candara" w:hAnsi="Candara" w:cstheme="minorHAnsi"/>
              <w:sz w:val="22"/>
              <w:szCs w:val="22"/>
            </w:rPr>
            <w:t>Every child</w:t>
          </w:r>
          <w:r w:rsidRPr="00935195">
            <w:rPr>
              <w:rFonts w:ascii="Candara" w:hAnsi="Candara" w:cstheme="minorHAnsi"/>
              <w:sz w:val="22"/>
              <w:szCs w:val="22"/>
            </w:rPr>
            <w:t xml:space="preserve"> give</w:t>
          </w:r>
          <w:r w:rsidR="005F0FAF">
            <w:rPr>
              <w:rFonts w:ascii="Candara" w:hAnsi="Candara" w:cstheme="minorHAnsi"/>
              <w:sz w:val="22"/>
              <w:szCs w:val="22"/>
            </w:rPr>
            <w:t>s</w:t>
          </w:r>
          <w:r w:rsidRPr="00935195">
            <w:rPr>
              <w:rFonts w:ascii="Candara" w:hAnsi="Candara" w:cstheme="minorHAnsi"/>
              <w:sz w:val="22"/>
              <w:szCs w:val="22"/>
            </w:rPr>
            <w:t xml:space="preserve"> their views about the school </w:t>
          </w:r>
          <w:r w:rsidR="005F0FAF">
            <w:rPr>
              <w:rFonts w:ascii="Candara" w:hAnsi="Candara" w:cstheme="minorHAnsi"/>
              <w:sz w:val="22"/>
              <w:szCs w:val="22"/>
            </w:rPr>
            <w:t>through fortnightly Learning Circles and regular consultation.</w:t>
          </w:r>
        </w:p>
        <w:p w14:paraId="453212B6" w14:textId="3F70D39D"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 xml:space="preserve">HGIOS4 </w:t>
          </w:r>
          <w:r w:rsidR="00C51FC5">
            <w:rPr>
              <w:rFonts w:ascii="Candara" w:hAnsi="Candara" w:cstheme="minorHAnsi"/>
              <w:sz w:val="22"/>
              <w:szCs w:val="22"/>
            </w:rPr>
            <w:t xml:space="preserve">and relevant </w:t>
          </w:r>
          <w:r w:rsidRPr="00935195">
            <w:rPr>
              <w:rFonts w:ascii="Candara" w:hAnsi="Candara" w:cstheme="minorHAnsi"/>
              <w:sz w:val="22"/>
              <w:szCs w:val="22"/>
            </w:rPr>
            <w:t>Quality Indicators</w:t>
          </w:r>
          <w:r w:rsidR="00C51FC5">
            <w:rPr>
              <w:rFonts w:ascii="Candara" w:hAnsi="Candara" w:cstheme="minorHAnsi"/>
              <w:sz w:val="22"/>
              <w:szCs w:val="22"/>
            </w:rPr>
            <w:t xml:space="preserve"> are regularly</w:t>
          </w:r>
          <w:r w:rsidRPr="00935195">
            <w:rPr>
              <w:rFonts w:ascii="Candara" w:hAnsi="Candara" w:cstheme="minorHAnsi"/>
              <w:sz w:val="22"/>
              <w:szCs w:val="22"/>
            </w:rPr>
            <w:t xml:space="preserve"> used to </w:t>
          </w:r>
          <w:r w:rsidR="00C51FC5">
            <w:rPr>
              <w:rFonts w:ascii="Candara" w:hAnsi="Candara" w:cstheme="minorHAnsi"/>
              <w:sz w:val="22"/>
              <w:szCs w:val="22"/>
            </w:rPr>
            <w:t xml:space="preserve">facilitate effective self-evaluation. </w:t>
          </w:r>
          <w:r w:rsidRPr="00935195">
            <w:rPr>
              <w:rFonts w:ascii="Candara" w:hAnsi="Candara" w:cstheme="minorHAnsi"/>
              <w:sz w:val="22"/>
              <w:szCs w:val="22"/>
            </w:rPr>
            <w:t>Challenge questions are used for staff development and stakeholder feedback</w:t>
          </w:r>
          <w:r w:rsidR="005F0FAF">
            <w:rPr>
              <w:rFonts w:ascii="Candara" w:hAnsi="Candara" w:cstheme="minorHAnsi"/>
              <w:sz w:val="22"/>
              <w:szCs w:val="22"/>
            </w:rPr>
            <w:t>.</w:t>
          </w:r>
        </w:p>
        <w:p w14:paraId="2D04B20D" w14:textId="77777777"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Focused monitoring of plans and classroom practice and feedback designed to have an impact on the quality of learning and teaching for learners, with clear links to quality indicators and improvement plan priorities.</w:t>
          </w:r>
        </w:p>
        <w:p w14:paraId="282F5FB6" w14:textId="55690588"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 xml:space="preserve">Engagement with all stakeholders through a range of evaluation methods e.g. </w:t>
          </w:r>
          <w:r w:rsidR="005F0FAF">
            <w:rPr>
              <w:rFonts w:ascii="Candara" w:hAnsi="Candara" w:cstheme="minorHAnsi"/>
              <w:sz w:val="22"/>
              <w:szCs w:val="22"/>
            </w:rPr>
            <w:t xml:space="preserve">invitations into school, feedback slips on newsletters, social media comments and surveys and SeeSaw and </w:t>
          </w:r>
          <w:r w:rsidRPr="00935195">
            <w:rPr>
              <w:rFonts w:ascii="Candara" w:hAnsi="Candara" w:cstheme="minorHAnsi"/>
              <w:sz w:val="22"/>
              <w:szCs w:val="22"/>
            </w:rPr>
            <w:t xml:space="preserve">evaluation opportunities after specific events. </w:t>
          </w:r>
        </w:p>
        <w:p w14:paraId="3C778B6E" w14:textId="77777777" w:rsidR="00935195" w:rsidRPr="00935195" w:rsidRDefault="00935195" w:rsidP="00935195">
          <w:pPr>
            <w:pStyle w:val="BodyText3"/>
            <w:numPr>
              <w:ilvl w:val="0"/>
              <w:numId w:val="19"/>
            </w:numPr>
            <w:spacing w:after="0" w:line="240" w:lineRule="auto"/>
            <w:rPr>
              <w:rFonts w:ascii="Candara" w:hAnsi="Candara" w:cstheme="minorHAnsi"/>
              <w:b/>
              <w:i/>
              <w:sz w:val="22"/>
              <w:szCs w:val="22"/>
            </w:rPr>
          </w:pPr>
          <w:r w:rsidRPr="00935195">
            <w:rPr>
              <w:rFonts w:ascii="Candara" w:hAnsi="Candara" w:cstheme="minorHAnsi"/>
              <w:sz w:val="22"/>
              <w:szCs w:val="22"/>
            </w:rPr>
            <w:t xml:space="preserve">Staff engage with professional learning/CPL opportunities through Aberdeenshire events. Leadership roles are encouraged and taken on by a range of staff through development of pupil action groups. Professional Review and Development (PRD) procedure will be implemented as per GTC guidance and time allocated for staff to update and review professional learning.  </w:t>
          </w:r>
        </w:p>
        <w:p w14:paraId="19686C4E" w14:textId="7347A07A" w:rsidR="00DD7EF5" w:rsidRPr="00935195" w:rsidRDefault="00C9707D">
          <w:pPr>
            <w:rPr>
              <w:sz w:val="28"/>
              <w:szCs w:val="28"/>
            </w:rPr>
          </w:pPr>
        </w:p>
      </w:sdtContent>
    </w:sdt>
    <w:p w14:paraId="1DE469B9" w14:textId="5EB8AC5B" w:rsidR="00935195" w:rsidRPr="00935195" w:rsidRDefault="00935195" w:rsidP="00935195"/>
    <w:p w14:paraId="6DB90A34" w14:textId="6EC9635A" w:rsidR="00935195" w:rsidRPr="00935195" w:rsidRDefault="00935195" w:rsidP="00935195"/>
    <w:p w14:paraId="3EF55447" w14:textId="64AF06E0" w:rsidR="00935195" w:rsidRDefault="00935195" w:rsidP="00935195"/>
    <w:p w14:paraId="29A7AC79" w14:textId="77777777" w:rsidR="00935195" w:rsidRPr="00935195" w:rsidRDefault="00935195" w:rsidP="00935195"/>
    <w:tbl>
      <w:tblPr>
        <w:tblStyle w:val="ae"/>
        <w:tblpPr w:leftFromText="180" w:rightFromText="180" w:vertAnchor="text" w:horzAnchor="margin" w:tblpY="-2172"/>
        <w:tblW w:w="5000" w:type="pct"/>
        <w:tblBorders>
          <w:top w:val="single" w:sz="24" w:space="0" w:color="EF7502"/>
          <w:left w:val="single" w:sz="24" w:space="0" w:color="EF7502"/>
          <w:bottom w:val="single" w:sz="24" w:space="0" w:color="EF7502"/>
          <w:right w:val="single" w:sz="24" w:space="0" w:color="EF7502"/>
          <w:insideH w:val="single" w:sz="24" w:space="0" w:color="EF7502"/>
          <w:insideV w:val="single" w:sz="24" w:space="0" w:color="EF7502"/>
        </w:tblBorders>
        <w:tblLook w:val="0400" w:firstRow="0" w:lastRow="0" w:firstColumn="0" w:lastColumn="0" w:noHBand="0" w:noVBand="1"/>
      </w:tblPr>
      <w:tblGrid>
        <w:gridCol w:w="3056"/>
        <w:gridCol w:w="1846"/>
        <w:gridCol w:w="5505"/>
      </w:tblGrid>
      <w:tr w:rsidR="000B6221" w14:paraId="7F10C4C8" w14:textId="77777777" w:rsidTr="000B6221">
        <w:trPr>
          <w:trHeight w:val="400"/>
        </w:trPr>
        <w:tc>
          <w:tcPr>
            <w:tcW w:w="1468" w:type="pct"/>
            <w:tcBorders>
              <w:top w:val="single" w:sz="24" w:space="0" w:color="7030A0"/>
              <w:left w:val="single" w:sz="24" w:space="0" w:color="7030A0"/>
              <w:bottom w:val="single" w:sz="24" w:space="0" w:color="7030A0"/>
              <w:right w:val="single" w:sz="24" w:space="0" w:color="7030A0"/>
            </w:tcBorders>
            <w:shd w:val="clear" w:color="auto" w:fill="7030A0"/>
          </w:tcPr>
          <w:sdt>
            <w:sdtPr>
              <w:tag w:val="goog_rdk_201"/>
              <w:id w:val="2059044631"/>
            </w:sdtPr>
            <w:sdtEndPr/>
            <w:sdtContent>
              <w:p w14:paraId="560FA116" w14:textId="77777777" w:rsidR="000B6221" w:rsidRDefault="000B6221" w:rsidP="000B6221">
                <w:pPr>
                  <w:pStyle w:val="Heading2"/>
                  <w:outlineLvl w:val="1"/>
                  <w:rPr>
                    <w:rFonts w:ascii="Candara" w:eastAsia="Candara" w:hAnsi="Candara" w:cs="Candara"/>
                    <w:color w:val="FFFFFF"/>
                    <w:sz w:val="40"/>
                    <w:szCs w:val="40"/>
                  </w:rPr>
                </w:pPr>
                <w:r>
                  <w:rPr>
                    <w:rFonts w:ascii="Candara" w:eastAsia="Candara" w:hAnsi="Candara" w:cs="Candara"/>
                    <w:color w:val="FFFFFF"/>
                    <w:sz w:val="40"/>
                    <w:szCs w:val="40"/>
                  </w:rPr>
                  <w:t xml:space="preserve">ADDITIONAL QI 3.3 </w:t>
                </w:r>
              </w:p>
            </w:sdtContent>
          </w:sdt>
          <w:sdt>
            <w:sdtPr>
              <w:tag w:val="goog_rdk_202"/>
              <w:id w:val="-779254477"/>
            </w:sdtPr>
            <w:sdtEndPr/>
            <w:sdtContent>
              <w:p w14:paraId="30A39E09" w14:textId="77777777" w:rsidR="000B6221" w:rsidRDefault="000B6221" w:rsidP="000B6221">
                <w:pPr>
                  <w:pStyle w:val="Heading2"/>
                  <w:outlineLvl w:val="1"/>
                  <w:rPr>
                    <w:sz w:val="28"/>
                    <w:szCs w:val="28"/>
                  </w:rPr>
                </w:pPr>
                <w:r>
                  <w:rPr>
                    <w:rFonts w:ascii="Candara" w:eastAsia="Candara" w:hAnsi="Candara" w:cs="Candara"/>
                    <w:color w:val="FFFFFF"/>
                    <w:sz w:val="28"/>
                    <w:szCs w:val="28"/>
                  </w:rPr>
                  <w:t>This section is optional – schools are reminded to cycle through the remaining QIs as part of the self-evaluation process</w:t>
                </w:r>
              </w:p>
            </w:sdtContent>
          </w:sdt>
        </w:tc>
        <w:tc>
          <w:tcPr>
            <w:tcW w:w="3532" w:type="pct"/>
            <w:gridSpan w:val="2"/>
            <w:tcBorders>
              <w:top w:val="single" w:sz="24" w:space="0" w:color="7030A0"/>
              <w:left w:val="single" w:sz="24" w:space="0" w:color="7030A0"/>
              <w:bottom w:val="single" w:sz="24" w:space="0" w:color="7030A0"/>
              <w:right w:val="single" w:sz="24" w:space="0" w:color="7030A0"/>
            </w:tcBorders>
            <w:shd w:val="clear" w:color="auto" w:fill="CCC1D9"/>
          </w:tcPr>
          <w:sdt>
            <w:sdtPr>
              <w:tag w:val="goog_rdk_203"/>
              <w:id w:val="1690182350"/>
            </w:sdtPr>
            <w:sdtEndPr/>
            <w:sdtContent>
              <w:p w14:paraId="0FF29F55" w14:textId="77777777" w:rsidR="000B6221" w:rsidRDefault="000B6221" w:rsidP="000B6221">
                <w:pPr>
                  <w:ind w:left="34"/>
                  <w:rPr>
                    <w:rFonts w:ascii="Candara" w:eastAsia="Candara" w:hAnsi="Candara" w:cs="Candara"/>
                    <w:b/>
                  </w:rPr>
                </w:pPr>
                <w:r>
                  <w:rPr>
                    <w:rFonts w:ascii="Candara" w:eastAsia="Candara" w:hAnsi="Candara" w:cs="Candara"/>
                    <w:b/>
                  </w:rPr>
                  <w:t>Themes (This will be a yearly focus.)</w:t>
                </w:r>
              </w:p>
            </w:sdtContent>
          </w:sdt>
          <w:sdt>
            <w:sdtPr>
              <w:tag w:val="goog_rdk_204"/>
              <w:id w:val="-1936355515"/>
            </w:sdtPr>
            <w:sdtEndPr/>
            <w:sdtContent>
              <w:p w14:paraId="69D72E1C" w14:textId="77777777" w:rsidR="000B6221" w:rsidRDefault="000B6221" w:rsidP="000B6221">
                <w:pPr>
                  <w:numPr>
                    <w:ilvl w:val="0"/>
                    <w:numId w:val="7"/>
                  </w:numPr>
                  <w:pBdr>
                    <w:top w:val="nil"/>
                    <w:left w:val="nil"/>
                    <w:bottom w:val="nil"/>
                    <w:right w:val="nil"/>
                    <w:between w:val="nil"/>
                  </w:pBdr>
                  <w:tabs>
                    <w:tab w:val="left" w:pos="720"/>
                    <w:tab w:val="left" w:pos="1440"/>
                    <w:tab w:val="left" w:pos="2160"/>
                    <w:tab w:val="left" w:pos="2880"/>
                    <w:tab w:val="left" w:pos="4680"/>
                    <w:tab w:val="left" w:pos="5400"/>
                    <w:tab w:val="right" w:pos="9000"/>
                  </w:tabs>
                  <w:spacing w:after="200" w:line="276" w:lineRule="auto"/>
                  <w:rPr>
                    <w:rFonts w:ascii="Candara" w:eastAsia="Candara" w:hAnsi="Candara" w:cs="Candara"/>
                    <w:color w:val="595959"/>
                  </w:rPr>
                </w:pPr>
                <w:r>
                  <w:rPr>
                    <w:rFonts w:ascii="Candara" w:eastAsia="Candara" w:hAnsi="Candara" w:cs="Candara"/>
                    <w:color w:val="595959"/>
                  </w:rPr>
                  <w:t>DYW - Inverurie Cluster Focus</w:t>
                </w:r>
              </w:p>
            </w:sdtContent>
          </w:sdt>
        </w:tc>
      </w:tr>
      <w:tr w:rsidR="000B6221" w14:paraId="67C27D87" w14:textId="77777777" w:rsidTr="000B6221">
        <w:trPr>
          <w:trHeight w:val="2040"/>
        </w:trPr>
        <w:tc>
          <w:tcPr>
            <w:tcW w:w="5000" w:type="pct"/>
            <w:gridSpan w:val="3"/>
            <w:tcBorders>
              <w:top w:val="single" w:sz="24" w:space="0" w:color="00B0F0"/>
              <w:left w:val="single" w:sz="24" w:space="0" w:color="7030A0"/>
              <w:bottom w:val="single" w:sz="24" w:space="0" w:color="7030A0"/>
              <w:right w:val="single" w:sz="24" w:space="0" w:color="7030A0"/>
            </w:tcBorders>
          </w:tcPr>
          <w:sdt>
            <w:sdtPr>
              <w:rPr>
                <w:rFonts w:ascii="Candara" w:hAnsi="Candara"/>
              </w:rPr>
              <w:tag w:val="goog_rdk_206"/>
              <w:id w:val="-1468424796"/>
            </w:sdtPr>
            <w:sdtEndPr/>
            <w:sdtContent>
              <w:p w14:paraId="415A19FA" w14:textId="77777777" w:rsidR="000B6221" w:rsidRPr="00587A10" w:rsidRDefault="000B6221" w:rsidP="000B6221">
                <w:pPr>
                  <w:rPr>
                    <w:rFonts w:ascii="Candara" w:eastAsia="Candara" w:hAnsi="Candara" w:cs="Candara"/>
                    <w:b/>
                  </w:rPr>
                </w:pPr>
                <w:r w:rsidRPr="00587A10">
                  <w:rPr>
                    <w:rFonts w:ascii="Candara" w:eastAsia="Candara" w:hAnsi="Candara" w:cs="Candara"/>
                    <w:b/>
                  </w:rPr>
                  <w:t>Question 1</w:t>
                </w:r>
              </w:p>
            </w:sdtContent>
          </w:sdt>
          <w:sdt>
            <w:sdtPr>
              <w:rPr>
                <w:rFonts w:ascii="Candara" w:hAnsi="Candara"/>
              </w:rPr>
              <w:tag w:val="goog_rdk_207"/>
              <w:id w:val="131222857"/>
            </w:sdtPr>
            <w:sdtEndPr/>
            <w:sdtContent>
              <w:p w14:paraId="38A36642" w14:textId="4EE7FCDB" w:rsidR="000B6221" w:rsidRPr="00587A10" w:rsidRDefault="000B6221" w:rsidP="000B6221">
                <w:pPr>
                  <w:rPr>
                    <w:rFonts w:ascii="Candara" w:eastAsia="Candara" w:hAnsi="Candara" w:cs="Candara"/>
                    <w:sz w:val="20"/>
                    <w:szCs w:val="20"/>
                  </w:rPr>
                </w:pPr>
                <w:r w:rsidRPr="00587A10">
                  <w:rPr>
                    <w:rFonts w:ascii="Candara" w:eastAsia="Candara" w:hAnsi="Candara" w:cs="Candara"/>
                    <w:b/>
                  </w:rPr>
                  <w:t xml:space="preserve">How are we doing? What’s working well for our learners? What are the features of effective practice in our school? </w:t>
                </w:r>
              </w:p>
            </w:sdtContent>
          </w:sdt>
          <w:sdt>
            <w:sdtPr>
              <w:rPr>
                <w:rFonts w:ascii="Candara" w:hAnsi="Candara"/>
              </w:rPr>
              <w:tag w:val="goog_rdk_208"/>
              <w:id w:val="1264348927"/>
            </w:sdtPr>
            <w:sdtEndPr/>
            <w:sdtContent>
              <w:p w14:paraId="6F96D507" w14:textId="6D5A3E1F" w:rsidR="000B6221" w:rsidRPr="00587A10" w:rsidRDefault="000B6221" w:rsidP="000B6221">
                <w:pPr>
                  <w:pBdr>
                    <w:top w:val="nil"/>
                    <w:left w:val="nil"/>
                    <w:bottom w:val="nil"/>
                    <w:right w:val="nil"/>
                    <w:between w:val="nil"/>
                  </w:pBdr>
                  <w:spacing w:line="276" w:lineRule="auto"/>
                  <w:ind w:left="720" w:hanging="720"/>
                  <w:rPr>
                    <w:rFonts w:ascii="Candara" w:eastAsia="Candara" w:hAnsi="Candara" w:cs="Candara"/>
                    <w:color w:val="000000"/>
                    <w:sz w:val="20"/>
                    <w:szCs w:val="20"/>
                  </w:rPr>
                </w:pPr>
                <w:r w:rsidRPr="00587A10">
                  <w:rPr>
                    <w:rFonts w:ascii="Candara" w:eastAsia="Candara" w:hAnsi="Candara" w:cs="Candara"/>
                    <w:color w:val="000000"/>
                    <w:sz w:val="20"/>
                    <w:szCs w:val="20"/>
                  </w:rPr>
                  <w:t xml:space="preserve"> </w:t>
                </w:r>
                <w:r w:rsidR="00587A10" w:rsidRPr="00587A10">
                  <w:rPr>
                    <w:rFonts w:ascii="Candara" w:eastAsia="Candara" w:hAnsi="Candara" w:cs="Candara"/>
                    <w:color w:val="000000"/>
                    <w:sz w:val="20"/>
                    <w:szCs w:val="20"/>
                  </w:rPr>
                  <w:t>As a Cluster:</w:t>
                </w:r>
              </w:p>
            </w:sdtContent>
          </w:sdt>
          <w:sdt>
            <w:sdtPr>
              <w:rPr>
                <w:rFonts w:ascii="Candara" w:hAnsi="Candara"/>
              </w:rPr>
              <w:tag w:val="goog_rdk_209"/>
              <w:id w:val="-2107263413"/>
            </w:sdtPr>
            <w:sdtEndPr/>
            <w:sdtContent>
              <w:p w14:paraId="6977C199" w14:textId="26F9B03C" w:rsidR="000B6221" w:rsidRPr="00587A10" w:rsidRDefault="000B6221" w:rsidP="00587A10">
                <w:pPr>
                  <w:pStyle w:val="ListParagraph"/>
                  <w:numPr>
                    <w:ilvl w:val="0"/>
                    <w:numId w:val="20"/>
                  </w:numPr>
                  <w:pBdr>
                    <w:top w:val="nil"/>
                    <w:left w:val="nil"/>
                    <w:bottom w:val="nil"/>
                    <w:right w:val="nil"/>
                    <w:between w:val="nil"/>
                  </w:pBdr>
                  <w:rPr>
                    <w:rFonts w:ascii="Candara" w:eastAsia="Candara" w:hAnsi="Candara" w:cs="Candara"/>
                    <w:sz w:val="20"/>
                    <w:szCs w:val="20"/>
                  </w:rPr>
                </w:pPr>
                <w:r w:rsidRPr="00587A10">
                  <w:rPr>
                    <w:rFonts w:ascii="Candara" w:eastAsia="Candara" w:hAnsi="Candara" w:cs="Candara"/>
                    <w:sz w:val="20"/>
                    <w:szCs w:val="20"/>
                  </w:rPr>
                  <w:t>Cluster approach to skills for learning, life and work has been developed by a cross-cluster working group and rolled out within all schools.  Within classrooms, the six skills have been identified and displayed for pupils.  Pupils are beginning to identify the skills and how they link to learning and their relevance to life.</w:t>
                </w:r>
              </w:p>
            </w:sdtContent>
          </w:sdt>
          <w:sdt>
            <w:sdtPr>
              <w:rPr>
                <w:rFonts w:ascii="Candara" w:hAnsi="Candara"/>
              </w:rPr>
              <w:tag w:val="goog_rdk_211"/>
              <w:id w:val="-1813324855"/>
            </w:sdtPr>
            <w:sdtEndPr/>
            <w:sdtContent>
              <w:p w14:paraId="7E9FAF9A" w14:textId="464CFA6D" w:rsidR="000B6221" w:rsidRPr="00587A10" w:rsidRDefault="000B6221" w:rsidP="00587A10">
                <w:pPr>
                  <w:pStyle w:val="ListParagraph"/>
                  <w:numPr>
                    <w:ilvl w:val="0"/>
                    <w:numId w:val="20"/>
                  </w:numPr>
                  <w:pBdr>
                    <w:top w:val="nil"/>
                    <w:left w:val="nil"/>
                    <w:bottom w:val="nil"/>
                    <w:right w:val="nil"/>
                    <w:between w:val="nil"/>
                  </w:pBdr>
                  <w:rPr>
                    <w:rFonts w:ascii="Candara" w:eastAsia="Candara" w:hAnsi="Candara" w:cs="Candara"/>
                    <w:sz w:val="20"/>
                    <w:szCs w:val="20"/>
                  </w:rPr>
                </w:pPr>
                <w:r w:rsidRPr="00587A10">
                  <w:rPr>
                    <w:rFonts w:ascii="Candara" w:eastAsia="Candara" w:hAnsi="Candara" w:cs="Candara"/>
                    <w:sz w:val="20"/>
                    <w:szCs w:val="20"/>
                  </w:rPr>
                  <w:t>Parents and pupils were consulted in the development of the six skills.  The Cluster In-service and DYW twilight ensured there was a shared understanding and approach to careers education, Enterprise and the DYW agenda.</w:t>
                </w:r>
              </w:p>
            </w:sdtContent>
          </w:sdt>
          <w:sdt>
            <w:sdtPr>
              <w:rPr>
                <w:rFonts w:ascii="Candara" w:hAnsi="Candara"/>
              </w:rPr>
              <w:tag w:val="goog_rdk_213"/>
              <w:id w:val="-954856661"/>
            </w:sdtPr>
            <w:sdtEndPr/>
            <w:sdtContent>
              <w:p w14:paraId="4F209730" w14:textId="1108AE4D" w:rsidR="000B6221" w:rsidRPr="00587A10" w:rsidRDefault="00587A10" w:rsidP="00587A10">
                <w:pPr>
                  <w:pStyle w:val="ListParagraph"/>
                  <w:numPr>
                    <w:ilvl w:val="0"/>
                    <w:numId w:val="20"/>
                  </w:numPr>
                  <w:pBdr>
                    <w:top w:val="nil"/>
                    <w:left w:val="nil"/>
                    <w:bottom w:val="nil"/>
                    <w:right w:val="nil"/>
                    <w:between w:val="nil"/>
                  </w:pBdr>
                  <w:rPr>
                    <w:rFonts w:ascii="Candara" w:eastAsia="Candara" w:hAnsi="Candara" w:cs="Candara"/>
                    <w:sz w:val="20"/>
                    <w:szCs w:val="20"/>
                  </w:rPr>
                </w:pPr>
                <w:r w:rsidRPr="00587A10">
                  <w:rPr>
                    <w:rFonts w:ascii="Candara" w:hAnsi="Candara"/>
                  </w:rPr>
                  <w:t xml:space="preserve">Opportunities for children to apply skills and develop knowledge and understanding - </w:t>
                </w:r>
                <w:r w:rsidR="000B6221" w:rsidRPr="00587A10">
                  <w:rPr>
                    <w:rFonts w:ascii="Candara" w:eastAsia="Candara" w:hAnsi="Candara" w:cs="Candara"/>
                    <w:sz w:val="20"/>
                    <w:szCs w:val="20"/>
                  </w:rPr>
                  <w:t>P5 Careers Day</w:t>
                </w:r>
                <w:r w:rsidRPr="00587A10">
                  <w:rPr>
                    <w:rFonts w:ascii="Candara" w:eastAsia="Candara" w:hAnsi="Candara" w:cs="Candara"/>
                    <w:sz w:val="20"/>
                    <w:szCs w:val="20"/>
                  </w:rPr>
                  <w:t>, Young Engineering Car Competition.</w:t>
                </w:r>
              </w:p>
            </w:sdtContent>
          </w:sdt>
          <w:sdt>
            <w:sdtPr>
              <w:rPr>
                <w:rFonts w:ascii="Candara" w:hAnsi="Candara"/>
              </w:rPr>
              <w:tag w:val="goog_rdk_214"/>
              <w:id w:val="-946076061"/>
            </w:sdtPr>
            <w:sdtEndPr/>
            <w:sdtContent>
              <w:p w14:paraId="3054EA2D" w14:textId="0192C660" w:rsidR="000B6221" w:rsidRPr="00587A10" w:rsidRDefault="00587A10" w:rsidP="00587A10">
                <w:pPr>
                  <w:pBdr>
                    <w:top w:val="nil"/>
                    <w:left w:val="nil"/>
                    <w:bottom w:val="nil"/>
                    <w:right w:val="nil"/>
                    <w:between w:val="nil"/>
                  </w:pBdr>
                  <w:spacing w:line="276" w:lineRule="auto"/>
                  <w:rPr>
                    <w:rFonts w:ascii="Candara" w:eastAsia="Candara" w:hAnsi="Candara" w:cs="Candara"/>
                    <w:sz w:val="20"/>
                    <w:szCs w:val="20"/>
                  </w:rPr>
                </w:pPr>
                <w:r w:rsidRPr="00587A10">
                  <w:rPr>
                    <w:rFonts w:ascii="Candara" w:hAnsi="Candara"/>
                  </w:rPr>
                  <w:t xml:space="preserve">As a school: </w:t>
                </w:r>
              </w:p>
            </w:sdtContent>
          </w:sdt>
          <w:sdt>
            <w:sdtPr>
              <w:tag w:val="goog_rdk_215"/>
              <w:id w:val="1407880481"/>
            </w:sdtPr>
            <w:sdtEndPr>
              <w:rPr>
                <w:rFonts w:ascii="Candara" w:hAnsi="Candara"/>
              </w:rPr>
            </w:sdtEndPr>
            <w:sdtContent>
              <w:p w14:paraId="69A18895" w14:textId="6BD554E9" w:rsidR="00EB611F" w:rsidRDefault="00587A10" w:rsidP="00FD226C">
                <w:pPr>
                  <w:pStyle w:val="ListParagraph"/>
                  <w:numPr>
                    <w:ilvl w:val="0"/>
                    <w:numId w:val="22"/>
                  </w:numPr>
                  <w:pBdr>
                    <w:top w:val="nil"/>
                    <w:left w:val="nil"/>
                    <w:bottom w:val="nil"/>
                    <w:right w:val="nil"/>
                    <w:between w:val="nil"/>
                  </w:pBdr>
                  <w:rPr>
                    <w:rFonts w:ascii="Candara" w:hAnsi="Candara"/>
                  </w:rPr>
                </w:pPr>
                <w:r w:rsidRPr="00FD226C">
                  <w:rPr>
                    <w:rFonts w:ascii="Candara" w:hAnsi="Candara"/>
                  </w:rPr>
                  <w:t>New planning format includes identified DYW skills to ensure focus on these</w:t>
                </w:r>
              </w:p>
              <w:p w14:paraId="72274E1A" w14:textId="67606546" w:rsidR="00FD226C" w:rsidRPr="00FD226C" w:rsidRDefault="00FD226C" w:rsidP="00FD226C">
                <w:pPr>
                  <w:pStyle w:val="ListParagraph"/>
                  <w:numPr>
                    <w:ilvl w:val="0"/>
                    <w:numId w:val="22"/>
                  </w:numPr>
                  <w:pBdr>
                    <w:top w:val="nil"/>
                    <w:left w:val="nil"/>
                    <w:bottom w:val="nil"/>
                    <w:right w:val="nil"/>
                    <w:between w:val="nil"/>
                  </w:pBdr>
                  <w:rPr>
                    <w:rFonts w:ascii="Candara" w:hAnsi="Candara"/>
                  </w:rPr>
                </w:pPr>
                <w:r>
                  <w:rPr>
                    <w:rFonts w:ascii="Candara" w:hAnsi="Candara"/>
                  </w:rPr>
                  <w:t>Children have the opportunity to engage in enterprise activities at all stages</w:t>
                </w:r>
              </w:p>
              <w:p w14:paraId="44A87CBD" w14:textId="68D5DC36" w:rsidR="000B6221" w:rsidRPr="00587A10" w:rsidRDefault="00587A10" w:rsidP="000175BD">
                <w:pPr>
                  <w:pStyle w:val="ListParagraph"/>
                  <w:numPr>
                    <w:ilvl w:val="0"/>
                    <w:numId w:val="21"/>
                  </w:numPr>
                  <w:pBdr>
                    <w:top w:val="nil"/>
                    <w:left w:val="nil"/>
                    <w:bottom w:val="nil"/>
                    <w:right w:val="nil"/>
                    <w:between w:val="nil"/>
                  </w:pBdr>
                  <w:rPr>
                    <w:rFonts w:ascii="Candara" w:hAnsi="Candara"/>
                  </w:rPr>
                </w:pPr>
                <w:r w:rsidRPr="00587A10">
                  <w:rPr>
                    <w:rFonts w:ascii="Candara" w:hAnsi="Candara"/>
                  </w:rPr>
                  <w:t>Links have been made with local businesses – Logie Country House and Mosely Engineering</w:t>
                </w:r>
              </w:p>
            </w:sdtContent>
          </w:sdt>
          <w:sdt>
            <w:sdtPr>
              <w:rPr>
                <w:rFonts w:ascii="Candara" w:hAnsi="Candara"/>
              </w:rPr>
              <w:tag w:val="goog_rdk_216"/>
              <w:id w:val="2059509568"/>
              <w:showingPlcHdr/>
            </w:sdtPr>
            <w:sdtEndPr/>
            <w:sdtContent>
              <w:p w14:paraId="0EC647F0" w14:textId="77777777" w:rsidR="000B6221" w:rsidRPr="00587A10" w:rsidRDefault="000B6221" w:rsidP="000B6221">
                <w:pPr>
                  <w:pBdr>
                    <w:top w:val="nil"/>
                    <w:left w:val="nil"/>
                    <w:bottom w:val="nil"/>
                    <w:right w:val="nil"/>
                    <w:between w:val="nil"/>
                  </w:pBdr>
                  <w:spacing w:line="276" w:lineRule="auto"/>
                  <w:ind w:left="720"/>
                  <w:rPr>
                    <w:rFonts w:ascii="Candara" w:eastAsia="Candara" w:hAnsi="Candara" w:cs="Candara"/>
                    <w:sz w:val="20"/>
                    <w:szCs w:val="20"/>
                  </w:rPr>
                </w:pPr>
                <w:r w:rsidRPr="00587A10">
                  <w:rPr>
                    <w:rFonts w:ascii="Candara" w:hAnsi="Candara"/>
                  </w:rPr>
                  <w:t xml:space="preserve">     </w:t>
                </w:r>
              </w:p>
            </w:sdtContent>
          </w:sdt>
        </w:tc>
      </w:tr>
      <w:tr w:rsidR="000B6221" w14:paraId="623F7610" w14:textId="77777777" w:rsidTr="000B6221">
        <w:trPr>
          <w:trHeight w:val="2040"/>
        </w:trPr>
        <w:tc>
          <w:tcPr>
            <w:tcW w:w="5000" w:type="pct"/>
            <w:gridSpan w:val="3"/>
            <w:tcBorders>
              <w:top w:val="single" w:sz="24" w:space="0" w:color="7030A0"/>
              <w:left w:val="single" w:sz="24" w:space="0" w:color="7030A0"/>
              <w:bottom w:val="single" w:sz="24" w:space="0" w:color="7030A0"/>
              <w:right w:val="single" w:sz="24" w:space="0" w:color="7030A0"/>
            </w:tcBorders>
          </w:tcPr>
          <w:sdt>
            <w:sdtPr>
              <w:tag w:val="goog_rdk_222"/>
              <w:id w:val="1946025864"/>
            </w:sdtPr>
            <w:sdtEndPr/>
            <w:sdtContent>
              <w:p w14:paraId="2B569EDA" w14:textId="77777777" w:rsidR="000B6221" w:rsidRDefault="000B6221" w:rsidP="000B6221">
                <w:pPr>
                  <w:rPr>
                    <w:rFonts w:ascii="Candara" w:eastAsia="Candara" w:hAnsi="Candara" w:cs="Candara"/>
                    <w:b/>
                  </w:rPr>
                </w:pPr>
                <w:r>
                  <w:rPr>
                    <w:rFonts w:ascii="Candara" w:eastAsia="Candara" w:hAnsi="Candara" w:cs="Candara"/>
                    <w:b/>
                  </w:rPr>
                  <w:t>Question 2</w:t>
                </w:r>
              </w:p>
            </w:sdtContent>
          </w:sdt>
          <w:sdt>
            <w:sdtPr>
              <w:tag w:val="goog_rdk_223"/>
              <w:id w:val="1688175755"/>
            </w:sdtPr>
            <w:sdtEndPr/>
            <w:sdtContent>
              <w:p w14:paraId="3518DFDF" w14:textId="6B0F6218" w:rsidR="000B6221" w:rsidRDefault="000B6221" w:rsidP="000B6221">
                <w:pPr>
                  <w:rPr>
                    <w:rFonts w:ascii="Candara" w:eastAsia="Candara" w:hAnsi="Candara" w:cs="Candara"/>
                    <w:b/>
                  </w:rPr>
                </w:pPr>
                <w:r>
                  <w:rPr>
                    <w:rFonts w:ascii="Candara" w:eastAsia="Candara" w:hAnsi="Candara" w:cs="Candara"/>
                    <w:b/>
                  </w:rPr>
                  <w:t xml:space="preserve">How do we know?  What evidence do we have of positive impact on our learners? </w:t>
                </w:r>
              </w:p>
            </w:sdtContent>
          </w:sdt>
          <w:sdt>
            <w:sdtPr>
              <w:tag w:val="goog_rdk_224"/>
              <w:id w:val="317930938"/>
              <w:showingPlcHdr/>
            </w:sdtPr>
            <w:sdtEndPr/>
            <w:sdtContent>
              <w:p w14:paraId="16513D37" w14:textId="6F6DE03A" w:rsidR="000B6221" w:rsidRDefault="00587A10" w:rsidP="000B6221">
                <w:pPr>
                  <w:rPr>
                    <w:rFonts w:ascii="Candara" w:eastAsia="Candara" w:hAnsi="Candara" w:cs="Candara"/>
                    <w:sz w:val="20"/>
                    <w:szCs w:val="20"/>
                  </w:rPr>
                </w:pPr>
                <w:r>
                  <w:t xml:space="preserve">     </w:t>
                </w:r>
              </w:p>
            </w:sdtContent>
          </w:sdt>
          <w:sdt>
            <w:sdtPr>
              <w:tag w:val="goog_rdk_225"/>
              <w:id w:val="1804189073"/>
            </w:sdtPr>
            <w:sdtEndPr/>
            <w:sdtContent>
              <w:p w14:paraId="6F9DAD8F" w14:textId="77777777" w:rsidR="005C7E30" w:rsidRPr="00340C13" w:rsidRDefault="00054107" w:rsidP="00FD226C">
                <w:pPr>
                  <w:pStyle w:val="ListParagraph"/>
                  <w:numPr>
                    <w:ilvl w:val="0"/>
                    <w:numId w:val="12"/>
                  </w:numPr>
                  <w:pBdr>
                    <w:top w:val="nil"/>
                    <w:left w:val="nil"/>
                    <w:bottom w:val="nil"/>
                    <w:right w:val="nil"/>
                    <w:between w:val="nil"/>
                  </w:pBdr>
                  <w:rPr>
                    <w:rFonts w:ascii="Candara" w:eastAsia="Candara" w:hAnsi="Candara" w:cs="Candara"/>
                    <w:color w:val="000000"/>
                    <w:sz w:val="20"/>
                    <w:szCs w:val="20"/>
                  </w:rPr>
                </w:pPr>
                <w:r w:rsidRPr="00340C13">
                  <w:rPr>
                    <w:rFonts w:ascii="Candara" w:hAnsi="Candara"/>
                  </w:rPr>
                  <w:t>Attendance and engagement in DYW events</w:t>
                </w:r>
              </w:p>
              <w:p w14:paraId="3F466366" w14:textId="389372FA" w:rsidR="00F605AD" w:rsidRPr="00FD226C" w:rsidRDefault="005C7E30" w:rsidP="00FD226C">
                <w:pPr>
                  <w:pStyle w:val="ListParagraph"/>
                  <w:numPr>
                    <w:ilvl w:val="0"/>
                    <w:numId w:val="12"/>
                  </w:numPr>
                  <w:pBdr>
                    <w:top w:val="nil"/>
                    <w:left w:val="nil"/>
                    <w:bottom w:val="nil"/>
                    <w:right w:val="nil"/>
                    <w:between w:val="nil"/>
                  </w:pBdr>
                  <w:rPr>
                    <w:rFonts w:ascii="Candara" w:eastAsia="Candara" w:hAnsi="Candara" w:cs="Candara"/>
                    <w:color w:val="000000"/>
                    <w:sz w:val="20"/>
                    <w:szCs w:val="20"/>
                  </w:rPr>
                </w:pPr>
                <w:r w:rsidRPr="00340C13">
                  <w:rPr>
                    <w:rFonts w:ascii="Candara" w:hAnsi="Candara"/>
                    <w:color w:val="000000"/>
                    <w:sz w:val="20"/>
                    <w:szCs w:val="20"/>
                  </w:rPr>
                  <w:t>Children confident in discussing DYW skills and what they look like</w:t>
                </w:r>
              </w:p>
              <w:p w14:paraId="0BAEC4A1" w14:textId="3014F9B1" w:rsidR="00FD226C" w:rsidRPr="00FD226C" w:rsidRDefault="00FD226C" w:rsidP="00FD226C">
                <w:pPr>
                  <w:pStyle w:val="ListParagraph"/>
                  <w:numPr>
                    <w:ilvl w:val="0"/>
                    <w:numId w:val="12"/>
                  </w:numPr>
                  <w:pBdr>
                    <w:top w:val="nil"/>
                    <w:left w:val="nil"/>
                    <w:bottom w:val="nil"/>
                    <w:right w:val="nil"/>
                    <w:between w:val="nil"/>
                  </w:pBdr>
                  <w:rPr>
                    <w:rFonts w:ascii="Candara" w:eastAsia="Candara" w:hAnsi="Candara" w:cs="Candara"/>
                    <w:color w:val="000000"/>
                    <w:sz w:val="20"/>
                    <w:szCs w:val="20"/>
                  </w:rPr>
                </w:pPr>
                <w:r>
                  <w:rPr>
                    <w:rFonts w:ascii="Candara" w:hAnsi="Candara"/>
                    <w:color w:val="000000"/>
                    <w:sz w:val="20"/>
                    <w:szCs w:val="20"/>
                  </w:rPr>
                  <w:t>Most children adopt leadership roles with enthusiasm and regularly seek out opportunities to lead learning</w:t>
                </w:r>
              </w:p>
              <w:p w14:paraId="2FBBCA80" w14:textId="6A94BC77" w:rsidR="00FD226C" w:rsidRPr="00FD226C" w:rsidRDefault="00FD226C" w:rsidP="00FD226C">
                <w:pPr>
                  <w:pStyle w:val="ListParagraph"/>
                  <w:numPr>
                    <w:ilvl w:val="0"/>
                    <w:numId w:val="12"/>
                  </w:numPr>
                  <w:pBdr>
                    <w:top w:val="nil"/>
                    <w:left w:val="nil"/>
                    <w:bottom w:val="nil"/>
                    <w:right w:val="nil"/>
                    <w:between w:val="nil"/>
                  </w:pBdr>
                  <w:rPr>
                    <w:rFonts w:ascii="Candara" w:hAnsi="Candara"/>
                  </w:rPr>
                </w:pPr>
                <w:r w:rsidRPr="00587A10">
                  <w:rPr>
                    <w:rFonts w:ascii="Candara" w:hAnsi="Candara"/>
                  </w:rPr>
                  <w:t>Successful implementation of the ‘Make £5 Grow’ scheme developed children’s knowledge and understanding of running a business. Profits of around £600 made across the school.</w:t>
                </w:r>
              </w:p>
              <w:p w14:paraId="10492C91" w14:textId="73AD03A7" w:rsidR="000B6221" w:rsidRPr="00FD226C" w:rsidRDefault="00587A10" w:rsidP="00FD226C">
                <w:pPr>
                  <w:pStyle w:val="ListParagraph"/>
                  <w:numPr>
                    <w:ilvl w:val="0"/>
                    <w:numId w:val="12"/>
                  </w:numPr>
                  <w:pBdr>
                    <w:top w:val="nil"/>
                    <w:left w:val="nil"/>
                    <w:bottom w:val="nil"/>
                    <w:right w:val="nil"/>
                    <w:between w:val="nil"/>
                  </w:pBdr>
                  <w:rPr>
                    <w:rFonts w:ascii="Candara" w:eastAsia="Candara" w:hAnsi="Candara" w:cs="Candara"/>
                    <w:color w:val="000000"/>
                    <w:sz w:val="20"/>
                    <w:szCs w:val="20"/>
                  </w:rPr>
                </w:pPr>
                <w:r w:rsidRPr="00340C13">
                  <w:rPr>
                    <w:rFonts w:ascii="Candara" w:hAnsi="Candara"/>
                    <w:color w:val="000000"/>
                    <w:sz w:val="20"/>
                    <w:szCs w:val="20"/>
                  </w:rPr>
                  <w:t xml:space="preserve">Improved collaborative working </w:t>
                </w:r>
              </w:p>
            </w:sdtContent>
          </w:sdt>
        </w:tc>
      </w:tr>
      <w:tr w:rsidR="000B6221" w14:paraId="72D9A195" w14:textId="77777777" w:rsidTr="000B6221">
        <w:trPr>
          <w:trHeight w:val="2040"/>
        </w:trPr>
        <w:tc>
          <w:tcPr>
            <w:tcW w:w="5000" w:type="pct"/>
            <w:gridSpan w:val="3"/>
            <w:tcBorders>
              <w:top w:val="single" w:sz="24" w:space="0" w:color="7030A0"/>
              <w:left w:val="single" w:sz="24" w:space="0" w:color="7030A0"/>
              <w:bottom w:val="single" w:sz="24" w:space="0" w:color="00B0F0"/>
              <w:right w:val="single" w:sz="24" w:space="0" w:color="7030A0"/>
            </w:tcBorders>
          </w:tcPr>
          <w:sdt>
            <w:sdtPr>
              <w:tag w:val="goog_rdk_229"/>
              <w:id w:val="-148452760"/>
            </w:sdtPr>
            <w:sdtEndPr/>
            <w:sdtContent>
              <w:p w14:paraId="37A13747" w14:textId="77777777" w:rsidR="000B6221" w:rsidRDefault="000B6221" w:rsidP="000B6221">
                <w:pPr>
                  <w:rPr>
                    <w:rFonts w:ascii="Candara" w:eastAsia="Candara" w:hAnsi="Candara" w:cs="Candara"/>
                    <w:b/>
                  </w:rPr>
                </w:pPr>
                <w:r>
                  <w:rPr>
                    <w:rFonts w:ascii="Candara" w:eastAsia="Candara" w:hAnsi="Candara" w:cs="Candara"/>
                    <w:b/>
                  </w:rPr>
                  <w:t>Question 3</w:t>
                </w:r>
              </w:p>
            </w:sdtContent>
          </w:sdt>
          <w:sdt>
            <w:sdtPr>
              <w:tag w:val="goog_rdk_230"/>
              <w:id w:val="1491370063"/>
            </w:sdtPr>
            <w:sdtEndPr/>
            <w:sdtContent>
              <w:p w14:paraId="3ED2751C" w14:textId="23D9C06D" w:rsidR="000B6221" w:rsidRDefault="000B6221" w:rsidP="000B6221">
                <w:pPr>
                  <w:rPr>
                    <w:rFonts w:ascii="Candara" w:eastAsia="Candara" w:hAnsi="Candara" w:cs="Candara"/>
                    <w:sz w:val="20"/>
                    <w:szCs w:val="20"/>
                  </w:rPr>
                </w:pPr>
                <w:r>
                  <w:rPr>
                    <w:rFonts w:ascii="Candara" w:eastAsia="Candara" w:hAnsi="Candara" w:cs="Candara"/>
                    <w:b/>
                  </w:rPr>
                  <w:t xml:space="preserve">What could we do now?  What actions would move us forward?  </w:t>
                </w:r>
              </w:p>
            </w:sdtContent>
          </w:sdt>
          <w:sdt>
            <w:sdtPr>
              <w:tag w:val="goog_rdk_231"/>
              <w:id w:val="-1131166303"/>
            </w:sdtPr>
            <w:sdtEndPr/>
            <w:sdtContent>
              <w:p w14:paraId="2AE3969A" w14:textId="77777777" w:rsidR="000B6221" w:rsidRDefault="00C9707D" w:rsidP="000B6221">
                <w:pPr>
                  <w:rPr>
                    <w:rFonts w:ascii="Candara" w:eastAsia="Candara" w:hAnsi="Candara" w:cs="Candara"/>
                    <w:b/>
                  </w:rPr>
                </w:pPr>
              </w:p>
            </w:sdtContent>
          </w:sdt>
          <w:sdt>
            <w:sdtPr>
              <w:tag w:val="goog_rdk_232"/>
              <w:id w:val="297038339"/>
            </w:sdtPr>
            <w:sdtEndPr/>
            <w:sdtContent>
              <w:p w14:paraId="78156D34" w14:textId="77777777" w:rsidR="000B6221" w:rsidRDefault="000B6221" w:rsidP="000B6221">
                <w:pPr>
                  <w:numPr>
                    <w:ilvl w:val="0"/>
                    <w:numId w:val="1"/>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rPr>
                  <w:t>Re-establish the DYW working group</w:t>
                </w:r>
              </w:p>
            </w:sdtContent>
          </w:sdt>
          <w:sdt>
            <w:sdtPr>
              <w:tag w:val="goog_rdk_233"/>
              <w:id w:val="1159887640"/>
            </w:sdtPr>
            <w:sdtEndPr/>
            <w:sdtContent>
              <w:p w14:paraId="690B6D3B" w14:textId="77777777" w:rsidR="000B6221" w:rsidRDefault="000B6221" w:rsidP="000B6221">
                <w:pPr>
                  <w:numPr>
                    <w:ilvl w:val="0"/>
                    <w:numId w:val="1"/>
                  </w:numPr>
                  <w:pBdr>
                    <w:top w:val="nil"/>
                    <w:left w:val="nil"/>
                    <w:bottom w:val="nil"/>
                    <w:right w:val="nil"/>
                    <w:between w:val="nil"/>
                  </w:pBdr>
                  <w:spacing w:line="276" w:lineRule="auto"/>
                  <w:rPr>
                    <w:rFonts w:ascii="Candara" w:eastAsia="Candara" w:hAnsi="Candara" w:cs="Candara"/>
                  </w:rPr>
                </w:pPr>
                <w:r>
                  <w:rPr>
                    <w:rFonts w:ascii="Candara" w:eastAsia="Candara" w:hAnsi="Candara" w:cs="Candara"/>
                  </w:rPr>
                  <w:t>Each school to organise a World of Work Day/Week</w:t>
                </w:r>
              </w:p>
            </w:sdtContent>
          </w:sdt>
          <w:sdt>
            <w:sdtPr>
              <w:tag w:val="goog_rdk_234"/>
              <w:id w:val="-1777322398"/>
            </w:sdtPr>
            <w:sdtEndPr/>
            <w:sdtContent>
              <w:p w14:paraId="766A6EAF" w14:textId="77777777" w:rsidR="000B6221" w:rsidRDefault="000B6221" w:rsidP="000B6221">
                <w:pPr>
                  <w:numPr>
                    <w:ilvl w:val="0"/>
                    <w:numId w:val="1"/>
                  </w:numPr>
                  <w:pBdr>
                    <w:top w:val="nil"/>
                    <w:left w:val="nil"/>
                    <w:bottom w:val="nil"/>
                    <w:right w:val="nil"/>
                    <w:between w:val="nil"/>
                  </w:pBdr>
                  <w:spacing w:line="276" w:lineRule="auto"/>
                  <w:rPr>
                    <w:rFonts w:ascii="Candara" w:eastAsia="Candara" w:hAnsi="Candara" w:cs="Candara"/>
                  </w:rPr>
                </w:pPr>
                <w:r>
                  <w:rPr>
                    <w:rFonts w:ascii="Candara" w:eastAsia="Candara" w:hAnsi="Candara" w:cs="Candara"/>
                  </w:rPr>
                  <w:t>Whole school homework challenge</w:t>
                </w:r>
              </w:p>
            </w:sdtContent>
          </w:sdt>
          <w:sdt>
            <w:sdtPr>
              <w:tag w:val="goog_rdk_235"/>
              <w:id w:val="-1816337339"/>
            </w:sdtPr>
            <w:sdtEndPr/>
            <w:sdtContent>
              <w:p w14:paraId="6C25323F" w14:textId="77777777" w:rsidR="000B6221" w:rsidRDefault="000B6221" w:rsidP="000B6221">
                <w:pPr>
                  <w:numPr>
                    <w:ilvl w:val="0"/>
                    <w:numId w:val="1"/>
                  </w:numPr>
                  <w:pBdr>
                    <w:top w:val="nil"/>
                    <w:left w:val="nil"/>
                    <w:bottom w:val="nil"/>
                    <w:right w:val="nil"/>
                    <w:between w:val="nil"/>
                  </w:pBdr>
                  <w:spacing w:line="276" w:lineRule="auto"/>
                  <w:rPr>
                    <w:rFonts w:ascii="Candara" w:eastAsia="Candara" w:hAnsi="Candara" w:cs="Candara"/>
                  </w:rPr>
                </w:pPr>
                <w:r>
                  <w:rPr>
                    <w:rFonts w:ascii="Candara" w:eastAsia="Candara" w:hAnsi="Candara" w:cs="Candara"/>
                  </w:rPr>
                  <w:t>Embed the skills within teaching and learning</w:t>
                </w:r>
              </w:p>
            </w:sdtContent>
          </w:sdt>
          <w:sdt>
            <w:sdtPr>
              <w:tag w:val="goog_rdk_236"/>
              <w:id w:val="-2000646909"/>
            </w:sdtPr>
            <w:sdtEndPr/>
            <w:sdtContent>
              <w:p w14:paraId="05386681" w14:textId="5E370845" w:rsidR="00587A10" w:rsidRDefault="000B6221" w:rsidP="000B6221">
                <w:pPr>
                  <w:numPr>
                    <w:ilvl w:val="0"/>
                    <w:numId w:val="1"/>
                  </w:numPr>
                  <w:pBdr>
                    <w:top w:val="nil"/>
                    <w:left w:val="nil"/>
                    <w:bottom w:val="nil"/>
                    <w:right w:val="nil"/>
                    <w:between w:val="nil"/>
                  </w:pBdr>
                  <w:spacing w:line="276" w:lineRule="auto"/>
                  <w:rPr>
                    <w:rFonts w:ascii="Candara" w:eastAsia="Candara" w:hAnsi="Candara" w:cs="Candara"/>
                  </w:rPr>
                </w:pPr>
                <w:r>
                  <w:rPr>
                    <w:rFonts w:ascii="Candara" w:eastAsia="Candara" w:hAnsi="Candara" w:cs="Candara"/>
                  </w:rPr>
                  <w:t>Engage parents in career education standard</w:t>
                </w:r>
              </w:p>
              <w:p w14:paraId="00451D7B" w14:textId="1E91BB1E" w:rsidR="008E03FB" w:rsidRDefault="008E03FB" w:rsidP="000B6221">
                <w:pPr>
                  <w:numPr>
                    <w:ilvl w:val="0"/>
                    <w:numId w:val="1"/>
                  </w:numPr>
                  <w:pBdr>
                    <w:top w:val="nil"/>
                    <w:left w:val="nil"/>
                    <w:bottom w:val="nil"/>
                    <w:right w:val="nil"/>
                    <w:between w:val="nil"/>
                  </w:pBdr>
                  <w:spacing w:line="276" w:lineRule="auto"/>
                  <w:rPr>
                    <w:rFonts w:ascii="Candara" w:eastAsia="Candara" w:hAnsi="Candara" w:cs="Candara"/>
                  </w:rPr>
                </w:pPr>
                <w:r>
                  <w:rPr>
                    <w:rFonts w:ascii="Candara" w:eastAsia="Candara" w:hAnsi="Candara" w:cs="Candara"/>
                  </w:rPr>
                  <w:t>Focus on citizenship related to DYW skills</w:t>
                </w:r>
              </w:p>
              <w:p w14:paraId="6A0592B2" w14:textId="4659DBF1" w:rsidR="000B6221" w:rsidRPr="000B6221" w:rsidRDefault="00587A10" w:rsidP="000B6221">
                <w:pPr>
                  <w:numPr>
                    <w:ilvl w:val="0"/>
                    <w:numId w:val="1"/>
                  </w:numPr>
                  <w:pBdr>
                    <w:top w:val="nil"/>
                    <w:left w:val="nil"/>
                    <w:bottom w:val="nil"/>
                    <w:right w:val="nil"/>
                    <w:between w:val="nil"/>
                  </w:pBdr>
                  <w:spacing w:line="276" w:lineRule="auto"/>
                  <w:rPr>
                    <w:rFonts w:ascii="Candara" w:eastAsia="Candara" w:hAnsi="Candara" w:cs="Candara"/>
                  </w:rPr>
                </w:pPr>
                <w:r>
                  <w:rPr>
                    <w:rFonts w:ascii="Candara" w:eastAsia="Candara" w:hAnsi="Candara" w:cs="Candara"/>
                  </w:rPr>
                  <w:t>Further local community business links – e.g. Smile, Primary Futures, St.Kizito Schools and Community</w:t>
                </w:r>
              </w:p>
            </w:sdtContent>
          </w:sdt>
        </w:tc>
      </w:tr>
      <w:tr w:rsidR="000B6221" w14:paraId="23A20418" w14:textId="77777777" w:rsidTr="000B6221">
        <w:trPr>
          <w:trHeight w:val="400"/>
        </w:trPr>
        <w:tc>
          <w:tcPr>
            <w:tcW w:w="2355" w:type="pct"/>
            <w:gridSpan w:val="2"/>
            <w:tcBorders>
              <w:top w:val="single" w:sz="24" w:space="0" w:color="7030A0"/>
              <w:left w:val="single" w:sz="24" w:space="0" w:color="7030A0"/>
              <w:bottom w:val="single" w:sz="24" w:space="0" w:color="7030A0"/>
              <w:right w:val="single" w:sz="24" w:space="0" w:color="7030A0"/>
            </w:tcBorders>
            <w:shd w:val="clear" w:color="auto" w:fill="CCC1D9"/>
          </w:tcPr>
          <w:sdt>
            <w:sdtPr>
              <w:tag w:val="goog_rdk_243"/>
              <w:id w:val="-2110187991"/>
            </w:sdtPr>
            <w:sdtEndPr/>
            <w:sdtContent>
              <w:p w14:paraId="2218D90D" w14:textId="77777777" w:rsidR="000B6221" w:rsidRDefault="000B6221" w:rsidP="000B6221">
                <w:pPr>
                  <w:rPr>
                    <w:rFonts w:ascii="Candara" w:eastAsia="Candara" w:hAnsi="Candara" w:cs="Candara"/>
                    <w:b/>
                  </w:rPr>
                </w:pPr>
                <w:r>
                  <w:rPr>
                    <w:rFonts w:ascii="Candara" w:eastAsia="Candara" w:hAnsi="Candara" w:cs="Candara"/>
                    <w:b/>
                  </w:rPr>
                  <w:t xml:space="preserve">What is your current evaluation of this QI using the </w:t>
                </w:r>
                <w:hyperlink r:id="rId15">
                  <w:r>
                    <w:rPr>
                      <w:rFonts w:ascii="Candara" w:eastAsia="Candara" w:hAnsi="Candara" w:cs="Candara"/>
                      <w:b/>
                      <w:i/>
                    </w:rPr>
                    <w:t>How good is our school? (4th edition)</w:t>
                  </w:r>
                </w:hyperlink>
                <w:r>
                  <w:rPr>
                    <w:rFonts w:ascii="Candara" w:eastAsia="Candara" w:hAnsi="Candara" w:cs="Candara"/>
                    <w:b/>
                  </w:rPr>
                  <w:t xml:space="preserve"> six-point scale?</w:t>
                </w:r>
              </w:p>
            </w:sdtContent>
          </w:sdt>
        </w:tc>
        <w:tc>
          <w:tcPr>
            <w:tcW w:w="2645" w:type="pct"/>
            <w:tcBorders>
              <w:top w:val="single" w:sz="24" w:space="0" w:color="7030A0"/>
              <w:left w:val="single" w:sz="24" w:space="0" w:color="7030A0"/>
              <w:bottom w:val="single" w:sz="24" w:space="0" w:color="7030A0"/>
              <w:right w:val="single" w:sz="24" w:space="0" w:color="7030A0"/>
            </w:tcBorders>
            <w:vAlign w:val="center"/>
          </w:tcPr>
          <w:sdt>
            <w:sdtPr>
              <w:tag w:val="goog_rdk_245"/>
              <w:id w:val="1815206627"/>
            </w:sdtPr>
            <w:sdtEndPr/>
            <w:sdtContent>
              <w:p w14:paraId="2E4B8E62" w14:textId="6E2C5E29" w:rsidR="000B6221" w:rsidRDefault="00340C13" w:rsidP="000B6221">
                <w:pPr>
                  <w:jc w:val="center"/>
                  <w:rPr>
                    <w:rFonts w:ascii="Candara" w:eastAsia="Candara" w:hAnsi="Candara" w:cs="Candara"/>
                    <w:b/>
                  </w:rPr>
                </w:pPr>
                <w:r>
                  <w:t>3</w:t>
                </w:r>
              </w:p>
            </w:sdtContent>
          </w:sdt>
        </w:tc>
      </w:tr>
    </w:tbl>
    <w:sdt>
      <w:sdtPr>
        <w:tag w:val="goog_rdk_247"/>
        <w:id w:val="-1979513335"/>
      </w:sdtPr>
      <w:sdtEndPr/>
      <w:sdtContent>
        <w:p w14:paraId="713FAF80" w14:textId="27DF47F5" w:rsidR="00DD7EF5" w:rsidRDefault="00A16977">
          <w:pPr>
            <w:pStyle w:val="Heading1"/>
            <w:rPr>
              <w:rFonts w:ascii="Candara" w:eastAsia="Candara" w:hAnsi="Candara" w:cs="Candara"/>
              <w:color w:val="000000"/>
              <w:sz w:val="32"/>
              <w:szCs w:val="32"/>
            </w:rPr>
          </w:pPr>
          <w:r>
            <w:rPr>
              <w:rFonts w:ascii="Candara" w:eastAsia="Candara" w:hAnsi="Candara" w:cs="Candara"/>
              <w:color w:val="000000"/>
              <w:sz w:val="32"/>
              <w:szCs w:val="32"/>
            </w:rPr>
            <w:t>PART TWO – School Im</w:t>
          </w:r>
          <w:r w:rsidR="0025187C">
            <w:rPr>
              <w:rFonts w:ascii="Candara" w:eastAsia="Candara" w:hAnsi="Candara" w:cs="Candara"/>
              <w:color w:val="000000"/>
              <w:sz w:val="32"/>
              <w:szCs w:val="32"/>
            </w:rPr>
            <w:t>p</w:t>
          </w:r>
          <w:r>
            <w:rPr>
              <w:rFonts w:ascii="Candara" w:eastAsia="Candara" w:hAnsi="Candara" w:cs="Candara"/>
              <w:color w:val="000000"/>
              <w:sz w:val="32"/>
              <w:szCs w:val="32"/>
            </w:rPr>
            <w:t>rovement Pl</w:t>
          </w:r>
          <w:r w:rsidR="000B6221">
            <w:rPr>
              <w:rFonts w:ascii="Candara" w:eastAsia="Candara" w:hAnsi="Candara" w:cs="Candara"/>
              <w:color w:val="000000"/>
              <w:sz w:val="32"/>
              <w:szCs w:val="32"/>
            </w:rPr>
            <w:t>an</w:t>
          </w:r>
        </w:p>
      </w:sdtContent>
    </w:sdt>
    <w:sdt>
      <w:sdtPr>
        <w:tag w:val="goog_rdk_248"/>
        <w:id w:val="-987174068"/>
        <w:showingPlcHdr/>
      </w:sdtPr>
      <w:sdtEndPr/>
      <w:sdtContent>
        <w:p w14:paraId="333CC6CC" w14:textId="77777777" w:rsidR="00DD7EF5" w:rsidRDefault="000B6221">
          <w:pPr>
            <w:spacing w:after="0"/>
            <w:rPr>
              <w:rFonts w:ascii="Candara" w:eastAsia="Candara" w:hAnsi="Candara" w:cs="Candara"/>
              <w:b/>
              <w:sz w:val="24"/>
              <w:szCs w:val="24"/>
            </w:rPr>
          </w:pPr>
          <w:r>
            <w:t xml:space="preserve">     </w:t>
          </w:r>
        </w:p>
      </w:sdtContent>
    </w:sdt>
    <w:sdt>
      <w:sdtPr>
        <w:tag w:val="goog_rdk_249"/>
        <w:id w:val="760961059"/>
      </w:sdtPr>
      <w:sdtEndPr/>
      <w:sdtContent>
        <w:p w14:paraId="3DA35F58" w14:textId="77777777" w:rsidR="00DD7EF5" w:rsidRDefault="00A16977">
          <w:pPr>
            <w:pStyle w:val="Heading2"/>
            <w:rPr>
              <w:b w:val="0"/>
              <w:sz w:val="28"/>
              <w:szCs w:val="28"/>
            </w:rPr>
          </w:pPr>
          <w:r>
            <w:rPr>
              <w:rFonts w:ascii="Candara" w:eastAsia="Candara" w:hAnsi="Candara" w:cs="Candara"/>
              <w:sz w:val="28"/>
              <w:szCs w:val="28"/>
            </w:rPr>
            <w:t>Summary: Key School Improvement Priorities</w:t>
          </w:r>
          <w:r>
            <w:rPr>
              <w:b w:val="0"/>
              <w:sz w:val="28"/>
              <w:szCs w:val="28"/>
            </w:rPr>
            <w:t xml:space="preserve"> </w:t>
          </w:r>
        </w:p>
      </w:sdtContent>
    </w:sdt>
    <w:p w14:paraId="3F8D87A3" w14:textId="7331ECFA" w:rsidR="00DD7EF5" w:rsidRDefault="00DD7EF5">
      <w:pPr>
        <w:spacing w:after="0"/>
        <w:rPr>
          <w:rFonts w:ascii="Candara" w:eastAsia="Candara" w:hAnsi="Candara" w:cs="Candara"/>
          <w:i/>
          <w:sz w:val="24"/>
          <w:szCs w:val="24"/>
        </w:rPr>
      </w:pP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1"/>
        <w:gridCol w:w="5066"/>
        <w:gridCol w:w="2500"/>
      </w:tblGrid>
      <w:tr w:rsidR="00A05D91" w14:paraId="08FE15A8" w14:textId="7CEBADD6" w:rsidTr="00A05D91">
        <w:tc>
          <w:tcPr>
            <w:tcW w:w="1365" w:type="pct"/>
            <w:tcBorders>
              <w:top w:val="single" w:sz="24" w:space="0" w:color="000000"/>
              <w:left w:val="single" w:sz="24" w:space="0" w:color="000000"/>
              <w:bottom w:val="single" w:sz="24" w:space="0" w:color="000000"/>
              <w:right w:val="single" w:sz="24" w:space="0" w:color="000000"/>
            </w:tcBorders>
            <w:shd w:val="clear" w:color="auto" w:fill="CCC1D9"/>
          </w:tcPr>
          <w:sdt>
            <w:sdtPr>
              <w:tag w:val="goog_rdk_251"/>
              <w:id w:val="-627082269"/>
            </w:sdtPr>
            <w:sdtEndPr/>
            <w:sdtContent>
              <w:p w14:paraId="33995BCC" w14:textId="77777777" w:rsidR="00A05D91" w:rsidRDefault="00A05D91">
                <w:pPr>
                  <w:rPr>
                    <w:rFonts w:ascii="Candara" w:eastAsia="Candara" w:hAnsi="Candara" w:cs="Candara"/>
                    <w:b/>
                    <w:sz w:val="24"/>
                    <w:szCs w:val="24"/>
                  </w:rPr>
                </w:pPr>
                <w:r>
                  <w:rPr>
                    <w:rFonts w:ascii="Candara" w:eastAsia="Candara" w:hAnsi="Candara" w:cs="Candara"/>
                    <w:b/>
                    <w:sz w:val="24"/>
                    <w:szCs w:val="24"/>
                  </w:rPr>
                  <w:t>Improvement Priority Title</w:t>
                </w:r>
              </w:p>
            </w:sdtContent>
          </w:sdt>
        </w:tc>
        <w:tc>
          <w:tcPr>
            <w:tcW w:w="2434" w:type="pct"/>
            <w:tcBorders>
              <w:top w:val="single" w:sz="24" w:space="0" w:color="000000"/>
              <w:left w:val="single" w:sz="24" w:space="0" w:color="000000"/>
              <w:bottom w:val="single" w:sz="24" w:space="0" w:color="000000"/>
              <w:right w:val="single" w:sz="24" w:space="0" w:color="000000"/>
            </w:tcBorders>
            <w:shd w:val="clear" w:color="auto" w:fill="CCC1D9"/>
          </w:tcPr>
          <w:sdt>
            <w:sdtPr>
              <w:tag w:val="goog_rdk_252"/>
              <w:id w:val="6020721"/>
            </w:sdtPr>
            <w:sdtEndPr/>
            <w:sdtContent>
              <w:p w14:paraId="1D6363F3" w14:textId="77777777" w:rsidR="00A05D91" w:rsidRDefault="00A05D91">
                <w:pPr>
                  <w:rPr>
                    <w:rFonts w:ascii="Candara" w:eastAsia="Candara" w:hAnsi="Candara" w:cs="Candara"/>
                    <w:b/>
                    <w:sz w:val="24"/>
                    <w:szCs w:val="24"/>
                  </w:rPr>
                </w:pPr>
                <w:r>
                  <w:rPr>
                    <w:rFonts w:ascii="Candara" w:eastAsia="Candara" w:hAnsi="Candara" w:cs="Candara"/>
                    <w:b/>
                    <w:sz w:val="24"/>
                    <w:szCs w:val="24"/>
                  </w:rPr>
                  <w:t>What exactly are we going to do?</w:t>
                </w:r>
              </w:p>
            </w:sdtContent>
          </w:sdt>
        </w:tc>
        <w:tc>
          <w:tcPr>
            <w:tcW w:w="1201" w:type="pct"/>
            <w:tcBorders>
              <w:top w:val="single" w:sz="24" w:space="0" w:color="000000"/>
              <w:left w:val="single" w:sz="24" w:space="0" w:color="000000"/>
              <w:bottom w:val="single" w:sz="24" w:space="0" w:color="000000"/>
              <w:right w:val="single" w:sz="24" w:space="0" w:color="000000"/>
            </w:tcBorders>
            <w:shd w:val="clear" w:color="auto" w:fill="CCC1D9"/>
          </w:tcPr>
          <w:p w14:paraId="7878F56E" w14:textId="3F397F9D" w:rsidR="00A05D91" w:rsidRPr="00A05D91" w:rsidRDefault="00A05D91">
            <w:pPr>
              <w:rPr>
                <w:rFonts w:ascii="Candara" w:hAnsi="Candara"/>
                <w:b/>
                <w:bCs/>
              </w:rPr>
            </w:pPr>
            <w:r>
              <w:rPr>
                <w:rFonts w:ascii="Candara" w:hAnsi="Candara"/>
                <w:b/>
                <w:bCs/>
              </w:rPr>
              <w:t xml:space="preserve">Persons </w:t>
            </w:r>
            <w:r w:rsidRPr="00A05D91">
              <w:rPr>
                <w:rFonts w:ascii="Candara" w:hAnsi="Candara"/>
                <w:b/>
                <w:bCs/>
              </w:rPr>
              <w:t>Responsibility</w:t>
            </w:r>
          </w:p>
        </w:tc>
      </w:tr>
      <w:tr w:rsidR="00A05D91" w14:paraId="5A8D2D12" w14:textId="536C858E" w:rsidTr="00A05D91">
        <w:tc>
          <w:tcPr>
            <w:tcW w:w="1365" w:type="pct"/>
            <w:tcBorders>
              <w:top w:val="single" w:sz="24" w:space="0" w:color="000000"/>
              <w:left w:val="single" w:sz="24" w:space="0" w:color="000000"/>
              <w:bottom w:val="single" w:sz="24" w:space="0" w:color="000000"/>
              <w:right w:val="single" w:sz="24" w:space="0" w:color="000000"/>
            </w:tcBorders>
          </w:tcPr>
          <w:p w14:paraId="1691803C" w14:textId="77777777" w:rsidR="00A05D91" w:rsidRDefault="00A05D91">
            <w:pPr>
              <w:rPr>
                <w:rFonts w:ascii="Candara" w:eastAsia="Candara" w:hAnsi="Candara" w:cs="Candara"/>
                <w:sz w:val="24"/>
                <w:szCs w:val="24"/>
              </w:rPr>
            </w:pPr>
            <w:r w:rsidRPr="004106B9">
              <w:rPr>
                <w:rFonts w:ascii="Candara" w:eastAsia="Arial Unicode MS" w:hAnsi="Candara" w:cs="Arial"/>
                <w:b/>
                <w:bCs/>
                <w:sz w:val="20"/>
                <w:szCs w:val="20"/>
              </w:rPr>
              <w:t xml:space="preserve">To raise attainment, achievement and confidence </w:t>
            </w:r>
            <w:r>
              <w:rPr>
                <w:rFonts w:ascii="Candara" w:eastAsia="Arial Unicode MS" w:hAnsi="Candara" w:cs="Arial"/>
                <w:b/>
                <w:bCs/>
                <w:sz w:val="20"/>
                <w:szCs w:val="20"/>
              </w:rPr>
              <w:t>in</w:t>
            </w:r>
            <w:r w:rsidRPr="004106B9">
              <w:rPr>
                <w:rFonts w:ascii="Candara" w:eastAsia="Arial Unicode MS" w:hAnsi="Candara" w:cs="Arial"/>
                <w:b/>
                <w:bCs/>
                <w:sz w:val="20"/>
                <w:szCs w:val="20"/>
              </w:rPr>
              <w:t xml:space="preserve"> Numeracy and Maths through developing and embedding </w:t>
            </w:r>
            <w:r>
              <w:rPr>
                <w:rFonts w:ascii="Candara" w:eastAsia="Arial Unicode MS" w:hAnsi="Candara" w:cs="Arial"/>
                <w:b/>
                <w:bCs/>
                <w:sz w:val="20"/>
                <w:szCs w:val="20"/>
              </w:rPr>
              <w:t>effective and engaging</w:t>
            </w:r>
            <w:r w:rsidRPr="004106B9">
              <w:rPr>
                <w:rFonts w:ascii="Candara" w:eastAsia="Arial Unicode MS" w:hAnsi="Candara" w:cs="Arial"/>
                <w:b/>
                <w:bCs/>
                <w:sz w:val="20"/>
                <w:szCs w:val="20"/>
              </w:rPr>
              <w:t xml:space="preserve"> </w:t>
            </w:r>
            <w:r>
              <w:rPr>
                <w:rFonts w:ascii="Candara" w:eastAsia="Arial Unicode MS" w:hAnsi="Candara" w:cs="Arial"/>
                <w:b/>
                <w:bCs/>
                <w:sz w:val="20"/>
                <w:szCs w:val="20"/>
              </w:rPr>
              <w:t>approaches to</w:t>
            </w:r>
            <w:r w:rsidRPr="004106B9">
              <w:rPr>
                <w:rFonts w:ascii="Candara" w:eastAsia="Arial Unicode MS" w:hAnsi="Candara" w:cs="Arial"/>
                <w:b/>
                <w:bCs/>
                <w:sz w:val="20"/>
                <w:szCs w:val="20"/>
              </w:rPr>
              <w:t xml:space="preserve"> teaching and learning </w:t>
            </w:r>
            <w:r>
              <w:rPr>
                <w:rFonts w:ascii="Candara" w:eastAsia="Arial Unicode MS" w:hAnsi="Candara" w:cs="Arial"/>
                <w:b/>
                <w:bCs/>
                <w:sz w:val="20"/>
                <w:szCs w:val="20"/>
              </w:rPr>
              <w:t>across all stages.</w:t>
            </w:r>
          </w:p>
          <w:sdt>
            <w:sdtPr>
              <w:tag w:val="goog_rdk_256"/>
              <w:id w:val="1807966538"/>
              <w:showingPlcHdr/>
            </w:sdtPr>
            <w:sdtEndPr/>
            <w:sdtContent>
              <w:p w14:paraId="66F14C18" w14:textId="77777777" w:rsidR="00A05D91" w:rsidRDefault="00A05D91">
                <w:pPr>
                  <w:rPr>
                    <w:rFonts w:ascii="Candara" w:eastAsia="Candara" w:hAnsi="Candara" w:cs="Candara"/>
                    <w:sz w:val="24"/>
                    <w:szCs w:val="24"/>
                  </w:rPr>
                </w:pPr>
                <w:r>
                  <w:t xml:space="preserve">     </w:t>
                </w:r>
              </w:p>
            </w:sdtContent>
          </w:sdt>
        </w:tc>
        <w:tc>
          <w:tcPr>
            <w:tcW w:w="2434" w:type="pct"/>
            <w:tcBorders>
              <w:top w:val="single" w:sz="24" w:space="0" w:color="000000"/>
              <w:left w:val="single" w:sz="24" w:space="0" w:color="000000"/>
              <w:bottom w:val="single" w:sz="24" w:space="0" w:color="000000"/>
              <w:right w:val="single" w:sz="24" w:space="0" w:color="000000"/>
            </w:tcBorders>
          </w:tcPr>
          <w:sdt>
            <w:sdtPr>
              <w:rPr>
                <w:sz w:val="20"/>
                <w:szCs w:val="20"/>
              </w:rPr>
              <w:tag w:val="goog_rdk_257"/>
              <w:id w:val="-1449546479"/>
            </w:sdtPr>
            <w:sdtEndPr>
              <w:rPr>
                <w:sz w:val="22"/>
                <w:szCs w:val="22"/>
              </w:rPr>
            </w:sdtEndPr>
            <w:sdtContent>
              <w:p w14:paraId="52012DCD" w14:textId="77777777" w:rsidR="00A05D91" w:rsidRPr="00111698" w:rsidRDefault="00A05D91" w:rsidP="00F14B76">
                <w:pPr>
                  <w:pStyle w:val="ListParagraph"/>
                  <w:numPr>
                    <w:ilvl w:val="0"/>
                    <w:numId w:val="9"/>
                  </w:numPr>
                  <w:rPr>
                    <w:rFonts w:ascii="Candara" w:eastAsia="Candara" w:hAnsi="Candara" w:cs="Candara"/>
                    <w:i/>
                    <w:sz w:val="20"/>
                    <w:szCs w:val="20"/>
                  </w:rPr>
                </w:pPr>
                <w:r w:rsidRPr="00111698">
                  <w:rPr>
                    <w:rFonts w:ascii="Candara" w:hAnsi="Candara"/>
                    <w:sz w:val="20"/>
                    <w:szCs w:val="20"/>
                  </w:rPr>
                  <w:t>Introduce consistent and inclusive CPA approaches to teaching and learning across the school</w:t>
                </w:r>
              </w:p>
              <w:p w14:paraId="1246FFB2" w14:textId="77777777" w:rsidR="00A05D91" w:rsidRPr="00111698" w:rsidRDefault="00A05D91" w:rsidP="00F14B76">
                <w:pPr>
                  <w:pStyle w:val="ListParagraph"/>
                  <w:numPr>
                    <w:ilvl w:val="0"/>
                    <w:numId w:val="9"/>
                  </w:numPr>
                  <w:rPr>
                    <w:rFonts w:ascii="Candara" w:eastAsia="Candara" w:hAnsi="Candara" w:cs="Candara"/>
                    <w:i/>
                    <w:sz w:val="20"/>
                    <w:szCs w:val="20"/>
                  </w:rPr>
                </w:pPr>
                <w:r w:rsidRPr="00111698">
                  <w:rPr>
                    <w:rFonts w:ascii="Candara" w:hAnsi="Candara"/>
                    <w:sz w:val="20"/>
                    <w:szCs w:val="20"/>
                  </w:rPr>
                  <w:t>Rigorous tracking of ‘not on track/ahead of track’ learning and act to support/challenge.</w:t>
                </w:r>
              </w:p>
              <w:p w14:paraId="48CC0A8F" w14:textId="77777777" w:rsidR="00A05D91" w:rsidRPr="00111698" w:rsidRDefault="00A05D91" w:rsidP="00F14B76">
                <w:pPr>
                  <w:pStyle w:val="ListParagraph"/>
                  <w:numPr>
                    <w:ilvl w:val="0"/>
                    <w:numId w:val="9"/>
                  </w:numPr>
                  <w:rPr>
                    <w:rFonts w:ascii="Candara" w:eastAsia="Candara" w:hAnsi="Candara" w:cs="Candara"/>
                    <w:i/>
                    <w:sz w:val="20"/>
                    <w:szCs w:val="20"/>
                  </w:rPr>
                </w:pPr>
                <w:r w:rsidRPr="00111698">
                  <w:rPr>
                    <w:rFonts w:ascii="Candara" w:eastAsia="Candara" w:hAnsi="Candara" w:cs="Candara"/>
                    <w:iCs/>
                    <w:sz w:val="20"/>
                    <w:szCs w:val="20"/>
                  </w:rPr>
                  <w:t>Develop MNU across engaging contexts – outdoor learning, digital and STEAM</w:t>
                </w:r>
              </w:p>
              <w:p w14:paraId="56BDE0F2" w14:textId="2B62948A" w:rsidR="00A05D91" w:rsidRPr="00111698" w:rsidRDefault="00A05D91" w:rsidP="00F14B76">
                <w:pPr>
                  <w:pStyle w:val="ListParagraph"/>
                  <w:numPr>
                    <w:ilvl w:val="0"/>
                    <w:numId w:val="9"/>
                  </w:numPr>
                  <w:rPr>
                    <w:rFonts w:ascii="Candara" w:eastAsia="Candara" w:hAnsi="Candara" w:cs="Candara"/>
                    <w:i/>
                    <w:sz w:val="20"/>
                    <w:szCs w:val="20"/>
                  </w:rPr>
                </w:pPr>
                <w:r w:rsidRPr="00111698">
                  <w:rPr>
                    <w:rFonts w:ascii="Candara" w:eastAsia="Candara" w:hAnsi="Candara" w:cs="Candara"/>
                    <w:iCs/>
                    <w:sz w:val="20"/>
                    <w:szCs w:val="20"/>
                  </w:rPr>
                  <w:t>Develop staff knowledge and skill through CLPL, moderation, QA procedures and data analysis.</w:t>
                </w:r>
              </w:p>
              <w:p w14:paraId="466A2AFC" w14:textId="71FFDD6F" w:rsidR="00A05D91" w:rsidRPr="00111698" w:rsidRDefault="00A05D91" w:rsidP="00111698">
                <w:pPr>
                  <w:pStyle w:val="ListParagraph"/>
                  <w:numPr>
                    <w:ilvl w:val="0"/>
                    <w:numId w:val="9"/>
                  </w:numPr>
                  <w:rPr>
                    <w:rFonts w:ascii="Candara" w:eastAsia="Candara" w:hAnsi="Candara" w:cs="Candara"/>
                    <w:i/>
                    <w:sz w:val="20"/>
                    <w:szCs w:val="20"/>
                  </w:rPr>
                </w:pPr>
                <w:r w:rsidRPr="00111698">
                  <w:rPr>
                    <w:rFonts w:ascii="Candara" w:eastAsia="Candara" w:hAnsi="Candara" w:cs="Candara"/>
                    <w:iCs/>
                    <w:sz w:val="20"/>
                    <w:szCs w:val="20"/>
                  </w:rPr>
                  <w:t>Children actively involved in school improvement through QA and Pupil Voice procedures including Learning Circles and ‘Wee’ HGIOS.</w:t>
                </w:r>
              </w:p>
              <w:p w14:paraId="0AD9A49F" w14:textId="7976FC26" w:rsidR="00A05D91" w:rsidRPr="00111698" w:rsidRDefault="00A05D91" w:rsidP="00111698">
                <w:pPr>
                  <w:pStyle w:val="ListParagraph"/>
                  <w:numPr>
                    <w:ilvl w:val="0"/>
                    <w:numId w:val="9"/>
                  </w:numPr>
                  <w:rPr>
                    <w:rFonts w:ascii="Candara" w:eastAsia="Candara" w:hAnsi="Candara" w:cs="Candara"/>
                    <w:i/>
                    <w:sz w:val="20"/>
                    <w:szCs w:val="20"/>
                  </w:rPr>
                </w:pPr>
                <w:r w:rsidRPr="00111698">
                  <w:rPr>
                    <w:rFonts w:ascii="Candara" w:eastAsia="Candara" w:hAnsi="Candara" w:cs="Candara"/>
                    <w:iCs/>
                    <w:sz w:val="20"/>
                    <w:szCs w:val="20"/>
                  </w:rPr>
                  <w:t>Provide opportunities for family learning/curricular evening</w:t>
                </w:r>
                <w:r>
                  <w:rPr>
                    <w:rFonts w:ascii="Candara" w:eastAsia="Candara" w:hAnsi="Candara" w:cs="Candara"/>
                    <w:iCs/>
                    <w:sz w:val="20"/>
                    <w:szCs w:val="20"/>
                  </w:rPr>
                  <w:t>s</w:t>
                </w:r>
              </w:p>
            </w:sdtContent>
          </w:sdt>
        </w:tc>
        <w:tc>
          <w:tcPr>
            <w:tcW w:w="1201" w:type="pct"/>
            <w:tcBorders>
              <w:top w:val="single" w:sz="24" w:space="0" w:color="000000"/>
              <w:left w:val="single" w:sz="24" w:space="0" w:color="000000"/>
              <w:bottom w:val="single" w:sz="24" w:space="0" w:color="000000"/>
              <w:right w:val="single" w:sz="24" w:space="0" w:color="000000"/>
            </w:tcBorders>
          </w:tcPr>
          <w:p w14:paraId="14890914" w14:textId="207306BC" w:rsidR="00A05D91" w:rsidRPr="00AB51FB" w:rsidRDefault="00AB51FB" w:rsidP="00A05D91">
            <w:pPr>
              <w:pStyle w:val="ListParagraph"/>
              <w:numPr>
                <w:ilvl w:val="0"/>
                <w:numId w:val="9"/>
              </w:numPr>
              <w:rPr>
                <w:rFonts w:ascii="Candara" w:hAnsi="Candara"/>
                <w:sz w:val="20"/>
                <w:szCs w:val="20"/>
              </w:rPr>
            </w:pPr>
            <w:r>
              <w:rPr>
                <w:rFonts w:ascii="Candara" w:hAnsi="Candara"/>
              </w:rPr>
              <w:t>Lindsey McBride (</w:t>
            </w:r>
            <w:r w:rsidR="00A05D91" w:rsidRPr="00AB51FB">
              <w:rPr>
                <w:rFonts w:ascii="Candara" w:hAnsi="Candara"/>
              </w:rPr>
              <w:t>HT</w:t>
            </w:r>
            <w:r>
              <w:rPr>
                <w:rFonts w:ascii="Candara" w:hAnsi="Candara"/>
              </w:rPr>
              <w:t>)</w:t>
            </w:r>
          </w:p>
          <w:p w14:paraId="4DBBFBCB" w14:textId="7749ACB2" w:rsidR="00AB51FB" w:rsidRPr="00AB51FB" w:rsidRDefault="00A05D91" w:rsidP="00AB51FB">
            <w:pPr>
              <w:pStyle w:val="ListParagraph"/>
              <w:numPr>
                <w:ilvl w:val="0"/>
                <w:numId w:val="9"/>
              </w:numPr>
              <w:rPr>
                <w:rFonts w:ascii="Candara" w:hAnsi="Candara"/>
                <w:sz w:val="20"/>
                <w:szCs w:val="20"/>
              </w:rPr>
            </w:pPr>
            <w:r w:rsidRPr="00AB51FB">
              <w:rPr>
                <w:rFonts w:ascii="Candara" w:hAnsi="Candara"/>
              </w:rPr>
              <w:t>Teac</w:t>
            </w:r>
            <w:r w:rsidR="00AB51FB" w:rsidRPr="00AB51FB">
              <w:rPr>
                <w:rFonts w:ascii="Candara" w:hAnsi="Candara"/>
              </w:rPr>
              <w:t>h</w:t>
            </w:r>
            <w:r w:rsidRPr="00AB51FB">
              <w:rPr>
                <w:rFonts w:ascii="Candara" w:hAnsi="Candara"/>
              </w:rPr>
              <w:t xml:space="preserve">ing </w:t>
            </w:r>
            <w:r w:rsidR="00AB51FB" w:rsidRPr="00AB51FB">
              <w:rPr>
                <w:rFonts w:ascii="Candara" w:hAnsi="Candara"/>
              </w:rPr>
              <w:t>Staff</w:t>
            </w:r>
          </w:p>
          <w:p w14:paraId="60730DAA" w14:textId="47DA80FC" w:rsidR="00AB51FB" w:rsidRPr="00AB51FB" w:rsidRDefault="00AB51FB" w:rsidP="00AB51FB">
            <w:pPr>
              <w:pStyle w:val="ListParagraph"/>
              <w:numPr>
                <w:ilvl w:val="0"/>
                <w:numId w:val="9"/>
              </w:numPr>
              <w:rPr>
                <w:rFonts w:ascii="Candara" w:hAnsi="Candara"/>
                <w:sz w:val="20"/>
                <w:szCs w:val="20"/>
              </w:rPr>
            </w:pPr>
            <w:r w:rsidRPr="00AB51FB">
              <w:rPr>
                <w:rFonts w:ascii="Candara" w:hAnsi="Candara"/>
                <w:sz w:val="20"/>
                <w:szCs w:val="20"/>
              </w:rPr>
              <w:t>P6/P7 Learning Circle Leaders</w:t>
            </w:r>
          </w:p>
          <w:p w14:paraId="24932E06" w14:textId="2855C008" w:rsidR="00AB51FB" w:rsidRDefault="00AB51FB" w:rsidP="00AB51FB">
            <w:pPr>
              <w:pStyle w:val="ListParagraph"/>
              <w:numPr>
                <w:ilvl w:val="0"/>
                <w:numId w:val="9"/>
              </w:numPr>
              <w:rPr>
                <w:rFonts w:ascii="Candara" w:hAnsi="Candara"/>
                <w:sz w:val="20"/>
                <w:szCs w:val="20"/>
              </w:rPr>
            </w:pPr>
            <w:r w:rsidRPr="00AB51FB">
              <w:rPr>
                <w:rFonts w:ascii="Candara" w:hAnsi="Candara"/>
                <w:sz w:val="20"/>
                <w:szCs w:val="20"/>
              </w:rPr>
              <w:t>Fiona Bremner (Cluster PT – Numeracy)</w:t>
            </w:r>
          </w:p>
          <w:p w14:paraId="7CB4BC7C" w14:textId="4F1EBFBA" w:rsidR="00AB51FB" w:rsidRPr="00AB51FB" w:rsidRDefault="00AB51FB" w:rsidP="00AB51FB">
            <w:pPr>
              <w:pStyle w:val="ListParagraph"/>
              <w:numPr>
                <w:ilvl w:val="0"/>
                <w:numId w:val="9"/>
              </w:numPr>
              <w:rPr>
                <w:rFonts w:ascii="Candara" w:hAnsi="Candara"/>
                <w:sz w:val="20"/>
                <w:szCs w:val="20"/>
              </w:rPr>
            </w:pPr>
            <w:r>
              <w:rPr>
                <w:rFonts w:ascii="Candara" w:hAnsi="Candara"/>
                <w:sz w:val="20"/>
                <w:szCs w:val="20"/>
              </w:rPr>
              <w:t>Rhona Mowat (CT) lead on Outdoor Learning</w:t>
            </w:r>
          </w:p>
          <w:p w14:paraId="50C67F48" w14:textId="52D76F88" w:rsidR="00AB51FB" w:rsidRPr="00A05D91" w:rsidRDefault="00AB51FB" w:rsidP="00AB51FB">
            <w:pPr>
              <w:pStyle w:val="ListParagraph"/>
              <w:rPr>
                <w:sz w:val="20"/>
                <w:szCs w:val="20"/>
              </w:rPr>
            </w:pPr>
          </w:p>
          <w:p w14:paraId="2C4C8028" w14:textId="7A7663DC" w:rsidR="00A05D91" w:rsidRPr="00A05D91" w:rsidRDefault="00A05D91" w:rsidP="00A05D91">
            <w:pPr>
              <w:rPr>
                <w:sz w:val="20"/>
                <w:szCs w:val="20"/>
              </w:rPr>
            </w:pPr>
          </w:p>
          <w:p w14:paraId="054C7786" w14:textId="7425E948" w:rsidR="00A05D91" w:rsidRPr="00A05D91" w:rsidRDefault="00A05D91" w:rsidP="00A05D91">
            <w:pPr>
              <w:ind w:left="360"/>
              <w:rPr>
                <w:sz w:val="20"/>
                <w:szCs w:val="20"/>
              </w:rPr>
            </w:pPr>
          </w:p>
        </w:tc>
      </w:tr>
      <w:tr w:rsidR="00A05D91" w14:paraId="094205C8" w14:textId="61920879" w:rsidTr="00A05D91">
        <w:tc>
          <w:tcPr>
            <w:tcW w:w="1365" w:type="pct"/>
            <w:tcBorders>
              <w:top w:val="single" w:sz="24" w:space="0" w:color="000000"/>
              <w:left w:val="single" w:sz="24" w:space="0" w:color="000000"/>
              <w:bottom w:val="single" w:sz="24" w:space="0" w:color="000000"/>
              <w:right w:val="single" w:sz="24" w:space="0" w:color="000000"/>
            </w:tcBorders>
          </w:tcPr>
          <w:p w14:paraId="7562CA3D" w14:textId="12A79AD0" w:rsidR="00A05D91" w:rsidRDefault="00A05D91" w:rsidP="00714090">
            <w:pPr>
              <w:rPr>
                <w:rFonts w:ascii="Candara" w:eastAsia="Candara" w:hAnsi="Candara" w:cs="Candara"/>
                <w:sz w:val="24"/>
                <w:szCs w:val="24"/>
              </w:rPr>
            </w:pPr>
            <w:r>
              <w:rPr>
                <w:rFonts w:ascii="Candara" w:hAnsi="Candara"/>
                <w:b/>
                <w:bCs/>
              </w:rPr>
              <w:t>To improve outcomes for learners through development of effective assessment practices and procedures.</w:t>
            </w:r>
          </w:p>
        </w:tc>
        <w:tc>
          <w:tcPr>
            <w:tcW w:w="2434" w:type="pct"/>
            <w:tcBorders>
              <w:top w:val="single" w:sz="24" w:space="0" w:color="000000"/>
              <w:left w:val="single" w:sz="24" w:space="0" w:color="000000"/>
              <w:bottom w:val="single" w:sz="24" w:space="0" w:color="000000"/>
              <w:right w:val="single" w:sz="24" w:space="0" w:color="000000"/>
            </w:tcBorders>
          </w:tcPr>
          <w:sdt>
            <w:sdtPr>
              <w:tag w:val="goog_rdk_267"/>
              <w:id w:val="-1536962405"/>
            </w:sdtPr>
            <w:sdtEndPr/>
            <w:sdtContent>
              <w:p w14:paraId="597F6992" w14:textId="440E26B8" w:rsidR="00A05D91" w:rsidRPr="0033468B" w:rsidRDefault="00A05D91" w:rsidP="00245044">
                <w:pPr>
                  <w:pStyle w:val="ListParagraph"/>
                  <w:numPr>
                    <w:ilvl w:val="0"/>
                    <w:numId w:val="13"/>
                  </w:numPr>
                  <w:rPr>
                    <w:rFonts w:ascii="Candara" w:eastAsia="Candara" w:hAnsi="Candara" w:cs="Candara"/>
                    <w:sz w:val="24"/>
                    <w:szCs w:val="24"/>
                  </w:rPr>
                </w:pPr>
                <w:r>
                  <w:rPr>
                    <w:rFonts w:ascii="Candara" w:hAnsi="Candara"/>
                    <w:sz w:val="20"/>
                    <w:szCs w:val="20"/>
                  </w:rPr>
                  <w:t>Practitioner enquiry developed through Tapestry Partnership/GROWTH coaching approach</w:t>
                </w:r>
              </w:p>
              <w:p w14:paraId="6DF02780" w14:textId="3B6EF648" w:rsidR="00A05D91" w:rsidRPr="0033468B" w:rsidRDefault="00A05D91" w:rsidP="00245044">
                <w:pPr>
                  <w:pStyle w:val="ListParagraph"/>
                  <w:numPr>
                    <w:ilvl w:val="0"/>
                    <w:numId w:val="13"/>
                  </w:numPr>
                  <w:rPr>
                    <w:rFonts w:ascii="Candara" w:eastAsia="Candara" w:hAnsi="Candara" w:cs="Candara"/>
                    <w:sz w:val="24"/>
                    <w:szCs w:val="24"/>
                  </w:rPr>
                </w:pPr>
                <w:r>
                  <w:rPr>
                    <w:rFonts w:ascii="Candara" w:hAnsi="Candara"/>
                    <w:sz w:val="20"/>
                    <w:szCs w:val="20"/>
                  </w:rPr>
                  <w:t>CLPL in 5 key AiFL strategies</w:t>
                </w:r>
              </w:p>
              <w:p w14:paraId="4FEC6457" w14:textId="1F11FD6B" w:rsidR="00A05D91" w:rsidRPr="0033468B" w:rsidRDefault="00A05D91" w:rsidP="00245044">
                <w:pPr>
                  <w:pStyle w:val="ListParagraph"/>
                  <w:numPr>
                    <w:ilvl w:val="0"/>
                    <w:numId w:val="13"/>
                  </w:numPr>
                  <w:rPr>
                    <w:rFonts w:ascii="Candara" w:eastAsia="Candara" w:hAnsi="Candara" w:cs="Candara"/>
                    <w:sz w:val="24"/>
                    <w:szCs w:val="24"/>
                  </w:rPr>
                </w:pPr>
                <w:r w:rsidRPr="0033468B">
                  <w:rPr>
                    <w:rFonts w:ascii="Candara" w:hAnsi="Candara"/>
                    <w:sz w:val="20"/>
                    <w:szCs w:val="20"/>
                  </w:rPr>
                  <w:t>Pilot planning formats and procedures which facilitate effective planning for assessment</w:t>
                </w:r>
              </w:p>
              <w:p w14:paraId="2DF476DD" w14:textId="77777777" w:rsidR="00A05D91" w:rsidRPr="0033468B" w:rsidRDefault="00A05D91" w:rsidP="00245044">
                <w:pPr>
                  <w:pStyle w:val="ListParagraph"/>
                  <w:numPr>
                    <w:ilvl w:val="0"/>
                    <w:numId w:val="13"/>
                  </w:numPr>
                  <w:rPr>
                    <w:rFonts w:ascii="Candara" w:eastAsia="Candara" w:hAnsi="Candara" w:cs="Candara"/>
                    <w:sz w:val="24"/>
                    <w:szCs w:val="24"/>
                  </w:rPr>
                </w:pPr>
                <w:r>
                  <w:rPr>
                    <w:rFonts w:ascii="Candara" w:hAnsi="Candara"/>
                    <w:sz w:val="20"/>
                    <w:szCs w:val="20"/>
                  </w:rPr>
                  <w:t>Collegiate moderation of assessment (school and cluster)</w:t>
                </w:r>
              </w:p>
              <w:p w14:paraId="432160E8" w14:textId="237208A3" w:rsidR="00A05D91" w:rsidRPr="0033468B" w:rsidRDefault="00A05D91" w:rsidP="00245044">
                <w:pPr>
                  <w:pStyle w:val="ListParagraph"/>
                  <w:numPr>
                    <w:ilvl w:val="0"/>
                    <w:numId w:val="13"/>
                  </w:numPr>
                  <w:rPr>
                    <w:rFonts w:ascii="Candara" w:eastAsia="Candara" w:hAnsi="Candara" w:cs="Candara"/>
                    <w:sz w:val="24"/>
                    <w:szCs w:val="24"/>
                  </w:rPr>
                </w:pPr>
                <w:r>
                  <w:rPr>
                    <w:rFonts w:ascii="Candara" w:hAnsi="Candara"/>
                    <w:sz w:val="20"/>
                    <w:szCs w:val="20"/>
                  </w:rPr>
                  <w:t>Involve pupils in QA of priority through focus groups, moderation activities and learning circles</w:t>
                </w:r>
              </w:p>
              <w:p w14:paraId="68C22B01" w14:textId="484353A9" w:rsidR="00A05D91" w:rsidRPr="00111698" w:rsidRDefault="00A05D91" w:rsidP="00245044">
                <w:pPr>
                  <w:pStyle w:val="ListParagraph"/>
                  <w:numPr>
                    <w:ilvl w:val="0"/>
                    <w:numId w:val="13"/>
                  </w:numPr>
                  <w:rPr>
                    <w:rFonts w:ascii="Candara" w:eastAsia="Candara" w:hAnsi="Candara" w:cs="Candara"/>
                    <w:sz w:val="24"/>
                    <w:szCs w:val="24"/>
                  </w:rPr>
                </w:pPr>
                <w:r>
                  <w:rPr>
                    <w:rFonts w:ascii="Candara" w:hAnsi="Candara"/>
                    <w:sz w:val="20"/>
                    <w:szCs w:val="20"/>
                  </w:rPr>
                  <w:t>Develop QA paperwork which is focussed and fit for purpose</w:t>
                </w:r>
              </w:p>
              <w:p w14:paraId="59ED49F8" w14:textId="78937125" w:rsidR="00A05D91" w:rsidRPr="00111698" w:rsidRDefault="00A05D91" w:rsidP="00245044">
                <w:pPr>
                  <w:pStyle w:val="ListParagraph"/>
                  <w:numPr>
                    <w:ilvl w:val="0"/>
                    <w:numId w:val="13"/>
                  </w:numPr>
                  <w:rPr>
                    <w:rFonts w:ascii="Candara" w:eastAsia="Candara" w:hAnsi="Candara" w:cs="Candara"/>
                    <w:sz w:val="24"/>
                    <w:szCs w:val="24"/>
                  </w:rPr>
                </w:pPr>
                <w:r>
                  <w:rPr>
                    <w:rFonts w:ascii="Candara" w:hAnsi="Candara"/>
                    <w:sz w:val="20"/>
                    <w:szCs w:val="20"/>
                  </w:rPr>
                  <w:t>Establish regular ‘Reflection Time’ across the school</w:t>
                </w:r>
              </w:p>
              <w:p w14:paraId="69F57979" w14:textId="1C632156" w:rsidR="00A05D91" w:rsidRPr="00111698" w:rsidRDefault="00A05D91" w:rsidP="00111698">
                <w:pPr>
                  <w:pStyle w:val="ListParagraph"/>
                  <w:numPr>
                    <w:ilvl w:val="0"/>
                    <w:numId w:val="13"/>
                  </w:numPr>
                  <w:rPr>
                    <w:rFonts w:ascii="Candara" w:eastAsia="Candara" w:hAnsi="Candara" w:cs="Candara"/>
                    <w:sz w:val="24"/>
                    <w:szCs w:val="24"/>
                  </w:rPr>
                </w:pPr>
                <w:r>
                  <w:rPr>
                    <w:rFonts w:ascii="Candara" w:hAnsi="Candara"/>
                    <w:sz w:val="20"/>
                    <w:szCs w:val="20"/>
                  </w:rPr>
                  <w:t>Develop Feedback and assessment policy</w:t>
                </w:r>
              </w:p>
            </w:sdtContent>
          </w:sdt>
        </w:tc>
        <w:tc>
          <w:tcPr>
            <w:tcW w:w="1201" w:type="pct"/>
            <w:tcBorders>
              <w:top w:val="single" w:sz="24" w:space="0" w:color="000000"/>
              <w:left w:val="single" w:sz="24" w:space="0" w:color="000000"/>
              <w:bottom w:val="single" w:sz="24" w:space="0" w:color="000000"/>
              <w:right w:val="single" w:sz="24" w:space="0" w:color="000000"/>
            </w:tcBorders>
          </w:tcPr>
          <w:p w14:paraId="7EE9B130" w14:textId="77777777" w:rsidR="00A05D91" w:rsidRDefault="00AB51FB" w:rsidP="00245044">
            <w:pPr>
              <w:pStyle w:val="ListParagraph"/>
              <w:numPr>
                <w:ilvl w:val="0"/>
                <w:numId w:val="13"/>
              </w:numPr>
            </w:pPr>
            <w:r>
              <w:t>Lindsey McBride (HT)</w:t>
            </w:r>
          </w:p>
          <w:p w14:paraId="51EB32F2" w14:textId="77777777" w:rsidR="00AB51FB" w:rsidRDefault="00AB51FB" w:rsidP="00245044">
            <w:pPr>
              <w:pStyle w:val="ListParagraph"/>
              <w:numPr>
                <w:ilvl w:val="0"/>
                <w:numId w:val="13"/>
              </w:numPr>
            </w:pPr>
            <w:r>
              <w:t>All teaching staff</w:t>
            </w:r>
          </w:p>
          <w:p w14:paraId="3A5BFE06" w14:textId="03DBF514" w:rsidR="00AB51FB" w:rsidRDefault="00AB51FB" w:rsidP="00245044">
            <w:pPr>
              <w:pStyle w:val="ListParagraph"/>
              <w:numPr>
                <w:ilvl w:val="0"/>
                <w:numId w:val="13"/>
              </w:numPr>
            </w:pPr>
            <w:r>
              <w:t>Pupils</w:t>
            </w:r>
          </w:p>
        </w:tc>
      </w:tr>
      <w:tr w:rsidR="00A05D91" w14:paraId="08D99157" w14:textId="762CED84" w:rsidTr="00A05D91">
        <w:tc>
          <w:tcPr>
            <w:tcW w:w="1365" w:type="pct"/>
            <w:tcBorders>
              <w:top w:val="single" w:sz="24" w:space="0" w:color="000000"/>
              <w:left w:val="single" w:sz="24" w:space="0" w:color="000000"/>
              <w:bottom w:val="single" w:sz="24" w:space="0" w:color="000000"/>
              <w:right w:val="single" w:sz="24" w:space="0" w:color="000000"/>
            </w:tcBorders>
          </w:tcPr>
          <w:p w14:paraId="7C94FEC2" w14:textId="00A3AC1F" w:rsidR="00A05D91" w:rsidRDefault="00A05D91" w:rsidP="00714090">
            <w:pPr>
              <w:rPr>
                <w:rFonts w:ascii="Candara" w:hAnsi="Candara"/>
                <w:b/>
                <w:bCs/>
              </w:rPr>
            </w:pPr>
            <w:r w:rsidRPr="0063043A">
              <w:rPr>
                <w:rFonts w:ascii="Candara" w:hAnsi="Candara"/>
                <w:b/>
                <w:bCs/>
              </w:rPr>
              <w:t>To address barriers to success linked to a child and their family’s</w:t>
            </w:r>
            <w:r>
              <w:rPr>
                <w:rFonts w:ascii="Candara" w:hAnsi="Candara"/>
                <w:b/>
                <w:bCs/>
              </w:rPr>
              <w:t xml:space="preserve"> social and emotional</w:t>
            </w:r>
            <w:r w:rsidRPr="0063043A">
              <w:rPr>
                <w:rFonts w:ascii="Candara" w:hAnsi="Candara"/>
                <w:b/>
                <w:bCs/>
              </w:rPr>
              <w:t xml:space="preserve"> wellbeing</w:t>
            </w:r>
          </w:p>
        </w:tc>
        <w:tc>
          <w:tcPr>
            <w:tcW w:w="2434" w:type="pct"/>
            <w:tcBorders>
              <w:top w:val="single" w:sz="24" w:space="0" w:color="000000"/>
              <w:left w:val="single" w:sz="24" w:space="0" w:color="000000"/>
              <w:bottom w:val="single" w:sz="24" w:space="0" w:color="000000"/>
              <w:right w:val="single" w:sz="24" w:space="0" w:color="000000"/>
            </w:tcBorders>
          </w:tcPr>
          <w:p w14:paraId="7B972A04" w14:textId="69AE2014" w:rsidR="00A05D91" w:rsidRPr="00111698" w:rsidRDefault="00A05D91" w:rsidP="00111698">
            <w:pPr>
              <w:pStyle w:val="ListParagraph"/>
              <w:numPr>
                <w:ilvl w:val="0"/>
                <w:numId w:val="13"/>
              </w:numPr>
              <w:rPr>
                <w:rFonts w:ascii="Candara" w:hAnsi="Candara"/>
                <w:sz w:val="20"/>
                <w:szCs w:val="20"/>
              </w:rPr>
            </w:pPr>
            <w:r w:rsidRPr="00111698">
              <w:rPr>
                <w:rFonts w:ascii="Candara" w:hAnsi="Candara"/>
                <w:sz w:val="20"/>
                <w:szCs w:val="20"/>
              </w:rPr>
              <w:t xml:space="preserve">Implement </w:t>
            </w:r>
            <w:r>
              <w:rPr>
                <w:rFonts w:ascii="Candara" w:hAnsi="Candara"/>
                <w:sz w:val="20"/>
                <w:szCs w:val="20"/>
              </w:rPr>
              <w:t xml:space="preserve">and evaluate </w:t>
            </w:r>
            <w:r w:rsidRPr="00111698">
              <w:rPr>
                <w:rFonts w:ascii="Candara" w:hAnsi="Candara"/>
                <w:sz w:val="20"/>
                <w:szCs w:val="20"/>
              </w:rPr>
              <w:t>Positive Relationship and Behaviour Polic</w:t>
            </w:r>
            <w:r w:rsidR="00AB51FB">
              <w:rPr>
                <w:rFonts w:ascii="Candara" w:hAnsi="Candara"/>
                <w:sz w:val="20"/>
                <w:szCs w:val="20"/>
              </w:rPr>
              <w:t>y</w:t>
            </w:r>
          </w:p>
          <w:p w14:paraId="6D2E1166" w14:textId="0A432667" w:rsidR="00A05D91" w:rsidRDefault="00A05D91" w:rsidP="00111698">
            <w:pPr>
              <w:pStyle w:val="ListParagraph"/>
              <w:numPr>
                <w:ilvl w:val="0"/>
                <w:numId w:val="13"/>
              </w:numPr>
              <w:rPr>
                <w:rFonts w:ascii="Candara" w:hAnsi="Candara"/>
                <w:sz w:val="20"/>
                <w:szCs w:val="20"/>
              </w:rPr>
            </w:pPr>
            <w:r w:rsidRPr="00111698">
              <w:rPr>
                <w:rFonts w:ascii="Candara" w:hAnsi="Candara"/>
                <w:sz w:val="20"/>
                <w:szCs w:val="20"/>
              </w:rPr>
              <w:t>PASS survey and intervention used to identify address specific needs of pupils.</w:t>
            </w:r>
          </w:p>
          <w:p w14:paraId="4D24F4CA" w14:textId="0D780F76" w:rsidR="00CF1DB6" w:rsidRPr="00111698" w:rsidRDefault="00CF1DB6" w:rsidP="00111698">
            <w:pPr>
              <w:pStyle w:val="ListParagraph"/>
              <w:numPr>
                <w:ilvl w:val="0"/>
                <w:numId w:val="13"/>
              </w:numPr>
              <w:rPr>
                <w:rFonts w:ascii="Candara" w:hAnsi="Candara"/>
                <w:sz w:val="20"/>
                <w:szCs w:val="20"/>
              </w:rPr>
            </w:pPr>
            <w:r>
              <w:rPr>
                <w:rFonts w:ascii="Candara" w:hAnsi="Candara"/>
                <w:sz w:val="20"/>
                <w:szCs w:val="20"/>
              </w:rPr>
              <w:t>CLPL and use of My World Triangle Tool</w:t>
            </w:r>
          </w:p>
          <w:p w14:paraId="1B5E56CA" w14:textId="77777777" w:rsidR="00A05D91" w:rsidRPr="00111698" w:rsidRDefault="00A05D91" w:rsidP="00111698">
            <w:pPr>
              <w:pStyle w:val="ListParagraph"/>
              <w:numPr>
                <w:ilvl w:val="0"/>
                <w:numId w:val="13"/>
              </w:numPr>
              <w:rPr>
                <w:rFonts w:ascii="Candara" w:hAnsi="Candara"/>
                <w:sz w:val="20"/>
                <w:szCs w:val="20"/>
              </w:rPr>
            </w:pPr>
            <w:r w:rsidRPr="00111698">
              <w:rPr>
                <w:rFonts w:ascii="Candara" w:hAnsi="Candara"/>
                <w:sz w:val="20"/>
                <w:szCs w:val="20"/>
              </w:rPr>
              <w:t>Range of CLPL and CAT surrounding HWB – The Motivated School, Mindsets, Emotion Works and Mindfulness</w:t>
            </w:r>
          </w:p>
          <w:sdt>
            <w:sdtPr>
              <w:tag w:val="goog_rdk_368"/>
              <w:id w:val="647473945"/>
            </w:sdtPr>
            <w:sdtEndPr/>
            <w:sdtContent>
              <w:p w14:paraId="7933F429" w14:textId="1D8FAC6B" w:rsidR="00A05D91" w:rsidRPr="00111698" w:rsidRDefault="00A05D91" w:rsidP="00111698">
                <w:pPr>
                  <w:pStyle w:val="ListParagraph"/>
                  <w:numPr>
                    <w:ilvl w:val="0"/>
                    <w:numId w:val="13"/>
                  </w:numPr>
                  <w:rPr>
                    <w:rFonts w:ascii="Candara" w:hAnsi="Candara"/>
                    <w:sz w:val="20"/>
                    <w:szCs w:val="20"/>
                  </w:rPr>
                </w:pPr>
                <w:r w:rsidRPr="00111698">
                  <w:rPr>
                    <w:rFonts w:ascii="Candara" w:hAnsi="Candara"/>
                    <w:sz w:val="20"/>
                    <w:szCs w:val="20"/>
                  </w:rPr>
                  <w:t>Emotion Works strategies to be taught across all stages</w:t>
                </w:r>
              </w:p>
              <w:p w14:paraId="592AD190" w14:textId="77777777" w:rsidR="00A05D91" w:rsidRPr="00111698" w:rsidRDefault="00A05D91" w:rsidP="00111698">
                <w:pPr>
                  <w:pStyle w:val="ListParagraph"/>
                  <w:numPr>
                    <w:ilvl w:val="0"/>
                    <w:numId w:val="13"/>
                  </w:numPr>
                  <w:rPr>
                    <w:rFonts w:ascii="Candara" w:hAnsi="Candara"/>
                    <w:sz w:val="20"/>
                    <w:szCs w:val="20"/>
                  </w:rPr>
                </w:pPr>
                <w:r w:rsidRPr="00111698">
                  <w:rPr>
                    <w:rFonts w:ascii="Candara" w:hAnsi="Candara"/>
                    <w:sz w:val="20"/>
                    <w:szCs w:val="20"/>
                  </w:rPr>
                  <w:t>All staff to attend LIAM training (Cluster event) and implement appropriately</w:t>
                </w:r>
              </w:p>
              <w:p w14:paraId="61691800" w14:textId="1EADBE6B" w:rsidR="00A05D91" w:rsidRPr="00111698" w:rsidRDefault="00A05D91" w:rsidP="00111698">
                <w:pPr>
                  <w:pStyle w:val="ListParagraph"/>
                  <w:numPr>
                    <w:ilvl w:val="0"/>
                    <w:numId w:val="13"/>
                  </w:numPr>
                  <w:rPr>
                    <w:rFonts w:ascii="Candara" w:hAnsi="Candara"/>
                    <w:sz w:val="20"/>
                    <w:szCs w:val="20"/>
                  </w:rPr>
                </w:pPr>
                <w:r w:rsidRPr="00111698">
                  <w:rPr>
                    <w:rFonts w:ascii="Candara" w:hAnsi="Candara"/>
                    <w:sz w:val="20"/>
                    <w:szCs w:val="20"/>
                  </w:rPr>
                  <w:t>‘Paws B’ Mindfulness targeted intervention (identified group</w:t>
                </w:r>
              </w:p>
              <w:p w14:paraId="17CA9BCF" w14:textId="77777777" w:rsidR="00A05D91" w:rsidRPr="00111698" w:rsidRDefault="00A05D91" w:rsidP="00111698">
                <w:pPr>
                  <w:pStyle w:val="ListParagraph"/>
                  <w:numPr>
                    <w:ilvl w:val="0"/>
                    <w:numId w:val="13"/>
                  </w:numPr>
                  <w:rPr>
                    <w:rFonts w:ascii="Candara" w:hAnsi="Candara"/>
                    <w:sz w:val="20"/>
                    <w:szCs w:val="20"/>
                  </w:rPr>
                </w:pPr>
                <w:r w:rsidRPr="00111698">
                  <w:rPr>
                    <w:rFonts w:ascii="Candara" w:hAnsi="Candara"/>
                    <w:sz w:val="20"/>
                    <w:szCs w:val="20"/>
                  </w:rPr>
                  <w:t>Provide family learning opportunities and information on the subject of mental health</w:t>
                </w:r>
              </w:p>
              <w:p w14:paraId="7AFE4CE9" w14:textId="727AE612" w:rsidR="00A05D91" w:rsidRPr="00111698" w:rsidRDefault="00C9707D" w:rsidP="00111698"/>
            </w:sdtContent>
          </w:sdt>
        </w:tc>
        <w:tc>
          <w:tcPr>
            <w:tcW w:w="1201" w:type="pct"/>
            <w:tcBorders>
              <w:top w:val="single" w:sz="24" w:space="0" w:color="000000"/>
              <w:left w:val="single" w:sz="24" w:space="0" w:color="000000"/>
              <w:bottom w:val="single" w:sz="24" w:space="0" w:color="000000"/>
              <w:right w:val="single" w:sz="24" w:space="0" w:color="000000"/>
            </w:tcBorders>
          </w:tcPr>
          <w:p w14:paraId="1857E7C2" w14:textId="77777777" w:rsidR="00A05D91" w:rsidRDefault="00AB51FB" w:rsidP="00111698">
            <w:pPr>
              <w:pStyle w:val="ListParagraph"/>
              <w:numPr>
                <w:ilvl w:val="0"/>
                <w:numId w:val="13"/>
              </w:numPr>
              <w:rPr>
                <w:rFonts w:ascii="Candara" w:hAnsi="Candara"/>
                <w:sz w:val="20"/>
                <w:szCs w:val="20"/>
              </w:rPr>
            </w:pPr>
            <w:r>
              <w:rPr>
                <w:rFonts w:ascii="Candara" w:hAnsi="Candara"/>
                <w:sz w:val="20"/>
                <w:szCs w:val="20"/>
              </w:rPr>
              <w:t>Lindsey McBride (HT)</w:t>
            </w:r>
          </w:p>
          <w:p w14:paraId="6C413E9A" w14:textId="77777777" w:rsidR="00AB51FB" w:rsidRDefault="00AB51FB" w:rsidP="00111698">
            <w:pPr>
              <w:pStyle w:val="ListParagraph"/>
              <w:numPr>
                <w:ilvl w:val="0"/>
                <w:numId w:val="13"/>
              </w:numPr>
              <w:rPr>
                <w:rFonts w:ascii="Candara" w:hAnsi="Candara"/>
                <w:sz w:val="20"/>
                <w:szCs w:val="20"/>
              </w:rPr>
            </w:pPr>
            <w:r>
              <w:rPr>
                <w:rFonts w:ascii="Candara" w:hAnsi="Candara"/>
                <w:sz w:val="20"/>
                <w:szCs w:val="20"/>
              </w:rPr>
              <w:t>All teaching staff</w:t>
            </w:r>
          </w:p>
          <w:p w14:paraId="70FCD26A" w14:textId="77777777" w:rsidR="00AB51FB" w:rsidRDefault="00AB51FB" w:rsidP="00111698">
            <w:pPr>
              <w:pStyle w:val="ListParagraph"/>
              <w:numPr>
                <w:ilvl w:val="0"/>
                <w:numId w:val="13"/>
              </w:numPr>
              <w:rPr>
                <w:rFonts w:ascii="Candara" w:hAnsi="Candara"/>
                <w:sz w:val="20"/>
                <w:szCs w:val="20"/>
              </w:rPr>
            </w:pPr>
            <w:r>
              <w:rPr>
                <w:rFonts w:ascii="Candara" w:hAnsi="Candara"/>
                <w:sz w:val="20"/>
                <w:szCs w:val="20"/>
              </w:rPr>
              <w:t>PSAs</w:t>
            </w:r>
          </w:p>
          <w:p w14:paraId="6812A0AE" w14:textId="77777777" w:rsidR="00AB51FB" w:rsidRDefault="00AB51FB" w:rsidP="00111698">
            <w:pPr>
              <w:pStyle w:val="ListParagraph"/>
              <w:numPr>
                <w:ilvl w:val="0"/>
                <w:numId w:val="13"/>
              </w:numPr>
              <w:rPr>
                <w:rFonts w:ascii="Candara" w:hAnsi="Candara"/>
                <w:sz w:val="20"/>
                <w:szCs w:val="20"/>
              </w:rPr>
            </w:pPr>
            <w:r>
              <w:rPr>
                <w:rFonts w:ascii="Candara" w:hAnsi="Candara"/>
                <w:sz w:val="20"/>
                <w:szCs w:val="20"/>
              </w:rPr>
              <w:t>Valier Napier (SFL)</w:t>
            </w:r>
          </w:p>
          <w:p w14:paraId="34A0C9C7" w14:textId="6B1013D2" w:rsidR="00AB51FB" w:rsidRPr="00111698" w:rsidRDefault="00AB51FB" w:rsidP="00111698">
            <w:pPr>
              <w:pStyle w:val="ListParagraph"/>
              <w:numPr>
                <w:ilvl w:val="0"/>
                <w:numId w:val="13"/>
              </w:numPr>
              <w:rPr>
                <w:rFonts w:ascii="Candara" w:hAnsi="Candara"/>
                <w:sz w:val="20"/>
                <w:szCs w:val="20"/>
              </w:rPr>
            </w:pPr>
            <w:r>
              <w:rPr>
                <w:rFonts w:ascii="Candara" w:hAnsi="Candara"/>
                <w:sz w:val="20"/>
                <w:szCs w:val="20"/>
              </w:rPr>
              <w:t xml:space="preserve">Gillian </w:t>
            </w:r>
            <w:r w:rsidR="004A2B69">
              <w:rPr>
                <w:rFonts w:ascii="Candara" w:hAnsi="Candara"/>
                <w:sz w:val="20"/>
                <w:szCs w:val="20"/>
              </w:rPr>
              <w:t>Watt (Paws B)</w:t>
            </w:r>
          </w:p>
        </w:tc>
      </w:tr>
    </w:tbl>
    <w:sdt>
      <w:sdtPr>
        <w:tag w:val="goog_rdk_268"/>
        <w:id w:val="596441175"/>
      </w:sdtPr>
      <w:sdtEndPr/>
      <w:sdtContent>
        <w:p w14:paraId="44E46F92" w14:textId="77777777" w:rsidR="00DD7EF5" w:rsidRDefault="00C9707D">
          <w:pPr>
            <w:rPr>
              <w:rFonts w:ascii="Candara" w:eastAsia="Candara" w:hAnsi="Candara" w:cs="Candara"/>
              <w:sz w:val="24"/>
              <w:szCs w:val="24"/>
            </w:rPr>
          </w:pPr>
        </w:p>
      </w:sdtContent>
    </w:sdt>
    <w:p w14:paraId="0A990A6F" w14:textId="77777777" w:rsidR="000E6E52" w:rsidRPr="00AC1A41" w:rsidRDefault="000E6E52" w:rsidP="00F02741">
      <w:pPr>
        <w:rPr>
          <w:rFonts w:ascii="Arial" w:eastAsia="Arial" w:hAnsi="Arial" w:cs="Arial"/>
          <w:i/>
          <w:sz w:val="24"/>
          <w:szCs w:val="24"/>
        </w:rPr>
        <w:sectPr w:rsidR="000E6E52" w:rsidRPr="00AC1A41" w:rsidSect="00CD7944">
          <w:footerReference w:type="default" r:id="rId16"/>
          <w:headerReference w:type="first" r:id="rId17"/>
          <w:footerReference w:type="first" r:id="rId18"/>
          <w:pgSz w:w="11907" w:h="16840"/>
          <w:pgMar w:top="709" w:right="720" w:bottom="720" w:left="720" w:header="709" w:footer="709" w:gutter="0"/>
          <w:pgNumType w:start="1"/>
          <w:cols w:space="720"/>
          <w:titlePg/>
          <w:docGrid w:linePitch="299"/>
        </w:sectPr>
      </w:pPr>
    </w:p>
    <w:tbl>
      <w:tblPr>
        <w:tblStyle w:val="af1"/>
        <w:tblpPr w:leftFromText="180" w:rightFromText="180" w:vertAnchor="text" w:tblpXSpec="center"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1632"/>
        <w:gridCol w:w="1041"/>
        <w:gridCol w:w="1228"/>
        <w:gridCol w:w="2484"/>
        <w:gridCol w:w="631"/>
        <w:gridCol w:w="2106"/>
        <w:gridCol w:w="2660"/>
      </w:tblGrid>
      <w:tr w:rsidR="00B117FE" w14:paraId="73EB0591" w14:textId="77777777" w:rsidTr="00B117FE">
        <w:trPr>
          <w:trHeight w:val="620"/>
        </w:trPr>
        <w:tc>
          <w:tcPr>
            <w:tcW w:w="1173" w:type="pct"/>
            <w:shd w:val="clear" w:color="auto" w:fill="FFFF00"/>
            <w:vAlign w:val="center"/>
          </w:tcPr>
          <w:sdt>
            <w:sdtPr>
              <w:tag w:val="goog_rdk_311"/>
              <w:id w:val="1325856564"/>
            </w:sdtPr>
            <w:sdtEndPr/>
            <w:sdtContent>
              <w:p w14:paraId="2C32085C" w14:textId="77777777" w:rsidR="000B6221" w:rsidRDefault="000B6221" w:rsidP="000B6221">
                <w:pPr>
                  <w:rPr>
                    <w:b/>
                  </w:rPr>
                </w:pPr>
                <w:r>
                  <w:rPr>
                    <w:b/>
                  </w:rPr>
                  <w:t>Improvement Priority 1</w:t>
                </w:r>
              </w:p>
            </w:sdtContent>
          </w:sdt>
        </w:tc>
        <w:tc>
          <w:tcPr>
            <w:tcW w:w="530" w:type="pct"/>
            <w:tcBorders>
              <w:top w:val="nil"/>
              <w:bottom w:val="single" w:sz="4" w:space="0" w:color="000000"/>
              <w:right w:val="nil"/>
            </w:tcBorders>
            <w:shd w:val="clear" w:color="auto" w:fill="auto"/>
          </w:tcPr>
          <w:sdt>
            <w:sdtPr>
              <w:tag w:val="goog_rdk_312"/>
              <w:id w:val="95911081"/>
            </w:sdtPr>
            <w:sdtEndPr/>
            <w:sdtContent>
              <w:p w14:paraId="16778891" w14:textId="77777777" w:rsidR="000B6221" w:rsidRDefault="00C9707D" w:rsidP="000B6221"/>
            </w:sdtContent>
          </w:sdt>
        </w:tc>
        <w:tc>
          <w:tcPr>
            <w:tcW w:w="737" w:type="pct"/>
            <w:gridSpan w:val="2"/>
            <w:tcBorders>
              <w:top w:val="nil"/>
              <w:left w:val="nil"/>
              <w:right w:val="nil"/>
            </w:tcBorders>
            <w:shd w:val="clear" w:color="auto" w:fill="auto"/>
          </w:tcPr>
          <w:sdt>
            <w:sdtPr>
              <w:tag w:val="goog_rdk_313"/>
              <w:id w:val="-912457188"/>
            </w:sdtPr>
            <w:sdtEndPr/>
            <w:sdtContent>
              <w:p w14:paraId="02BEDFAC" w14:textId="77777777" w:rsidR="000B6221" w:rsidRDefault="00C9707D" w:rsidP="000B6221"/>
            </w:sdtContent>
          </w:sdt>
        </w:tc>
        <w:tc>
          <w:tcPr>
            <w:tcW w:w="807" w:type="pct"/>
            <w:tcBorders>
              <w:top w:val="nil"/>
              <w:left w:val="nil"/>
              <w:right w:val="nil"/>
            </w:tcBorders>
            <w:shd w:val="clear" w:color="auto" w:fill="auto"/>
          </w:tcPr>
          <w:sdt>
            <w:sdtPr>
              <w:tag w:val="goog_rdk_314"/>
              <w:id w:val="927543593"/>
            </w:sdtPr>
            <w:sdtEndPr/>
            <w:sdtContent>
              <w:p w14:paraId="6F97776A" w14:textId="77777777" w:rsidR="000B6221" w:rsidRDefault="00C9707D" w:rsidP="000B6221"/>
            </w:sdtContent>
          </w:sdt>
        </w:tc>
        <w:tc>
          <w:tcPr>
            <w:tcW w:w="889" w:type="pct"/>
            <w:gridSpan w:val="2"/>
            <w:tcBorders>
              <w:top w:val="nil"/>
              <w:left w:val="nil"/>
              <w:right w:val="nil"/>
            </w:tcBorders>
            <w:shd w:val="clear" w:color="auto" w:fill="auto"/>
          </w:tcPr>
          <w:sdt>
            <w:sdtPr>
              <w:tag w:val="goog_rdk_315"/>
              <w:id w:val="927010836"/>
            </w:sdtPr>
            <w:sdtEndPr/>
            <w:sdtContent>
              <w:p w14:paraId="20CD049D" w14:textId="77777777" w:rsidR="000B6221" w:rsidRDefault="00C9707D" w:rsidP="000B6221"/>
            </w:sdtContent>
          </w:sdt>
        </w:tc>
        <w:tc>
          <w:tcPr>
            <w:tcW w:w="864" w:type="pct"/>
            <w:tcBorders>
              <w:top w:val="nil"/>
              <w:left w:val="nil"/>
              <w:right w:val="nil"/>
            </w:tcBorders>
            <w:shd w:val="clear" w:color="auto" w:fill="auto"/>
          </w:tcPr>
          <w:sdt>
            <w:sdtPr>
              <w:tag w:val="goog_rdk_316"/>
              <w:id w:val="162200528"/>
            </w:sdtPr>
            <w:sdtEndPr/>
            <w:sdtContent>
              <w:p w14:paraId="7436C330" w14:textId="77777777" w:rsidR="000B6221" w:rsidRDefault="00C9707D" w:rsidP="000B6221"/>
            </w:sdtContent>
          </w:sdt>
        </w:tc>
      </w:tr>
      <w:tr w:rsidR="00F14021" w:rsidRPr="000E6E52" w14:paraId="5BDA33F0" w14:textId="77777777" w:rsidTr="00F14021">
        <w:trPr>
          <w:trHeight w:val="394"/>
        </w:trPr>
        <w:tc>
          <w:tcPr>
            <w:tcW w:w="5000" w:type="pct"/>
            <w:gridSpan w:val="8"/>
            <w:shd w:val="clear" w:color="auto" w:fill="auto"/>
          </w:tcPr>
          <w:p w14:paraId="1A4172B4" w14:textId="77777777" w:rsidR="00F14021" w:rsidRPr="004106B9" w:rsidRDefault="004106B9" w:rsidP="00F14021">
            <w:pPr>
              <w:rPr>
                <w:rFonts w:ascii="Candara" w:hAnsi="Candara"/>
                <w:b/>
                <w:bCs/>
                <w:u w:val="single"/>
              </w:rPr>
            </w:pPr>
            <w:r w:rsidRPr="004106B9">
              <w:rPr>
                <w:rFonts w:ascii="Candara" w:eastAsia="Arial Unicode MS" w:hAnsi="Candara" w:cs="Arial"/>
                <w:b/>
                <w:bCs/>
                <w:sz w:val="20"/>
                <w:szCs w:val="20"/>
              </w:rPr>
              <w:t xml:space="preserve">To raise attainment, achievement and confidence </w:t>
            </w:r>
            <w:r w:rsidR="00201D22">
              <w:rPr>
                <w:rFonts w:ascii="Candara" w:eastAsia="Arial Unicode MS" w:hAnsi="Candara" w:cs="Arial"/>
                <w:b/>
                <w:bCs/>
                <w:sz w:val="20"/>
                <w:szCs w:val="20"/>
              </w:rPr>
              <w:t>in</w:t>
            </w:r>
            <w:r w:rsidRPr="004106B9">
              <w:rPr>
                <w:rFonts w:ascii="Candara" w:eastAsia="Arial Unicode MS" w:hAnsi="Candara" w:cs="Arial"/>
                <w:b/>
                <w:bCs/>
                <w:sz w:val="20"/>
                <w:szCs w:val="20"/>
              </w:rPr>
              <w:t xml:space="preserve"> Numeracy and Maths through developing and embedding </w:t>
            </w:r>
            <w:r w:rsidR="00E53259">
              <w:rPr>
                <w:rFonts w:ascii="Candara" w:eastAsia="Arial Unicode MS" w:hAnsi="Candara" w:cs="Arial"/>
                <w:b/>
                <w:bCs/>
                <w:sz w:val="20"/>
                <w:szCs w:val="20"/>
              </w:rPr>
              <w:t>effective and engaging</w:t>
            </w:r>
            <w:r w:rsidRPr="004106B9">
              <w:rPr>
                <w:rFonts w:ascii="Candara" w:eastAsia="Arial Unicode MS" w:hAnsi="Candara" w:cs="Arial"/>
                <w:b/>
                <w:bCs/>
                <w:sz w:val="20"/>
                <w:szCs w:val="20"/>
              </w:rPr>
              <w:t xml:space="preserve"> </w:t>
            </w:r>
            <w:r w:rsidR="00E53259">
              <w:rPr>
                <w:rFonts w:ascii="Candara" w:eastAsia="Arial Unicode MS" w:hAnsi="Candara" w:cs="Arial"/>
                <w:b/>
                <w:bCs/>
                <w:sz w:val="20"/>
                <w:szCs w:val="20"/>
              </w:rPr>
              <w:t>approaches to</w:t>
            </w:r>
            <w:r w:rsidRPr="004106B9">
              <w:rPr>
                <w:rFonts w:ascii="Candara" w:eastAsia="Arial Unicode MS" w:hAnsi="Candara" w:cs="Arial"/>
                <w:b/>
                <w:bCs/>
                <w:sz w:val="20"/>
                <w:szCs w:val="20"/>
              </w:rPr>
              <w:t xml:space="preserve"> teaching and learning</w:t>
            </w:r>
            <w:r w:rsidR="00330AE2">
              <w:rPr>
                <w:rFonts w:ascii="Candara" w:eastAsia="Arial Unicode MS" w:hAnsi="Candara" w:cs="Arial"/>
                <w:b/>
                <w:bCs/>
                <w:sz w:val="20"/>
                <w:szCs w:val="20"/>
              </w:rPr>
              <w:t xml:space="preserve"> across all stages.</w:t>
            </w:r>
          </w:p>
        </w:tc>
      </w:tr>
      <w:tr w:rsidR="009D23EC" w:rsidRPr="000E6E52" w14:paraId="782C41B3" w14:textId="77777777" w:rsidTr="00B117FE">
        <w:trPr>
          <w:trHeight w:val="1500"/>
        </w:trPr>
        <w:tc>
          <w:tcPr>
            <w:tcW w:w="2041" w:type="pct"/>
            <w:gridSpan w:val="3"/>
            <w:shd w:val="clear" w:color="auto" w:fill="auto"/>
          </w:tcPr>
          <w:sdt>
            <w:sdtPr>
              <w:tag w:val="goog_rdk_278"/>
              <w:id w:val="-1356419947"/>
            </w:sdtPr>
            <w:sdtEndPr/>
            <w:sdtContent>
              <w:p w14:paraId="5D076224" w14:textId="77777777" w:rsidR="000E6E52" w:rsidRPr="000E6E52" w:rsidRDefault="000E6E52" w:rsidP="000E6E52">
                <w:pPr>
                  <w:pStyle w:val="Heading4"/>
                  <w:outlineLvl w:val="3"/>
                  <w:rPr>
                    <w:rFonts w:ascii="Candara" w:eastAsia="Candara" w:hAnsi="Candara" w:cs="Candara"/>
                    <w:b/>
                    <w:sz w:val="22"/>
                    <w:szCs w:val="22"/>
                  </w:rPr>
                </w:pPr>
                <w:r w:rsidRPr="000E6E52">
                  <w:rPr>
                    <w:rFonts w:ascii="Candara" w:eastAsia="Candara" w:hAnsi="Candara" w:cs="Candara"/>
                    <w:b/>
                    <w:sz w:val="22"/>
                    <w:szCs w:val="22"/>
                    <w:shd w:val="clear" w:color="auto" w:fill="E5DFEC"/>
                  </w:rPr>
                  <w:t>Linked to National Improvement Framework Priority</w:t>
                </w:r>
              </w:p>
            </w:sdtContent>
          </w:sdt>
          <w:sdt>
            <w:sdtPr>
              <w:tag w:val="goog_rdk_279"/>
              <w:id w:val="758719226"/>
              <w:showingPlcHdr/>
            </w:sdtPr>
            <w:sdtEndPr/>
            <w:sdtContent>
              <w:p w14:paraId="7F4CE4C1" w14:textId="77777777" w:rsidR="000E6E52" w:rsidRPr="000E6E52" w:rsidRDefault="000E6E52" w:rsidP="000E6E52">
                <w:pPr>
                  <w:rPr>
                    <w:rFonts w:ascii="Candara" w:eastAsia="Candara" w:hAnsi="Candara" w:cs="Candara"/>
                    <w:sz w:val="10"/>
                    <w:szCs w:val="10"/>
                  </w:rPr>
                </w:pPr>
                <w:r w:rsidRPr="000E6E52">
                  <w:t xml:space="preserve">     </w:t>
                </w:r>
              </w:p>
            </w:sdtContent>
          </w:sdt>
          <w:sdt>
            <w:sdtPr>
              <w:rPr>
                <w:highlight w:val="yellow"/>
              </w:rPr>
              <w:tag w:val="goog_rdk_280"/>
              <w:id w:val="391620406"/>
            </w:sdtPr>
            <w:sdtEndPr/>
            <w:sdtContent>
              <w:p w14:paraId="43F0AC9C" w14:textId="77777777" w:rsidR="000E6E52" w:rsidRPr="00CD7944" w:rsidRDefault="000E6E52" w:rsidP="000E6E52">
                <w:pPr>
                  <w:numPr>
                    <w:ilvl w:val="0"/>
                    <w:numId w:val="2"/>
                  </w:numPr>
                  <w:rPr>
                    <w:rFonts w:ascii="Candara" w:eastAsia="Candara" w:hAnsi="Candara" w:cs="Candara"/>
                    <w:b/>
                    <w:color w:val="1D1D1B"/>
                    <w:sz w:val="20"/>
                    <w:szCs w:val="20"/>
                    <w:highlight w:val="yellow"/>
                  </w:rPr>
                </w:pPr>
                <w:r w:rsidRPr="00CD7944">
                  <w:rPr>
                    <w:rFonts w:ascii="Candara" w:eastAsia="Candara" w:hAnsi="Candara" w:cs="Candara"/>
                    <w:b/>
                    <w:color w:val="1D1D1B"/>
                    <w:sz w:val="20"/>
                    <w:szCs w:val="20"/>
                    <w:highlight w:val="yellow"/>
                  </w:rPr>
                  <w:t xml:space="preserve">Improvement in attainment, particularly in literacy and numeracy </w:t>
                </w:r>
                <w:r w:rsidRPr="00CD7944">
                  <w:rPr>
                    <w:rFonts w:ascii="MS Gothic" w:eastAsia="MS Gothic" w:hAnsi="MS Gothic" w:cs="MS Gothic"/>
                    <w:b/>
                    <w:color w:val="1D1D1B"/>
                    <w:sz w:val="20"/>
                    <w:szCs w:val="20"/>
                    <w:highlight w:val="yellow"/>
                  </w:rPr>
                  <w:t>☐</w:t>
                </w:r>
              </w:p>
            </w:sdtContent>
          </w:sdt>
          <w:sdt>
            <w:sdtPr>
              <w:tag w:val="goog_rdk_281"/>
              <w:id w:val="717556139"/>
            </w:sdtPr>
            <w:sdtEndPr/>
            <w:sdtContent>
              <w:p w14:paraId="031AB71D" w14:textId="77777777" w:rsidR="000E6E52" w:rsidRPr="000E6E52" w:rsidRDefault="000E6E52" w:rsidP="000E6E52">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Closing the attainment gap between the most and least disadvantaged children </w:t>
                </w:r>
                <w:r w:rsidRPr="000E6E52">
                  <w:rPr>
                    <w:rFonts w:ascii="MS Gothic" w:eastAsia="MS Gothic" w:hAnsi="MS Gothic" w:cs="MS Gothic"/>
                    <w:b/>
                    <w:color w:val="1D1D1B"/>
                    <w:sz w:val="20"/>
                    <w:szCs w:val="20"/>
                  </w:rPr>
                  <w:t>☐</w:t>
                </w:r>
              </w:p>
            </w:sdtContent>
          </w:sdt>
          <w:sdt>
            <w:sdtPr>
              <w:tag w:val="goog_rdk_282"/>
              <w:id w:val="1105309795"/>
            </w:sdtPr>
            <w:sdtEndPr/>
            <w:sdtContent>
              <w:p w14:paraId="32EF903A" w14:textId="77777777" w:rsidR="000E6E52" w:rsidRPr="000E6E52" w:rsidRDefault="000E6E52" w:rsidP="000E6E52">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children and young people’s health and wellbeing </w:t>
                </w:r>
                <w:r w:rsidRPr="000E6E52">
                  <w:rPr>
                    <w:rFonts w:ascii="MS Gothic" w:eastAsia="MS Gothic" w:hAnsi="MS Gothic" w:cs="MS Gothic"/>
                    <w:b/>
                    <w:color w:val="1D1D1B"/>
                    <w:sz w:val="20"/>
                    <w:szCs w:val="20"/>
                  </w:rPr>
                  <w:t>☐</w:t>
                </w:r>
              </w:p>
            </w:sdtContent>
          </w:sdt>
          <w:sdt>
            <w:sdtPr>
              <w:tag w:val="goog_rdk_283"/>
              <w:id w:val="633446398"/>
            </w:sdtPr>
            <w:sdtEndPr/>
            <w:sdtContent>
              <w:p w14:paraId="2B7CDFDC" w14:textId="77777777" w:rsidR="000E6E52" w:rsidRPr="000E6E52" w:rsidRDefault="000E6E52" w:rsidP="000E6E52">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employability skills and sustained, positive school leaver destinations for all young people </w:t>
                </w:r>
                <w:r w:rsidRPr="000E6E52">
                  <w:rPr>
                    <w:rFonts w:ascii="MS Gothic" w:eastAsia="MS Gothic" w:hAnsi="MS Gothic" w:cs="MS Gothic"/>
                    <w:b/>
                    <w:color w:val="1D1D1B"/>
                    <w:sz w:val="20"/>
                    <w:szCs w:val="20"/>
                  </w:rPr>
                  <w:t>☐</w:t>
                </w:r>
              </w:p>
            </w:sdtContent>
          </w:sdt>
        </w:tc>
        <w:tc>
          <w:tcPr>
            <w:tcW w:w="1411" w:type="pct"/>
            <w:gridSpan w:val="3"/>
            <w:shd w:val="clear" w:color="auto" w:fill="auto"/>
          </w:tcPr>
          <w:sdt>
            <w:sdtPr>
              <w:tag w:val="goog_rdk_285"/>
              <w:id w:val="-423341506"/>
            </w:sdtPr>
            <w:sdtEndPr/>
            <w:sdtContent>
              <w:p w14:paraId="70A4BCC8" w14:textId="77777777" w:rsidR="000E6E52" w:rsidRPr="000E6E52" w:rsidRDefault="000E6E52" w:rsidP="000E6E52">
                <w:pPr>
                  <w:jc w:val="center"/>
                  <w:rPr>
                    <w:rFonts w:ascii="Candara" w:eastAsia="Candara" w:hAnsi="Candara" w:cs="Candara"/>
                    <w:b/>
                    <w:color w:val="1D1D1B"/>
                    <w:sz w:val="20"/>
                    <w:szCs w:val="20"/>
                  </w:rPr>
                </w:pPr>
                <w:r w:rsidRPr="000E6E52">
                  <w:rPr>
                    <w:rFonts w:ascii="Candara" w:eastAsia="Candara" w:hAnsi="Candara" w:cs="Candara"/>
                    <w:b/>
                    <w:color w:val="1D1D1B"/>
                    <w:shd w:val="clear" w:color="auto" w:fill="E5DFEC"/>
                  </w:rPr>
                  <w:t>Linked to National Improvement Drivers</w:t>
                </w:r>
              </w:p>
              <w:p w14:paraId="7AEB37E5" w14:textId="77777777" w:rsidR="000E6E52" w:rsidRPr="000E6E52" w:rsidRDefault="00C9707D" w:rsidP="000E6E52">
                <w:pPr>
                  <w:rPr>
                    <w:rFonts w:ascii="Candara" w:eastAsia="Candara" w:hAnsi="Candara" w:cs="Candara"/>
                    <w:b/>
                    <w:color w:val="1D1D1B"/>
                    <w:sz w:val="20"/>
                    <w:szCs w:val="20"/>
                  </w:rPr>
                </w:pPr>
              </w:p>
            </w:sdtContent>
          </w:sdt>
          <w:sdt>
            <w:sdtPr>
              <w:tag w:val="goog_rdk_286"/>
              <w:id w:val="1579321626"/>
            </w:sdtPr>
            <w:sdtEndPr/>
            <w:sdtContent>
              <w:p w14:paraId="2CCC341E" w14:textId="77777777" w:rsidR="000E6E52" w:rsidRDefault="000E6E52" w:rsidP="000E6E52">
                <w:pPr>
                  <w:pStyle w:val="Heading4"/>
                  <w:outlineLvl w:val="3"/>
                  <w:rPr>
                    <w:rFonts w:ascii="Candara" w:eastAsia="Candara" w:hAnsi="Candara" w:cs="Candara"/>
                    <w:b/>
                    <w:color w:val="1D1D1B"/>
                    <w:sz w:val="20"/>
                  </w:rPr>
                </w:pPr>
                <w:r w:rsidRPr="00CD7944">
                  <w:rPr>
                    <w:rFonts w:ascii="Candara" w:eastAsia="Candara" w:hAnsi="Candara" w:cs="Candara"/>
                    <w:b/>
                    <w:color w:val="1D1D1B"/>
                    <w:sz w:val="20"/>
                    <w:highlight w:val="yellow"/>
                  </w:rPr>
                  <w:t xml:space="preserve">School Leadership </w:t>
                </w:r>
                <w:r w:rsidRPr="00CD7944">
                  <w:rPr>
                    <w:rFonts w:ascii="MS Gothic" w:eastAsia="MS Gothic" w:hAnsi="MS Gothic" w:cs="MS Gothic"/>
                    <w:b/>
                    <w:color w:val="1D1D1B"/>
                    <w:sz w:val="20"/>
                    <w:highlight w:val="yellow"/>
                  </w:rPr>
                  <w:t>☐</w:t>
                </w:r>
                <w:r w:rsidRPr="000E6E52">
                  <w:rPr>
                    <w:rFonts w:ascii="Candara" w:eastAsia="Candara" w:hAnsi="Candara" w:cs="Candara"/>
                    <w:b/>
                    <w:color w:val="1D1D1B"/>
                    <w:sz w:val="20"/>
                  </w:rPr>
                  <w:t xml:space="preserve">    </w:t>
                </w:r>
              </w:p>
              <w:p w14:paraId="30F83A57" w14:textId="77777777" w:rsidR="000E6E52" w:rsidRDefault="000E6E52" w:rsidP="000E6E52">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Teacher Professionalism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3DE2F479" w14:textId="77777777" w:rsidR="000E6E52" w:rsidRDefault="000E6E52" w:rsidP="000E6E52">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Parental Engagement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46C989C4" w14:textId="77777777" w:rsidR="000E6E52" w:rsidRDefault="000E6E52" w:rsidP="000E6E52">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Assessment of Children’s Progress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3CB70CCE" w14:textId="77777777" w:rsidR="000E6E52" w:rsidRDefault="000E6E52" w:rsidP="000E6E52">
                <w:pPr>
                  <w:pStyle w:val="Heading4"/>
                  <w:outlineLvl w:val="3"/>
                  <w:rPr>
                    <w:rFonts w:ascii="Candara" w:eastAsia="Candara" w:hAnsi="Candara" w:cs="Candara"/>
                    <w:b/>
                    <w:color w:val="1D1D1B"/>
                    <w:sz w:val="20"/>
                  </w:rPr>
                </w:pPr>
                <w:r w:rsidRPr="00CD7944">
                  <w:rPr>
                    <w:rFonts w:ascii="Candara" w:eastAsia="Candara" w:hAnsi="Candara" w:cs="Candara"/>
                    <w:b/>
                    <w:color w:val="1D1D1B"/>
                    <w:sz w:val="20"/>
                    <w:highlight w:val="yellow"/>
                  </w:rPr>
                  <w:t xml:space="preserve">School Improvement </w:t>
                </w:r>
                <w:r w:rsidRPr="00CD7944">
                  <w:rPr>
                    <w:rFonts w:ascii="MS Gothic" w:eastAsia="MS Gothic" w:hAnsi="MS Gothic" w:cs="MS Gothic"/>
                    <w:b/>
                    <w:color w:val="1D1D1B"/>
                    <w:sz w:val="20"/>
                    <w:highlight w:val="yellow"/>
                  </w:rPr>
                  <w:t>☐</w:t>
                </w:r>
              </w:p>
              <w:p w14:paraId="55730431" w14:textId="77777777" w:rsidR="000E6E52" w:rsidRPr="000E6E52" w:rsidRDefault="000E6E52" w:rsidP="000E6E52">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Performance Information </w:t>
                </w:r>
                <w:r w:rsidRPr="000E6E52">
                  <w:rPr>
                    <w:rFonts w:ascii="MS Gothic" w:eastAsia="MS Gothic" w:hAnsi="MS Gothic" w:cs="MS Gothic"/>
                    <w:b/>
                    <w:color w:val="1D1D1B"/>
                    <w:sz w:val="20"/>
                  </w:rPr>
                  <w:t>☐</w:t>
                </w:r>
              </w:p>
            </w:sdtContent>
          </w:sdt>
          <w:p w14:paraId="38749EF9" w14:textId="77777777" w:rsidR="000E6E52" w:rsidRPr="000E6E52" w:rsidRDefault="000E6E52" w:rsidP="000E6E52"/>
        </w:tc>
        <w:tc>
          <w:tcPr>
            <w:tcW w:w="1548" w:type="pct"/>
            <w:gridSpan w:val="2"/>
            <w:shd w:val="clear" w:color="auto" w:fill="auto"/>
          </w:tcPr>
          <w:sdt>
            <w:sdtPr>
              <w:rPr>
                <w:u w:val="single"/>
              </w:rPr>
              <w:tag w:val="goog_rdk_287"/>
              <w:id w:val="1222245282"/>
            </w:sdtPr>
            <w:sdtEndPr/>
            <w:sdtContent>
              <w:p w14:paraId="6D0381C2" w14:textId="77777777" w:rsidR="000E6E52" w:rsidRDefault="000E6E52" w:rsidP="000E6E52">
                <w:pPr>
                  <w:jc w:val="center"/>
                  <w:rPr>
                    <w:rFonts w:ascii="Candara" w:eastAsia="Candara" w:hAnsi="Candara" w:cs="Candara"/>
                    <w:b/>
                    <w:color w:val="1D1D1B"/>
                    <w:sz w:val="20"/>
                    <w:szCs w:val="20"/>
                    <w:u w:val="single"/>
                  </w:rPr>
                </w:pPr>
                <w:r w:rsidRPr="000E6E52">
                  <w:rPr>
                    <w:rFonts w:ascii="Candara" w:eastAsia="Candara" w:hAnsi="Candara" w:cs="Candara"/>
                    <w:b/>
                    <w:color w:val="1D1D1B"/>
                    <w:u w:val="single"/>
                    <w:shd w:val="clear" w:color="auto" w:fill="E5DFEC"/>
                  </w:rPr>
                  <w:t>Linked to Aberdeenshire Priorities</w:t>
                </w:r>
                <w:r w:rsidRPr="000E6E52">
                  <w:rPr>
                    <w:rFonts w:ascii="Candara" w:eastAsia="Candara" w:hAnsi="Candara" w:cs="Candara"/>
                    <w:b/>
                    <w:color w:val="1D1D1B"/>
                    <w:sz w:val="20"/>
                    <w:szCs w:val="20"/>
                    <w:u w:val="single"/>
                  </w:rPr>
                  <w:t xml:space="preserve"> </w:t>
                </w:r>
              </w:p>
              <w:p w14:paraId="3A95DE5F" w14:textId="77777777" w:rsidR="000E6E52" w:rsidRPr="000E6E52" w:rsidRDefault="00C9707D" w:rsidP="000E6E52">
                <w:pPr>
                  <w:jc w:val="center"/>
                  <w:rPr>
                    <w:rFonts w:ascii="Candara" w:eastAsia="Candara" w:hAnsi="Candara" w:cs="Candara"/>
                    <w:b/>
                    <w:color w:val="1D1D1B"/>
                    <w:sz w:val="20"/>
                    <w:szCs w:val="20"/>
                    <w:u w:val="single"/>
                  </w:rPr>
                </w:pPr>
              </w:p>
            </w:sdtContent>
          </w:sdt>
          <w:sdt>
            <w:sdtPr>
              <w:tag w:val="goog_rdk_288"/>
              <w:id w:val="-259992376"/>
            </w:sdtPr>
            <w:sdtEndPr>
              <w:rPr>
                <w:highlight w:val="yellow"/>
              </w:rPr>
            </w:sdtEndPr>
            <w:sdtContent>
              <w:p w14:paraId="2280B5C2" w14:textId="77777777" w:rsidR="000E6E52" w:rsidRDefault="000E6E52" w:rsidP="000E6E52">
                <w:pPr>
                  <w:rPr>
                    <w:b/>
                    <w:color w:val="1D1D1B"/>
                    <w:sz w:val="20"/>
                    <w:szCs w:val="20"/>
                  </w:rPr>
                </w:pPr>
                <w:r w:rsidRPr="00CD7944">
                  <w:rPr>
                    <w:rFonts w:ascii="Candara" w:eastAsia="Candara" w:hAnsi="Candara" w:cs="Candara"/>
                    <w:b/>
                    <w:color w:val="1D1D1B"/>
                    <w:sz w:val="20"/>
                    <w:szCs w:val="20"/>
                    <w:highlight w:val="yellow"/>
                  </w:rPr>
                  <w:t xml:space="preserve">Improving Learning, Teaching and Assessment </w:t>
                </w:r>
                <w:r w:rsidR="00B117FE" w:rsidRPr="00CD7944">
                  <w:rPr>
                    <w:rFonts w:ascii="Candara" w:eastAsia="Candara" w:hAnsi="Candara" w:cs="Candara"/>
                    <w:b/>
                    <w:color w:val="1D1D1B"/>
                    <w:sz w:val="20"/>
                    <w:szCs w:val="20"/>
                    <w:highlight w:val="yellow"/>
                  </w:rPr>
                  <w:t xml:space="preserve"> </w:t>
                </w:r>
                <w:r w:rsidRPr="00CD7944">
                  <w:rPr>
                    <w:rFonts w:ascii="MS Gothic" w:eastAsia="MS Gothic" w:hAnsi="MS Gothic" w:cs="MS Gothic"/>
                    <w:b/>
                    <w:color w:val="1D1D1B"/>
                    <w:sz w:val="20"/>
                    <w:szCs w:val="20"/>
                    <w:highlight w:val="yellow"/>
                  </w:rPr>
                  <w:t>☐</w:t>
                </w:r>
              </w:p>
            </w:sdtContent>
          </w:sdt>
          <w:sdt>
            <w:sdtPr>
              <w:tag w:val="goog_rdk_289"/>
              <w:id w:val="2025123056"/>
            </w:sdtPr>
            <w:sdtEndPr/>
            <w:sdtContent>
              <w:p w14:paraId="3EC9A5C0" w14:textId="77777777" w:rsidR="000E6E52" w:rsidRDefault="000E6E52" w:rsidP="000E6E52">
                <w:pPr>
                  <w:rPr>
                    <w:b/>
                    <w:color w:val="1D1D1B"/>
                    <w:sz w:val="20"/>
                    <w:szCs w:val="20"/>
                  </w:rPr>
                </w:pPr>
                <w:r>
                  <w:rPr>
                    <w:rFonts w:ascii="Candara" w:eastAsia="Candara" w:hAnsi="Candara" w:cs="Candara"/>
                    <w:b/>
                    <w:color w:val="1D1D1B"/>
                    <w:sz w:val="20"/>
                    <w:szCs w:val="20"/>
                  </w:rPr>
                  <w:t xml:space="preserve">Partnership working to raise attainment  </w:t>
                </w:r>
                <w:r>
                  <w:rPr>
                    <w:rFonts w:ascii="MS Gothic" w:eastAsia="MS Gothic" w:hAnsi="MS Gothic" w:cs="MS Gothic"/>
                    <w:b/>
                    <w:color w:val="1D1D1B"/>
                    <w:sz w:val="20"/>
                    <w:szCs w:val="20"/>
                  </w:rPr>
                  <w:t>☐</w:t>
                </w:r>
              </w:p>
            </w:sdtContent>
          </w:sdt>
          <w:sdt>
            <w:sdtPr>
              <w:tag w:val="goog_rdk_290"/>
              <w:id w:val="821630855"/>
            </w:sdtPr>
            <w:sdtEndPr/>
            <w:sdtContent>
              <w:p w14:paraId="58E87B29" w14:textId="77777777" w:rsidR="000E6E52" w:rsidRPr="000E6E52" w:rsidRDefault="000E6E52" w:rsidP="000E6E52">
                <w:pPr>
                  <w:rPr>
                    <w:rFonts w:ascii="MS Gothic" w:eastAsia="MS Gothic" w:hAnsi="MS Gothic" w:cs="MS Gothic"/>
                    <w:b/>
                    <w:color w:val="1D1D1B"/>
                    <w:sz w:val="20"/>
                    <w:szCs w:val="20"/>
                  </w:rPr>
                </w:pPr>
                <w:r>
                  <w:rPr>
                    <w:rFonts w:ascii="Candara" w:eastAsia="Candara" w:hAnsi="Candara" w:cs="Candara"/>
                    <w:b/>
                    <w:color w:val="1D1D1B"/>
                    <w:sz w:val="20"/>
                    <w:szCs w:val="20"/>
                  </w:rPr>
                  <w:t xml:space="preserve">Developing Leadership at all levels  </w:t>
                </w:r>
                <w:r>
                  <w:rPr>
                    <w:rFonts w:ascii="MS Gothic" w:eastAsia="MS Gothic" w:hAnsi="MS Gothic" w:cs="MS Gothic"/>
                    <w:b/>
                    <w:color w:val="1D1D1B"/>
                    <w:sz w:val="20"/>
                    <w:szCs w:val="20"/>
                  </w:rPr>
                  <w:t>☐</w:t>
                </w:r>
              </w:p>
            </w:sdtContent>
          </w:sdt>
          <w:sdt>
            <w:sdtPr>
              <w:tag w:val="goog_rdk_291"/>
              <w:id w:val="-546368684"/>
            </w:sdtPr>
            <w:sdtEndPr/>
            <w:sdtContent>
              <w:p w14:paraId="69C9A783" w14:textId="77777777" w:rsidR="000E6E52" w:rsidRPr="000E6E52" w:rsidRDefault="000E6E52" w:rsidP="000E6E52">
                <w:r>
                  <w:rPr>
                    <w:rFonts w:ascii="Candara" w:eastAsia="Candara" w:hAnsi="Candara" w:cs="Candara"/>
                    <w:b/>
                    <w:color w:val="1D1D1B"/>
                    <w:sz w:val="20"/>
                    <w:szCs w:val="20"/>
                  </w:rPr>
                  <w:t xml:space="preserve">Improvement through self-evaluation  </w:t>
                </w:r>
                <w:r>
                  <w:rPr>
                    <w:rFonts w:ascii="MS Gothic" w:eastAsia="MS Gothic" w:hAnsi="MS Gothic" w:cs="MS Gothic"/>
                    <w:b/>
                    <w:color w:val="1D1D1B"/>
                    <w:sz w:val="20"/>
                    <w:szCs w:val="20"/>
                  </w:rPr>
                  <w:t>☐</w:t>
                </w:r>
              </w:p>
            </w:sdtContent>
          </w:sdt>
        </w:tc>
      </w:tr>
      <w:tr w:rsidR="00231743" w:rsidRPr="000E6E52" w14:paraId="3241B54C" w14:textId="77777777" w:rsidTr="00231743">
        <w:trPr>
          <w:trHeight w:val="199"/>
        </w:trPr>
        <w:tc>
          <w:tcPr>
            <w:tcW w:w="5000" w:type="pct"/>
            <w:gridSpan w:val="8"/>
            <w:shd w:val="clear" w:color="auto" w:fill="auto"/>
          </w:tcPr>
          <w:sdt>
            <w:sdtPr>
              <w:tag w:val="goog_rdk_275"/>
              <w:id w:val="2103600155"/>
            </w:sdtPr>
            <w:sdtEndPr/>
            <w:sdtContent>
              <w:p w14:paraId="54E16C8F" w14:textId="77777777" w:rsidR="00231743" w:rsidRDefault="00231743" w:rsidP="00FF564E">
                <w:pPr>
                  <w:pStyle w:val="Heading4"/>
                  <w:outlineLvl w:val="3"/>
                  <w:rPr>
                    <w:rFonts w:ascii="Candara" w:eastAsia="Candara" w:hAnsi="Candara" w:cs="Candara"/>
                    <w:b/>
                  </w:rPr>
                </w:pPr>
                <w:r>
                  <w:rPr>
                    <w:rFonts w:ascii="Candara" w:eastAsia="Candara" w:hAnsi="Candara" w:cs="Candara"/>
                    <w:b/>
                    <w:shd w:val="clear" w:color="auto" w:fill="E5DFEC"/>
                  </w:rPr>
                  <w:t xml:space="preserve">Linked to QIs/Themes: </w:t>
                </w:r>
              </w:p>
            </w:sdtContent>
          </w:sdt>
          <w:p w14:paraId="670E7F97" w14:textId="77777777" w:rsidR="00231743" w:rsidRDefault="00231743" w:rsidP="00231743">
            <w:pPr>
              <w:rPr>
                <w:u w:val="single"/>
              </w:rPr>
            </w:pPr>
            <w:r w:rsidRPr="00FF564E">
              <w:rPr>
                <w:rFonts w:ascii="Arial" w:eastAsia="Times New Roman" w:hAnsi="Arial" w:cs="Arial"/>
                <w:b/>
                <w:sz w:val="20"/>
                <w:szCs w:val="20"/>
                <w:lang w:eastAsia="en-US"/>
              </w:rPr>
              <w:t>1.1, 1.2, 1.3, 2.2, 2.3</w:t>
            </w:r>
            <w:r>
              <w:rPr>
                <w:rFonts w:ascii="Arial" w:eastAsia="Times New Roman" w:hAnsi="Arial" w:cs="Arial"/>
                <w:b/>
                <w:sz w:val="20"/>
                <w:szCs w:val="20"/>
                <w:lang w:eastAsia="en-US"/>
              </w:rPr>
              <w:t>, 2.6, 3.2</w:t>
            </w:r>
          </w:p>
        </w:tc>
      </w:tr>
      <w:tr w:rsidR="009D23EC" w14:paraId="4CD58570" w14:textId="77777777" w:rsidTr="00B117FE">
        <w:trPr>
          <w:trHeight w:val="1500"/>
        </w:trPr>
        <w:tc>
          <w:tcPr>
            <w:tcW w:w="1173" w:type="pct"/>
            <w:shd w:val="clear" w:color="auto" w:fill="auto"/>
          </w:tcPr>
          <w:bookmarkStart w:id="1" w:name="_heading=h.1ng6ig6vtmcr" w:colFirst="0" w:colLast="0" w:displacedByCustomXml="next"/>
          <w:bookmarkEnd w:id="1" w:displacedByCustomXml="next"/>
          <w:sdt>
            <w:sdtPr>
              <w:rPr>
                <w:rFonts w:ascii="Candara" w:hAnsi="Candara"/>
              </w:rPr>
              <w:tag w:val="goog_rdk_337"/>
              <w:id w:val="-1389331318"/>
            </w:sdtPr>
            <w:sdtEndPr/>
            <w:sdtContent>
              <w:p w14:paraId="1DD4FE9A" w14:textId="77777777" w:rsidR="000B6221" w:rsidRPr="00231743" w:rsidRDefault="000B6221" w:rsidP="000B6221">
                <w:pPr>
                  <w:rPr>
                    <w:rFonts w:ascii="Candara" w:hAnsi="Candara"/>
                    <w:b/>
                  </w:rPr>
                </w:pPr>
                <w:r w:rsidRPr="00231743">
                  <w:rPr>
                    <w:rFonts w:ascii="Candara" w:hAnsi="Candara"/>
                    <w:b/>
                  </w:rPr>
                  <w:t>What data/evidence informs this priority</w:t>
                </w:r>
              </w:p>
            </w:sdtContent>
          </w:sdt>
        </w:tc>
        <w:tc>
          <w:tcPr>
            <w:tcW w:w="530" w:type="pct"/>
            <w:shd w:val="clear" w:color="auto" w:fill="auto"/>
          </w:tcPr>
          <w:sdt>
            <w:sdtPr>
              <w:rPr>
                <w:rFonts w:ascii="Candara" w:hAnsi="Candara"/>
              </w:rPr>
              <w:tag w:val="goog_rdk_338"/>
              <w:id w:val="406887884"/>
            </w:sdtPr>
            <w:sdtEndPr/>
            <w:sdtContent>
              <w:p w14:paraId="0F381332" w14:textId="77777777" w:rsidR="000B6221" w:rsidRPr="00231743" w:rsidRDefault="000B6221" w:rsidP="000B6221">
                <w:pPr>
                  <w:rPr>
                    <w:rFonts w:ascii="Candara" w:hAnsi="Candara"/>
                    <w:b/>
                  </w:rPr>
                </w:pPr>
                <w:r w:rsidRPr="00231743">
                  <w:rPr>
                    <w:rFonts w:ascii="Candara" w:hAnsi="Candara"/>
                    <w:b/>
                  </w:rPr>
                  <w:t>Outcomes (Targets, %age etc. 19/20, 20/21 ,21/22</w:t>
                </w:r>
              </w:p>
            </w:sdtContent>
          </w:sdt>
        </w:tc>
        <w:tc>
          <w:tcPr>
            <w:tcW w:w="737" w:type="pct"/>
            <w:gridSpan w:val="2"/>
            <w:shd w:val="clear" w:color="auto" w:fill="auto"/>
          </w:tcPr>
          <w:sdt>
            <w:sdtPr>
              <w:rPr>
                <w:rFonts w:ascii="Candara" w:hAnsi="Candara"/>
              </w:rPr>
              <w:tag w:val="goog_rdk_339"/>
              <w:id w:val="-283120696"/>
            </w:sdtPr>
            <w:sdtEndPr/>
            <w:sdtContent>
              <w:p w14:paraId="75450FF2" w14:textId="77777777" w:rsidR="000B6221" w:rsidRPr="00231743" w:rsidRDefault="000B6221" w:rsidP="000B6221">
                <w:pPr>
                  <w:rPr>
                    <w:rFonts w:ascii="Candara" w:hAnsi="Candara"/>
                    <w:b/>
                  </w:rPr>
                </w:pPr>
                <w:r w:rsidRPr="00231743">
                  <w:rPr>
                    <w:rFonts w:ascii="Candara" w:hAnsi="Candara"/>
                    <w:b/>
                  </w:rPr>
                  <w:t>Intervention</w:t>
                </w:r>
                <w:r w:rsidR="009D23EC">
                  <w:rPr>
                    <w:rFonts w:ascii="Candara" w:hAnsi="Candara"/>
                    <w:b/>
                  </w:rPr>
                  <w:t>s/Actions</w:t>
                </w:r>
              </w:p>
            </w:sdtContent>
          </w:sdt>
        </w:tc>
        <w:tc>
          <w:tcPr>
            <w:tcW w:w="807" w:type="pct"/>
            <w:shd w:val="clear" w:color="auto" w:fill="auto"/>
          </w:tcPr>
          <w:sdt>
            <w:sdtPr>
              <w:rPr>
                <w:rFonts w:ascii="Candara" w:hAnsi="Candara"/>
              </w:rPr>
              <w:tag w:val="goog_rdk_340"/>
              <w:id w:val="-779960557"/>
            </w:sdtPr>
            <w:sdtEndPr/>
            <w:sdtContent>
              <w:p w14:paraId="7581AC40" w14:textId="77777777" w:rsidR="000B6221" w:rsidRPr="00231743" w:rsidRDefault="000B6221" w:rsidP="000B6221">
                <w:pPr>
                  <w:rPr>
                    <w:rFonts w:ascii="Candara" w:hAnsi="Candara"/>
                    <w:b/>
                  </w:rPr>
                </w:pPr>
                <w:r w:rsidRPr="00231743">
                  <w:rPr>
                    <w:rFonts w:ascii="Candara" w:hAnsi="Candara"/>
                    <w:b/>
                  </w:rPr>
                  <w:t>Expected Impact</w:t>
                </w:r>
              </w:p>
            </w:sdtContent>
          </w:sdt>
        </w:tc>
        <w:tc>
          <w:tcPr>
            <w:tcW w:w="889" w:type="pct"/>
            <w:gridSpan w:val="2"/>
            <w:shd w:val="clear" w:color="auto" w:fill="auto"/>
          </w:tcPr>
          <w:sdt>
            <w:sdtPr>
              <w:rPr>
                <w:rFonts w:ascii="Candara" w:hAnsi="Candara"/>
                <w:sz w:val="20"/>
                <w:szCs w:val="20"/>
              </w:rPr>
              <w:tag w:val="goog_rdk_341"/>
              <w:id w:val="-1358893562"/>
            </w:sdtPr>
            <w:sdtEndPr/>
            <w:sdtContent>
              <w:p w14:paraId="0AB9FE7A" w14:textId="77777777" w:rsidR="000B6221" w:rsidRPr="00231743" w:rsidRDefault="000B6221" w:rsidP="000B6221">
                <w:pPr>
                  <w:rPr>
                    <w:rFonts w:ascii="Candara" w:hAnsi="Candara"/>
                    <w:b/>
                  </w:rPr>
                </w:pPr>
                <w:r w:rsidRPr="00F14B76">
                  <w:rPr>
                    <w:rFonts w:ascii="Candara" w:hAnsi="Candara"/>
                    <w:b/>
                    <w:sz w:val="20"/>
                    <w:szCs w:val="20"/>
                  </w:rPr>
                  <w:t>Measures (what ongoing information will demonstrate progress</w:t>
                </w:r>
                <w:r w:rsidR="00F14B76">
                  <w:rPr>
                    <w:rFonts w:ascii="Candara" w:hAnsi="Candara"/>
                    <w:b/>
                    <w:sz w:val="20"/>
                    <w:szCs w:val="20"/>
                  </w:rPr>
                  <w:t>).</w:t>
                </w:r>
              </w:p>
            </w:sdtContent>
          </w:sdt>
        </w:tc>
        <w:tc>
          <w:tcPr>
            <w:tcW w:w="864" w:type="pct"/>
            <w:shd w:val="clear" w:color="auto" w:fill="auto"/>
          </w:tcPr>
          <w:sdt>
            <w:sdtPr>
              <w:rPr>
                <w:rFonts w:ascii="Candara" w:hAnsi="Candara"/>
              </w:rPr>
              <w:tag w:val="goog_rdk_342"/>
              <w:id w:val="-619603973"/>
            </w:sdtPr>
            <w:sdtEndPr/>
            <w:sdtContent>
              <w:p w14:paraId="1C643F1A" w14:textId="77777777" w:rsidR="000B6221" w:rsidRPr="00231743" w:rsidRDefault="000B6221" w:rsidP="000B6221">
                <w:pPr>
                  <w:rPr>
                    <w:rFonts w:ascii="Candara" w:hAnsi="Candara"/>
                    <w:b/>
                  </w:rPr>
                </w:pPr>
                <w:r w:rsidRPr="00231743">
                  <w:rPr>
                    <w:rFonts w:ascii="Candara" w:hAnsi="Candara"/>
                    <w:b/>
                  </w:rPr>
                  <w:t>Actual impact</w:t>
                </w:r>
              </w:p>
            </w:sdtContent>
          </w:sdt>
        </w:tc>
      </w:tr>
      <w:tr w:rsidR="00257875" w14:paraId="4C40DC5F" w14:textId="77777777" w:rsidTr="00251BD2">
        <w:trPr>
          <w:trHeight w:val="813"/>
        </w:trPr>
        <w:tc>
          <w:tcPr>
            <w:tcW w:w="1173" w:type="pct"/>
            <w:shd w:val="clear" w:color="auto" w:fill="FFFFFF"/>
          </w:tcPr>
          <w:p w14:paraId="366CEDFC" w14:textId="77777777" w:rsidR="00C402DF" w:rsidRPr="004C492B" w:rsidRDefault="00FE162C" w:rsidP="00257875">
            <w:pPr>
              <w:shd w:val="clear" w:color="auto" w:fill="FFFFFF" w:themeFill="background1"/>
              <w:rPr>
                <w:rFonts w:asciiTheme="majorHAnsi" w:hAnsiTheme="majorHAnsi" w:cs="Arial"/>
              </w:rPr>
            </w:pPr>
            <w:r w:rsidRPr="004C492B">
              <w:rPr>
                <w:rFonts w:asciiTheme="majorHAnsi" w:hAnsiTheme="majorHAnsi" w:cs="Arial"/>
              </w:rPr>
              <w:t>Attainment i</w:t>
            </w:r>
            <w:r w:rsidR="00C402DF" w:rsidRPr="004C492B">
              <w:rPr>
                <w:rFonts w:asciiTheme="majorHAnsi" w:hAnsiTheme="majorHAnsi" w:cs="Arial"/>
              </w:rPr>
              <w:t xml:space="preserve">nformation </w:t>
            </w:r>
            <w:r w:rsidRPr="004C492B">
              <w:rPr>
                <w:rFonts w:asciiTheme="majorHAnsi" w:hAnsiTheme="majorHAnsi" w:cs="Arial"/>
              </w:rPr>
              <w:t>highlights</w:t>
            </w:r>
            <w:r w:rsidR="00C402DF" w:rsidRPr="004C492B">
              <w:rPr>
                <w:rFonts w:asciiTheme="majorHAnsi" w:hAnsiTheme="majorHAnsi" w:cs="Arial"/>
              </w:rPr>
              <w:t xml:space="preserve"> </w:t>
            </w:r>
            <w:r w:rsidRPr="004C492B">
              <w:rPr>
                <w:rFonts w:asciiTheme="majorHAnsi" w:hAnsiTheme="majorHAnsi" w:cs="Arial"/>
              </w:rPr>
              <w:t xml:space="preserve">a decrease in pupils achieving CfE levels as they move from early, through First and Second levels (Early – 100%, First 84%, Second 75% in 2018/2019).This suggests that improvements in teaching and learning at Early stage are needed in order to develop children’s deep conceptual understanding. </w:t>
            </w:r>
          </w:p>
          <w:p w14:paraId="0BF29D4A" w14:textId="62B14DCF" w:rsidR="00D30ED6" w:rsidRPr="00D30ED6" w:rsidRDefault="00330AE2" w:rsidP="00257875">
            <w:pPr>
              <w:shd w:val="clear" w:color="auto" w:fill="FFFFFF" w:themeFill="background1"/>
              <w:rPr>
                <w:rFonts w:cs="Arial"/>
                <w:color w:val="FF0000"/>
              </w:rPr>
            </w:pPr>
            <w:r>
              <w:rPr>
                <w:rFonts w:eastAsia="Calibri" w:cs="Arial"/>
                <w:color w:val="000000"/>
              </w:rPr>
              <w:t xml:space="preserve">Attainment information also highlights our current P3 year </w:t>
            </w:r>
            <w:r w:rsidR="006E2EA8">
              <w:rPr>
                <w:rFonts w:eastAsia="Calibri" w:cs="Arial"/>
                <w:color w:val="000000"/>
              </w:rPr>
              <w:t>as an area for concern.</w:t>
            </w:r>
            <w:r>
              <w:rPr>
                <w:rFonts w:eastAsia="Calibri" w:cs="Arial"/>
                <w:color w:val="000000"/>
              </w:rPr>
              <w:t xml:space="preserve"> 66% of pupils</w:t>
            </w:r>
            <w:r w:rsidR="006E2EA8">
              <w:rPr>
                <w:rFonts w:eastAsia="Calibri" w:cs="Arial"/>
                <w:color w:val="000000"/>
              </w:rPr>
              <w:t xml:space="preserve"> at this stage</w:t>
            </w:r>
            <w:r>
              <w:rPr>
                <w:rFonts w:eastAsia="Calibri" w:cs="Arial"/>
                <w:color w:val="000000"/>
              </w:rPr>
              <w:t xml:space="preserve"> are, at present, not on </w:t>
            </w:r>
            <w:r>
              <w:rPr>
                <w:rFonts w:eastAsia="Calibri" w:cs="Arial"/>
                <w:color w:val="000000"/>
              </w:rPr>
              <w:lastRenderedPageBreak/>
              <w:t xml:space="preserve">track in numeracy and mathematics. </w:t>
            </w:r>
          </w:p>
          <w:p w14:paraId="7588D0F5" w14:textId="77777777" w:rsidR="00D30ED6" w:rsidRDefault="00D30ED6" w:rsidP="00257875">
            <w:pPr>
              <w:shd w:val="clear" w:color="auto" w:fill="FFFFFF" w:themeFill="background1"/>
              <w:rPr>
                <w:rFonts w:cs="Arial"/>
              </w:rPr>
            </w:pPr>
          </w:p>
          <w:p w14:paraId="1CC5463C" w14:textId="77777777" w:rsidR="00257875" w:rsidRPr="00344386" w:rsidRDefault="00FE162C" w:rsidP="00257875">
            <w:pPr>
              <w:shd w:val="clear" w:color="auto" w:fill="FFFFFF" w:themeFill="background1"/>
              <w:rPr>
                <w:rFonts w:cs="Arial"/>
              </w:rPr>
            </w:pPr>
            <w:r>
              <w:rPr>
                <w:rFonts w:cs="Arial"/>
              </w:rPr>
              <w:t>Through quality assurance and monitoring procedures, it has been observed that there is a lack of consistency of approach</w:t>
            </w:r>
            <w:r w:rsidR="007E73D9">
              <w:rPr>
                <w:rFonts w:cs="Arial"/>
              </w:rPr>
              <w:t>.</w:t>
            </w:r>
            <w:r>
              <w:rPr>
                <w:rFonts w:cs="Arial"/>
              </w:rPr>
              <w:t xml:space="preserve"> This has a negative impact on attainment and achievement</w:t>
            </w:r>
            <w:r w:rsidR="006E2EA8">
              <w:rPr>
                <w:rFonts w:cs="Arial"/>
              </w:rPr>
              <w:t>.</w:t>
            </w:r>
          </w:p>
          <w:p w14:paraId="57242FC1" w14:textId="77777777" w:rsidR="00257875" w:rsidRDefault="00257875" w:rsidP="00257875">
            <w:pPr>
              <w:shd w:val="clear" w:color="auto" w:fill="FFFFFF" w:themeFill="background1"/>
              <w:rPr>
                <w:rFonts w:cs="Arial"/>
              </w:rPr>
            </w:pPr>
          </w:p>
          <w:p w14:paraId="2248F5A7" w14:textId="77777777" w:rsidR="006E47CF" w:rsidRPr="00344386" w:rsidRDefault="006E47CF" w:rsidP="00257875">
            <w:pPr>
              <w:shd w:val="clear" w:color="auto" w:fill="FFFFFF" w:themeFill="background1"/>
              <w:rPr>
                <w:rFonts w:cs="Arial"/>
              </w:rPr>
            </w:pPr>
            <w:r>
              <w:rPr>
                <w:rFonts w:cs="Arial"/>
              </w:rPr>
              <w:t>Through professional dialogue an</w:t>
            </w:r>
            <w:r w:rsidR="007E73D9">
              <w:rPr>
                <w:rFonts w:cs="Arial"/>
              </w:rPr>
              <w:t xml:space="preserve">d sampling views and attitudes, it </w:t>
            </w:r>
            <w:r>
              <w:rPr>
                <w:rFonts w:cs="Arial"/>
              </w:rPr>
              <w:t>has been established that staff lack confidence in using a CPA approach to the teaching of numeracy</w:t>
            </w:r>
            <w:r w:rsidR="00D30ED6">
              <w:rPr>
                <w:rFonts w:cs="Arial"/>
              </w:rPr>
              <w:t xml:space="preserve"> and some mathematical concepts including factions and decimals.</w:t>
            </w:r>
          </w:p>
          <w:p w14:paraId="6404C8C7" w14:textId="77777777" w:rsidR="00C402DF" w:rsidRDefault="00C402DF" w:rsidP="00257875">
            <w:pPr>
              <w:shd w:val="clear" w:color="auto" w:fill="FFFFFF" w:themeFill="background1"/>
              <w:rPr>
                <w:rFonts w:cs="Arial"/>
              </w:rPr>
            </w:pPr>
          </w:p>
          <w:p w14:paraId="26977494" w14:textId="77777777" w:rsidR="00C402DF" w:rsidRPr="007E73D9" w:rsidRDefault="00C402DF" w:rsidP="00257875">
            <w:pPr>
              <w:shd w:val="clear" w:color="auto" w:fill="FFFFFF" w:themeFill="background1"/>
              <w:rPr>
                <w:rFonts w:asciiTheme="majorHAnsi" w:hAnsiTheme="majorHAnsi" w:cs="Arial"/>
              </w:rPr>
            </w:pPr>
            <w:r w:rsidRPr="007E73D9">
              <w:rPr>
                <w:rFonts w:asciiTheme="majorHAnsi" w:hAnsiTheme="majorHAnsi" w:cs="Arial"/>
              </w:rPr>
              <w:t>SNSA data clearly shows gaps in the areas of problem solving and fractions, particularly at P4 a</w:t>
            </w:r>
            <w:r w:rsidR="00D30ED6" w:rsidRPr="007E73D9">
              <w:rPr>
                <w:rFonts w:asciiTheme="majorHAnsi" w:hAnsiTheme="majorHAnsi" w:cs="Arial"/>
              </w:rPr>
              <w:t>n</w:t>
            </w:r>
            <w:r w:rsidRPr="007E73D9">
              <w:rPr>
                <w:rFonts w:asciiTheme="majorHAnsi" w:hAnsiTheme="majorHAnsi" w:cs="Arial"/>
              </w:rPr>
              <w:t>d P7.</w:t>
            </w:r>
          </w:p>
          <w:p w14:paraId="1B601607" w14:textId="77777777" w:rsidR="00C402DF" w:rsidRDefault="00C402DF" w:rsidP="00257875">
            <w:pPr>
              <w:shd w:val="clear" w:color="auto" w:fill="FFFFFF" w:themeFill="background1"/>
              <w:rPr>
                <w:rFonts w:asciiTheme="majorHAnsi" w:hAnsiTheme="majorHAnsi" w:cs="Arial"/>
              </w:rPr>
            </w:pPr>
            <w:r w:rsidRPr="007E73D9">
              <w:rPr>
                <w:rFonts w:asciiTheme="majorHAnsi" w:hAnsiTheme="majorHAnsi" w:cs="Arial"/>
              </w:rPr>
              <w:t xml:space="preserve">P7 SNSA data shows that there are gaps in children’s ability to apply skills and knowledge and make links across learning.  </w:t>
            </w:r>
          </w:p>
          <w:p w14:paraId="5039D03A" w14:textId="77777777" w:rsidR="004C492B" w:rsidRDefault="004C492B" w:rsidP="00257875">
            <w:pPr>
              <w:shd w:val="clear" w:color="auto" w:fill="FFFFFF" w:themeFill="background1"/>
              <w:rPr>
                <w:rFonts w:asciiTheme="majorHAnsi" w:hAnsiTheme="majorHAnsi" w:cs="Arial"/>
              </w:rPr>
            </w:pPr>
          </w:p>
          <w:p w14:paraId="54F61810" w14:textId="77777777" w:rsidR="004C492B" w:rsidRDefault="004C492B" w:rsidP="00257875">
            <w:pPr>
              <w:shd w:val="clear" w:color="auto" w:fill="FFFFFF" w:themeFill="background1"/>
              <w:rPr>
                <w:rFonts w:asciiTheme="majorHAnsi" w:hAnsiTheme="majorHAnsi" w:cs="Arial"/>
              </w:rPr>
            </w:pPr>
            <w:r>
              <w:rPr>
                <w:rFonts w:asciiTheme="majorHAnsi" w:hAnsiTheme="majorHAnsi" w:cs="Arial"/>
              </w:rPr>
              <w:t>Ongoing assessment including results obtained from weekly ‘Big Maths Beat That’ indicate that pupils in P3/4/5 need to improve their ability to recall number facts quickly and accurately.</w:t>
            </w:r>
          </w:p>
          <w:p w14:paraId="0005F33C" w14:textId="77777777" w:rsidR="00412F9F" w:rsidRDefault="00412F9F" w:rsidP="00257875">
            <w:pPr>
              <w:shd w:val="clear" w:color="auto" w:fill="FFFFFF" w:themeFill="background1"/>
              <w:rPr>
                <w:rFonts w:asciiTheme="majorHAnsi" w:hAnsiTheme="majorHAnsi" w:cs="Arial"/>
              </w:rPr>
            </w:pPr>
          </w:p>
          <w:p w14:paraId="7F50FAF7" w14:textId="77777777" w:rsidR="00412F9F" w:rsidRDefault="00412F9F" w:rsidP="00257875">
            <w:pPr>
              <w:shd w:val="clear" w:color="auto" w:fill="FFFFFF" w:themeFill="background1"/>
              <w:rPr>
                <w:rFonts w:asciiTheme="majorHAnsi" w:hAnsiTheme="majorHAnsi" w:cs="Arial"/>
              </w:rPr>
            </w:pPr>
          </w:p>
          <w:p w14:paraId="60B8E272" w14:textId="77777777" w:rsidR="004C492B" w:rsidRDefault="004C492B" w:rsidP="00257875">
            <w:pPr>
              <w:shd w:val="clear" w:color="auto" w:fill="FFFFFF" w:themeFill="background1"/>
              <w:rPr>
                <w:rFonts w:asciiTheme="majorHAnsi" w:hAnsiTheme="majorHAnsi" w:cs="Arial"/>
              </w:rPr>
            </w:pPr>
          </w:p>
          <w:p w14:paraId="2FD41BD6" w14:textId="77777777" w:rsidR="004C492B" w:rsidRPr="007E73D9" w:rsidRDefault="004C492B" w:rsidP="00257875">
            <w:pPr>
              <w:shd w:val="clear" w:color="auto" w:fill="FFFFFF" w:themeFill="background1"/>
              <w:rPr>
                <w:rFonts w:asciiTheme="majorHAnsi" w:hAnsiTheme="majorHAnsi" w:cs="Arial"/>
              </w:rPr>
            </w:pPr>
          </w:p>
          <w:p w14:paraId="773CB436" w14:textId="77777777" w:rsidR="00D30ED6" w:rsidRDefault="00D30ED6" w:rsidP="00257875">
            <w:pPr>
              <w:shd w:val="clear" w:color="auto" w:fill="FFFFFF" w:themeFill="background1"/>
              <w:rPr>
                <w:rFonts w:ascii="Candara" w:hAnsi="Candara" w:cs="Arial"/>
              </w:rPr>
            </w:pPr>
          </w:p>
          <w:p w14:paraId="6EDA62CA" w14:textId="77777777" w:rsidR="00330AE2" w:rsidRDefault="00330AE2" w:rsidP="00257875">
            <w:pPr>
              <w:shd w:val="clear" w:color="auto" w:fill="FFFFFF" w:themeFill="background1"/>
              <w:rPr>
                <w:rFonts w:ascii="Candara" w:hAnsi="Candara" w:cs="Arial"/>
              </w:rPr>
            </w:pPr>
          </w:p>
          <w:p w14:paraId="4B0CE43B" w14:textId="77777777" w:rsidR="00D30ED6" w:rsidRPr="00C402DF" w:rsidRDefault="00D30ED6" w:rsidP="00257875">
            <w:pPr>
              <w:shd w:val="clear" w:color="auto" w:fill="FFFFFF" w:themeFill="background1"/>
              <w:rPr>
                <w:rFonts w:ascii="Candara" w:hAnsi="Candara" w:cs="Arial"/>
              </w:rPr>
            </w:pPr>
          </w:p>
        </w:tc>
        <w:tc>
          <w:tcPr>
            <w:tcW w:w="530" w:type="pct"/>
            <w:shd w:val="clear" w:color="auto" w:fill="FFFFFF"/>
          </w:tcPr>
          <w:sdt>
            <w:sdtPr>
              <w:tag w:val="goog_rdk_367"/>
              <w:id w:val="522517961"/>
            </w:sdtPr>
            <w:sdtEndPr/>
            <w:sdtContent>
              <w:p w14:paraId="489C8738" w14:textId="77777777" w:rsidR="00B40551" w:rsidRDefault="00B40551" w:rsidP="00B40551">
                <w:r w:rsidRPr="004C492B">
                  <w:rPr>
                    <w:b/>
                    <w:bCs/>
                  </w:rPr>
                  <w:t>Target CfE attainment:</w:t>
                </w:r>
                <w:r>
                  <w:br/>
                </w:r>
              </w:p>
              <w:p w14:paraId="37FC5CBD" w14:textId="77777777" w:rsidR="00412F9F" w:rsidRPr="00412F9F" w:rsidRDefault="00412F9F" w:rsidP="00B40551">
                <w:pPr>
                  <w:rPr>
                    <w:b/>
                    <w:bCs/>
                  </w:rPr>
                </w:pPr>
                <w:r>
                  <w:rPr>
                    <w:b/>
                    <w:bCs/>
                  </w:rPr>
                  <w:t>20</w:t>
                </w:r>
                <w:r w:rsidRPr="00412F9F">
                  <w:rPr>
                    <w:b/>
                    <w:bCs/>
                  </w:rPr>
                  <w:t>19/</w:t>
                </w:r>
                <w:r>
                  <w:rPr>
                    <w:b/>
                    <w:bCs/>
                  </w:rPr>
                  <w:t>20</w:t>
                </w:r>
                <w:r w:rsidRPr="00412F9F">
                  <w:rPr>
                    <w:b/>
                    <w:bCs/>
                  </w:rPr>
                  <w:t>20</w:t>
                </w:r>
              </w:p>
              <w:p w14:paraId="677E9FFD" w14:textId="77777777" w:rsidR="00B40551" w:rsidRDefault="00B40551" w:rsidP="00B40551">
                <w:r>
                  <w:t>Early 100%</w:t>
                </w:r>
              </w:p>
              <w:p w14:paraId="7FCCAB3C" w14:textId="77777777" w:rsidR="00B40551" w:rsidRDefault="00B40551" w:rsidP="00B40551">
                <w:r>
                  <w:t xml:space="preserve">First </w:t>
                </w:r>
                <w:r w:rsidR="00575C81">
                  <w:t>84%</w:t>
                </w:r>
              </w:p>
              <w:p w14:paraId="69D22670" w14:textId="77777777" w:rsidR="00B40551" w:rsidRDefault="00B40551" w:rsidP="00B40551">
                <w:r>
                  <w:t>Second</w:t>
                </w:r>
                <w:r w:rsidR="00575C81">
                  <w:t xml:space="preserve"> 84%</w:t>
                </w:r>
              </w:p>
              <w:p w14:paraId="3E198A74" w14:textId="77777777" w:rsidR="004C492B" w:rsidRDefault="004C492B" w:rsidP="00B40551"/>
              <w:p w14:paraId="74E14FF7" w14:textId="77777777" w:rsidR="00412F9F" w:rsidRPr="00412F9F" w:rsidRDefault="00412F9F" w:rsidP="00412F9F">
                <w:pPr>
                  <w:rPr>
                    <w:b/>
                    <w:bCs/>
                  </w:rPr>
                </w:pPr>
                <w:r>
                  <w:rPr>
                    <w:b/>
                    <w:bCs/>
                  </w:rPr>
                  <w:t>2020</w:t>
                </w:r>
                <w:r w:rsidRPr="00412F9F">
                  <w:rPr>
                    <w:b/>
                    <w:bCs/>
                  </w:rPr>
                  <w:t>/</w:t>
                </w:r>
                <w:r>
                  <w:rPr>
                    <w:b/>
                    <w:bCs/>
                  </w:rPr>
                  <w:t>20</w:t>
                </w:r>
                <w:r w:rsidRPr="00412F9F">
                  <w:rPr>
                    <w:b/>
                    <w:bCs/>
                  </w:rPr>
                  <w:t>2</w:t>
                </w:r>
                <w:r>
                  <w:rPr>
                    <w:b/>
                    <w:bCs/>
                  </w:rPr>
                  <w:t>1</w:t>
                </w:r>
              </w:p>
              <w:p w14:paraId="02C5B00B" w14:textId="77777777" w:rsidR="00412F9F" w:rsidRDefault="00412F9F" w:rsidP="00412F9F">
                <w:r>
                  <w:t>Early 100%</w:t>
                </w:r>
              </w:p>
              <w:p w14:paraId="74FF4C77" w14:textId="77777777" w:rsidR="00412F9F" w:rsidRDefault="00412F9F" w:rsidP="00412F9F">
                <w:r>
                  <w:t xml:space="preserve">First </w:t>
                </w:r>
                <w:r w:rsidR="00575C81">
                  <w:t>100%</w:t>
                </w:r>
              </w:p>
              <w:p w14:paraId="01257376" w14:textId="77777777" w:rsidR="00412F9F" w:rsidRDefault="00412F9F" w:rsidP="00412F9F">
                <w:r>
                  <w:t>Second</w:t>
                </w:r>
                <w:r w:rsidR="00575C81">
                  <w:t xml:space="preserve"> 90%</w:t>
                </w:r>
              </w:p>
              <w:p w14:paraId="14CB3496" w14:textId="77777777" w:rsidR="00412F9F" w:rsidRDefault="00412F9F" w:rsidP="00B40551"/>
              <w:p w14:paraId="52AD133E" w14:textId="77777777" w:rsidR="00412F9F" w:rsidRPr="00412F9F" w:rsidRDefault="00412F9F" w:rsidP="00412F9F">
                <w:pPr>
                  <w:rPr>
                    <w:b/>
                    <w:bCs/>
                  </w:rPr>
                </w:pPr>
                <w:r>
                  <w:rPr>
                    <w:b/>
                    <w:bCs/>
                  </w:rPr>
                  <w:t>2021</w:t>
                </w:r>
                <w:r w:rsidRPr="00412F9F">
                  <w:rPr>
                    <w:b/>
                    <w:bCs/>
                  </w:rPr>
                  <w:t>/</w:t>
                </w:r>
                <w:r>
                  <w:rPr>
                    <w:b/>
                    <w:bCs/>
                  </w:rPr>
                  <w:t>20</w:t>
                </w:r>
                <w:r w:rsidRPr="00412F9F">
                  <w:rPr>
                    <w:b/>
                    <w:bCs/>
                  </w:rPr>
                  <w:t>2</w:t>
                </w:r>
                <w:r>
                  <w:rPr>
                    <w:b/>
                    <w:bCs/>
                  </w:rPr>
                  <w:t>2</w:t>
                </w:r>
              </w:p>
              <w:p w14:paraId="54C81211" w14:textId="77777777" w:rsidR="00412F9F" w:rsidRDefault="00412F9F" w:rsidP="00412F9F">
                <w:r>
                  <w:lastRenderedPageBreak/>
                  <w:t>Early 100%</w:t>
                </w:r>
              </w:p>
              <w:p w14:paraId="1A6A04EC" w14:textId="77777777" w:rsidR="00412F9F" w:rsidRDefault="00412F9F" w:rsidP="00412F9F">
                <w:r>
                  <w:t xml:space="preserve">First </w:t>
                </w:r>
                <w:r w:rsidR="00575C81">
                  <w:t>90%</w:t>
                </w:r>
              </w:p>
              <w:p w14:paraId="704B970A" w14:textId="77777777" w:rsidR="00412F9F" w:rsidRDefault="00412F9F" w:rsidP="00412F9F">
                <w:r>
                  <w:t>Second</w:t>
                </w:r>
                <w:r w:rsidR="00575C81">
                  <w:t xml:space="preserve"> 90%</w:t>
                </w:r>
              </w:p>
              <w:p w14:paraId="1EEE5B83" w14:textId="77777777" w:rsidR="004C492B" w:rsidRDefault="004C492B" w:rsidP="00B40551"/>
              <w:p w14:paraId="39397440" w14:textId="77777777" w:rsidR="00B40551" w:rsidRDefault="00B40551" w:rsidP="00B40551"/>
              <w:p w14:paraId="6C2D95E9" w14:textId="77777777" w:rsidR="004C492B" w:rsidRDefault="004C492B" w:rsidP="00B40551">
                <w:pPr>
                  <w:rPr>
                    <w:b/>
                    <w:bCs/>
                  </w:rPr>
                </w:pPr>
                <w:r w:rsidRPr="004C492B">
                  <w:rPr>
                    <w:b/>
                    <w:bCs/>
                  </w:rPr>
                  <w:t>Target SNSA levels</w:t>
                </w:r>
                <w:r>
                  <w:rPr>
                    <w:b/>
                    <w:bCs/>
                  </w:rPr>
                  <w:t>:</w:t>
                </w:r>
              </w:p>
              <w:p w14:paraId="2BDD039B" w14:textId="77777777" w:rsidR="00412F9F" w:rsidRDefault="00412F9F" w:rsidP="00B40551">
                <w:pPr>
                  <w:rPr>
                    <w:b/>
                    <w:bCs/>
                  </w:rPr>
                </w:pPr>
              </w:p>
              <w:p w14:paraId="58E023CE" w14:textId="77777777" w:rsidR="00412F9F" w:rsidRPr="00412F9F" w:rsidRDefault="00412F9F" w:rsidP="00B40551">
                <w:pPr>
                  <w:rPr>
                    <w:b/>
                    <w:bCs/>
                  </w:rPr>
                </w:pPr>
                <w:r>
                  <w:rPr>
                    <w:b/>
                    <w:bCs/>
                  </w:rPr>
                  <w:t>2019/2020</w:t>
                </w:r>
              </w:p>
              <w:p w14:paraId="29CA6F27" w14:textId="77777777" w:rsidR="006132F0" w:rsidRDefault="004C492B" w:rsidP="00B40551">
                <w:r>
                  <w:t>P4</w:t>
                </w:r>
                <w:r w:rsidR="00575C81">
                  <w:t xml:space="preserve"> </w:t>
                </w:r>
              </w:p>
              <w:p w14:paraId="5616F26C" w14:textId="77777777" w:rsidR="004C492B" w:rsidRDefault="006132F0" w:rsidP="00B40551">
                <w:r>
                  <w:t>Band 9 + 75%</w:t>
                </w:r>
              </w:p>
              <w:p w14:paraId="495F0F79" w14:textId="77777777" w:rsidR="006132F0" w:rsidRDefault="006132F0" w:rsidP="00B40551">
                <w:r>
                  <w:t>Band 8 25%</w:t>
                </w:r>
              </w:p>
              <w:p w14:paraId="5EE1608F" w14:textId="77777777" w:rsidR="006132F0" w:rsidRDefault="006132F0" w:rsidP="00B40551"/>
              <w:p w14:paraId="0742325B" w14:textId="77777777" w:rsidR="004C492B" w:rsidRDefault="004C492B" w:rsidP="00B40551">
                <w:r>
                  <w:t>P7</w:t>
                </w:r>
              </w:p>
              <w:p w14:paraId="11928FD3" w14:textId="77777777" w:rsidR="006132F0" w:rsidRPr="006132F0" w:rsidRDefault="006132F0" w:rsidP="006132F0">
                <w:pPr>
                  <w:rPr>
                    <w:sz w:val="20"/>
                    <w:szCs w:val="20"/>
                  </w:rPr>
                </w:pPr>
                <w:r w:rsidRPr="006132F0">
                  <w:rPr>
                    <w:sz w:val="20"/>
                    <w:szCs w:val="20"/>
                  </w:rPr>
                  <w:t>Band 11+</w:t>
                </w:r>
                <w:r>
                  <w:rPr>
                    <w:sz w:val="20"/>
                    <w:szCs w:val="20"/>
                  </w:rPr>
                  <w:t xml:space="preserve"> 30%</w:t>
                </w:r>
              </w:p>
              <w:p w14:paraId="3EA43F0F" w14:textId="77777777" w:rsidR="006132F0" w:rsidRDefault="006132F0" w:rsidP="006132F0">
                <w:pPr>
                  <w:rPr>
                    <w:sz w:val="20"/>
                    <w:szCs w:val="20"/>
                  </w:rPr>
                </w:pPr>
                <w:r w:rsidRPr="006132F0">
                  <w:rPr>
                    <w:sz w:val="20"/>
                    <w:szCs w:val="20"/>
                  </w:rPr>
                  <w:t xml:space="preserve">Band </w:t>
                </w:r>
                <w:r>
                  <w:rPr>
                    <w:sz w:val="20"/>
                    <w:szCs w:val="20"/>
                  </w:rPr>
                  <w:t>9-10 40%</w:t>
                </w:r>
              </w:p>
              <w:p w14:paraId="3E13FF23" w14:textId="77777777" w:rsidR="006132F0" w:rsidRPr="006132F0" w:rsidRDefault="006132F0" w:rsidP="006132F0">
                <w:pPr>
                  <w:rPr>
                    <w:sz w:val="20"/>
                    <w:szCs w:val="20"/>
                  </w:rPr>
                </w:pPr>
                <w:r>
                  <w:rPr>
                    <w:sz w:val="20"/>
                    <w:szCs w:val="20"/>
                  </w:rPr>
                  <w:t>Band 7-8 30%</w:t>
                </w:r>
              </w:p>
              <w:p w14:paraId="202FAFA4" w14:textId="77777777" w:rsidR="00412F9F" w:rsidRDefault="00412F9F" w:rsidP="00B40551"/>
              <w:p w14:paraId="6071FCD2" w14:textId="77777777" w:rsidR="00412F9F" w:rsidRPr="00412F9F" w:rsidRDefault="00412F9F" w:rsidP="00412F9F">
                <w:pPr>
                  <w:rPr>
                    <w:b/>
                    <w:bCs/>
                  </w:rPr>
                </w:pPr>
                <w:r>
                  <w:rPr>
                    <w:b/>
                    <w:bCs/>
                  </w:rPr>
                  <w:t>2020/2021</w:t>
                </w:r>
              </w:p>
              <w:p w14:paraId="0FFCE0C1" w14:textId="77777777" w:rsidR="00412F9F" w:rsidRDefault="00412F9F" w:rsidP="00412F9F">
                <w:r>
                  <w:t>P4</w:t>
                </w:r>
                <w:r w:rsidR="006132F0">
                  <w:t xml:space="preserve">  </w:t>
                </w:r>
              </w:p>
              <w:p w14:paraId="73470522" w14:textId="77777777" w:rsidR="006132F0" w:rsidRDefault="006132F0" w:rsidP="006132F0">
                <w:r>
                  <w:t>Band 9 + 85%</w:t>
                </w:r>
              </w:p>
              <w:p w14:paraId="069CCBF6" w14:textId="77777777" w:rsidR="006132F0" w:rsidRDefault="006132F0" w:rsidP="006132F0">
                <w:r>
                  <w:t>Band 8 15%</w:t>
                </w:r>
              </w:p>
              <w:p w14:paraId="48495157" w14:textId="77777777" w:rsidR="006132F0" w:rsidRDefault="006132F0" w:rsidP="00412F9F"/>
              <w:p w14:paraId="3FC2608E" w14:textId="77777777" w:rsidR="00412F9F" w:rsidRDefault="00412F9F" w:rsidP="00412F9F">
                <w:r>
                  <w:t>P7</w:t>
                </w:r>
              </w:p>
              <w:p w14:paraId="1EFEFB48" w14:textId="77777777" w:rsidR="006132F0" w:rsidRPr="006132F0" w:rsidRDefault="006132F0" w:rsidP="006132F0">
                <w:pPr>
                  <w:rPr>
                    <w:sz w:val="20"/>
                    <w:szCs w:val="20"/>
                  </w:rPr>
                </w:pPr>
                <w:r w:rsidRPr="006132F0">
                  <w:rPr>
                    <w:sz w:val="20"/>
                    <w:szCs w:val="20"/>
                  </w:rPr>
                  <w:t>Band 11+</w:t>
                </w:r>
                <w:r>
                  <w:rPr>
                    <w:sz w:val="20"/>
                    <w:szCs w:val="20"/>
                  </w:rPr>
                  <w:t xml:space="preserve"> 40%</w:t>
                </w:r>
              </w:p>
              <w:p w14:paraId="36FACEE0" w14:textId="77777777" w:rsidR="006132F0" w:rsidRDefault="006132F0" w:rsidP="006132F0">
                <w:pPr>
                  <w:rPr>
                    <w:sz w:val="20"/>
                    <w:szCs w:val="20"/>
                  </w:rPr>
                </w:pPr>
                <w:r w:rsidRPr="006132F0">
                  <w:rPr>
                    <w:sz w:val="20"/>
                    <w:szCs w:val="20"/>
                  </w:rPr>
                  <w:t xml:space="preserve">Band </w:t>
                </w:r>
                <w:r>
                  <w:rPr>
                    <w:sz w:val="20"/>
                    <w:szCs w:val="20"/>
                  </w:rPr>
                  <w:t>9-10 40%</w:t>
                </w:r>
              </w:p>
              <w:p w14:paraId="4EDF396C" w14:textId="77777777" w:rsidR="006132F0" w:rsidRPr="006132F0" w:rsidRDefault="006132F0" w:rsidP="006132F0">
                <w:pPr>
                  <w:rPr>
                    <w:sz w:val="20"/>
                    <w:szCs w:val="20"/>
                  </w:rPr>
                </w:pPr>
                <w:r>
                  <w:rPr>
                    <w:sz w:val="20"/>
                    <w:szCs w:val="20"/>
                  </w:rPr>
                  <w:t>Band 7-8 20%</w:t>
                </w:r>
              </w:p>
              <w:p w14:paraId="64AABA1A" w14:textId="77777777" w:rsidR="006132F0" w:rsidRPr="004C492B" w:rsidRDefault="006132F0" w:rsidP="00412F9F"/>
              <w:p w14:paraId="04B2576F" w14:textId="77777777" w:rsidR="00412F9F" w:rsidRDefault="00412F9F" w:rsidP="00B40551"/>
              <w:p w14:paraId="48D0E496" w14:textId="77777777" w:rsidR="00412F9F" w:rsidRPr="00412F9F" w:rsidRDefault="00412F9F" w:rsidP="00412F9F">
                <w:pPr>
                  <w:rPr>
                    <w:b/>
                    <w:bCs/>
                  </w:rPr>
                </w:pPr>
                <w:r>
                  <w:rPr>
                    <w:b/>
                    <w:bCs/>
                  </w:rPr>
                  <w:t>2021/2022</w:t>
                </w:r>
              </w:p>
              <w:p w14:paraId="10DE2F3A" w14:textId="77777777" w:rsidR="00412F9F" w:rsidRDefault="00412F9F" w:rsidP="00412F9F">
                <w:r>
                  <w:t>P4</w:t>
                </w:r>
              </w:p>
              <w:p w14:paraId="36C68AA7" w14:textId="77777777" w:rsidR="006132F0" w:rsidRDefault="006132F0" w:rsidP="006132F0">
                <w:r>
                  <w:t>Band 9 85%</w:t>
                </w:r>
              </w:p>
              <w:p w14:paraId="79C2068D" w14:textId="77777777" w:rsidR="006132F0" w:rsidRDefault="006132F0" w:rsidP="006132F0">
                <w:r>
                  <w:t>Band 8 15%</w:t>
                </w:r>
              </w:p>
              <w:p w14:paraId="23823FEB" w14:textId="77777777" w:rsidR="006132F0" w:rsidRDefault="006132F0" w:rsidP="00412F9F"/>
              <w:p w14:paraId="56DAD50A" w14:textId="77777777" w:rsidR="00412F9F" w:rsidRDefault="00412F9F" w:rsidP="00412F9F">
                <w:r>
                  <w:t>P7</w:t>
                </w:r>
              </w:p>
              <w:p w14:paraId="242BC317" w14:textId="77777777" w:rsidR="006132F0" w:rsidRPr="006132F0" w:rsidRDefault="006132F0" w:rsidP="006132F0">
                <w:pPr>
                  <w:rPr>
                    <w:sz w:val="20"/>
                    <w:szCs w:val="20"/>
                  </w:rPr>
                </w:pPr>
                <w:r w:rsidRPr="006132F0">
                  <w:rPr>
                    <w:sz w:val="20"/>
                    <w:szCs w:val="20"/>
                  </w:rPr>
                  <w:t>Band 11+</w:t>
                </w:r>
                <w:r>
                  <w:rPr>
                    <w:sz w:val="20"/>
                    <w:szCs w:val="20"/>
                  </w:rPr>
                  <w:t xml:space="preserve"> 500%</w:t>
                </w:r>
              </w:p>
              <w:p w14:paraId="3DE816C2" w14:textId="77777777" w:rsidR="006132F0" w:rsidRDefault="006132F0" w:rsidP="006132F0">
                <w:pPr>
                  <w:rPr>
                    <w:sz w:val="20"/>
                    <w:szCs w:val="20"/>
                  </w:rPr>
                </w:pPr>
                <w:r w:rsidRPr="006132F0">
                  <w:rPr>
                    <w:sz w:val="20"/>
                    <w:szCs w:val="20"/>
                  </w:rPr>
                  <w:t xml:space="preserve">Band </w:t>
                </w:r>
                <w:r>
                  <w:rPr>
                    <w:sz w:val="20"/>
                    <w:szCs w:val="20"/>
                  </w:rPr>
                  <w:t>9-10 40%</w:t>
                </w:r>
              </w:p>
              <w:p w14:paraId="0BBDDC4F" w14:textId="77777777" w:rsidR="006132F0" w:rsidRPr="006132F0" w:rsidRDefault="006132F0" w:rsidP="006132F0">
                <w:pPr>
                  <w:rPr>
                    <w:sz w:val="20"/>
                    <w:szCs w:val="20"/>
                  </w:rPr>
                </w:pPr>
                <w:r>
                  <w:rPr>
                    <w:sz w:val="20"/>
                    <w:szCs w:val="20"/>
                  </w:rPr>
                  <w:t>Band 7-8 10%</w:t>
                </w:r>
              </w:p>
              <w:p w14:paraId="0DB96F49" w14:textId="77777777" w:rsidR="0091532D" w:rsidRDefault="0091532D" w:rsidP="00412F9F"/>
              <w:p w14:paraId="1DEEF9EB" w14:textId="77777777" w:rsidR="0091532D" w:rsidRPr="004C492B" w:rsidRDefault="0091532D" w:rsidP="00412F9F"/>
              <w:p w14:paraId="73F68143" w14:textId="77777777" w:rsidR="00412F9F" w:rsidRPr="004C492B" w:rsidRDefault="00412F9F" w:rsidP="00B40551"/>
              <w:p w14:paraId="52C9DFD3" w14:textId="77777777" w:rsidR="004C492B" w:rsidRDefault="004C492B" w:rsidP="00B40551"/>
              <w:p w14:paraId="259C7E7E" w14:textId="77777777" w:rsidR="004C492B" w:rsidRDefault="004C492B" w:rsidP="00B40551"/>
              <w:p w14:paraId="7FAD5D45" w14:textId="77777777" w:rsidR="004C492B" w:rsidRDefault="004C492B" w:rsidP="00B40551"/>
              <w:p w14:paraId="38E0146E" w14:textId="77777777" w:rsidR="00B40551" w:rsidRPr="00B40551" w:rsidRDefault="00C9707D" w:rsidP="00B40551"/>
            </w:sdtContent>
          </w:sdt>
        </w:tc>
        <w:tc>
          <w:tcPr>
            <w:tcW w:w="737" w:type="pct"/>
            <w:gridSpan w:val="2"/>
            <w:shd w:val="clear" w:color="auto" w:fill="FFFFFF"/>
          </w:tcPr>
          <w:sdt>
            <w:sdtPr>
              <w:tag w:val="goog_rdk_368"/>
              <w:id w:val="1809981154"/>
            </w:sdtPr>
            <w:sdtEndPr/>
            <w:sdtContent>
              <w:p w14:paraId="077C9D40" w14:textId="77777777" w:rsidR="00DC4467" w:rsidRDefault="00C365DF" w:rsidP="00257875">
                <w:r>
                  <w:t>Audit all stakeholders</w:t>
                </w:r>
              </w:p>
              <w:p w14:paraId="52A95932" w14:textId="77777777" w:rsidR="00DC4467" w:rsidRDefault="00DC4467" w:rsidP="00257875"/>
              <w:p w14:paraId="45CFAECD" w14:textId="77777777" w:rsidR="00C365DF" w:rsidRDefault="00C365DF" w:rsidP="00C365DF">
                <w:r>
                  <w:t>Pilot new planning procedures</w:t>
                </w:r>
              </w:p>
              <w:p w14:paraId="4B71CDEE" w14:textId="77777777" w:rsidR="00C365DF" w:rsidRDefault="00C365DF" w:rsidP="00C365DF"/>
              <w:p w14:paraId="67F60D08" w14:textId="77777777" w:rsidR="004F4BE0" w:rsidRDefault="004F4BE0" w:rsidP="00C365DF">
                <w:r>
                  <w:t>Collegiate analysis of SNSA data at school and individual level.</w:t>
                </w:r>
              </w:p>
              <w:p w14:paraId="655EE97C" w14:textId="77777777" w:rsidR="004F4BE0" w:rsidRDefault="004F4BE0" w:rsidP="00C365DF"/>
              <w:p w14:paraId="05302460" w14:textId="77777777" w:rsidR="004F4BE0" w:rsidRDefault="00C365DF" w:rsidP="00C365DF">
                <w:r>
                  <w:t>Improve Pupil engagement through</w:t>
                </w:r>
                <w:r w:rsidR="00DC4467">
                  <w:t xml:space="preserve"> STEM</w:t>
                </w:r>
                <w:r>
                  <w:t xml:space="preserve">, </w:t>
                </w:r>
                <w:r w:rsidR="00DC4467">
                  <w:t>outdoor</w:t>
                </w:r>
                <w:r>
                  <w:t xml:space="preserve"> and </w:t>
                </w:r>
                <w:r w:rsidR="00DC4467">
                  <w:t>digital</w:t>
                </w:r>
                <w:r>
                  <w:t xml:space="preserve"> contexts.</w:t>
                </w:r>
              </w:p>
              <w:p w14:paraId="22F020B0" w14:textId="77777777" w:rsidR="004F4BE0" w:rsidRDefault="004F4BE0" w:rsidP="00C365DF">
                <w:r>
                  <w:lastRenderedPageBreak/>
                  <w:t>CLPL on outdoor learning with MNU focus.</w:t>
                </w:r>
              </w:p>
              <w:p w14:paraId="7122C10C" w14:textId="77777777" w:rsidR="004F4BE0" w:rsidRDefault="004F4BE0" w:rsidP="00C365DF"/>
              <w:p w14:paraId="5D54E3A4" w14:textId="77777777" w:rsidR="00C365DF" w:rsidRDefault="00C365DF" w:rsidP="00C365DF">
                <w:r>
                  <w:t>CPLP on CPA and Maths Mastery Approaches – built into Collegiate calendar and WTA</w:t>
                </w:r>
              </w:p>
              <w:p w14:paraId="1CADF534" w14:textId="77777777" w:rsidR="00003A79" w:rsidRDefault="00003A79" w:rsidP="00C365DF"/>
              <w:p w14:paraId="58A49193" w14:textId="77777777" w:rsidR="00003A79" w:rsidRDefault="00003A79" w:rsidP="00C365DF">
                <w:r>
                  <w:t xml:space="preserve">Moderation with NMU focus built into quality calendar. </w:t>
                </w:r>
              </w:p>
              <w:p w14:paraId="3C718B65" w14:textId="77777777" w:rsidR="00C365DF" w:rsidRDefault="00C365DF" w:rsidP="00C365DF"/>
              <w:p w14:paraId="6AFD771B" w14:textId="77777777" w:rsidR="00C365DF" w:rsidRDefault="00C365DF" w:rsidP="00C365DF">
                <w:r>
                  <w:t>Intro and CLPL around Primary Maths Resource and other new resources which support CPA approach.</w:t>
                </w:r>
              </w:p>
              <w:p w14:paraId="18CF49B6" w14:textId="77777777" w:rsidR="00704F93" w:rsidRDefault="00704F93" w:rsidP="00C365DF"/>
              <w:p w14:paraId="634B8B2E" w14:textId="77777777" w:rsidR="00704F93" w:rsidRDefault="00704F93" w:rsidP="00C365DF">
                <w:r>
                  <w:t>Explore play-based pedagogy in P1/2</w:t>
                </w:r>
              </w:p>
              <w:p w14:paraId="64274929" w14:textId="77777777" w:rsidR="00C365DF" w:rsidRDefault="00C365DF" w:rsidP="00C365DF"/>
              <w:p w14:paraId="522EA7D9" w14:textId="77777777" w:rsidR="00C365DF" w:rsidRDefault="00C365DF" w:rsidP="00C365DF">
                <w:r>
                  <w:t>Parent workshop</w:t>
                </w:r>
                <w:r w:rsidR="00F14B76">
                  <w:t>s</w:t>
                </w:r>
              </w:p>
              <w:p w14:paraId="62EA16A2" w14:textId="77777777" w:rsidR="00C365DF" w:rsidRDefault="00C365DF" w:rsidP="00C365DF"/>
              <w:p w14:paraId="497326C8" w14:textId="77777777" w:rsidR="00C365DF" w:rsidRDefault="00C365DF" w:rsidP="00C365DF">
                <w:r>
                  <w:t>Develop whole school approach to problem solving</w:t>
                </w:r>
                <w:r w:rsidR="004F4BE0">
                  <w:t xml:space="preserve"> and fractions</w:t>
                </w:r>
              </w:p>
              <w:p w14:paraId="61A3B001" w14:textId="77777777" w:rsidR="004F4BE0" w:rsidRDefault="004F4BE0" w:rsidP="00C365DF"/>
              <w:p w14:paraId="5FA3FF09" w14:textId="77777777" w:rsidR="004F4BE0" w:rsidRDefault="004F4BE0" w:rsidP="00C365DF">
                <w:r>
                  <w:t>Establish effective practices for reflection and target setting.</w:t>
                </w:r>
              </w:p>
              <w:p w14:paraId="317BF2F5" w14:textId="77777777" w:rsidR="00F14B76" w:rsidRDefault="00F14B76" w:rsidP="00C365DF"/>
              <w:p w14:paraId="7B24700D" w14:textId="77777777" w:rsidR="004F4BE0" w:rsidRDefault="004F4BE0" w:rsidP="00C365DF">
                <w:r>
                  <w:t xml:space="preserve">Extend BMBT </w:t>
                </w:r>
                <w:r w:rsidR="00F14B76">
                  <w:t>across</w:t>
                </w:r>
                <w:r>
                  <w:t xml:space="preserve"> whole school. </w:t>
                </w:r>
              </w:p>
              <w:p w14:paraId="3FEB94C4" w14:textId="77777777" w:rsidR="00CD0AF3" w:rsidRDefault="00CD0AF3" w:rsidP="00C365DF"/>
              <w:p w14:paraId="11D22A04" w14:textId="20499482" w:rsidR="00257875" w:rsidRDefault="00CD0AF3" w:rsidP="00C365DF">
                <w:r>
                  <w:lastRenderedPageBreak/>
                  <w:t>Staff to share knowledge and skills in digital and outdoor contexts</w:t>
                </w:r>
              </w:p>
            </w:sdtContent>
          </w:sdt>
        </w:tc>
        <w:tc>
          <w:tcPr>
            <w:tcW w:w="807" w:type="pct"/>
            <w:shd w:val="clear" w:color="auto" w:fill="FFFFFF"/>
          </w:tcPr>
          <w:p w14:paraId="46A283B1" w14:textId="77777777" w:rsidR="009538F9" w:rsidRDefault="00CD0AF3" w:rsidP="00CD0AF3">
            <w:r>
              <w:lastRenderedPageBreak/>
              <w:t>Increased percentage of pupils are ‘on track’ in their learning, particular</w:t>
            </w:r>
            <w:r w:rsidR="00F14B76">
              <w:t>ly</w:t>
            </w:r>
            <w:r>
              <w:t xml:space="preserve"> at P4. </w:t>
            </w:r>
          </w:p>
          <w:p w14:paraId="63A2E588" w14:textId="77777777" w:rsidR="00CD0AF3" w:rsidRDefault="00CD0AF3" w:rsidP="00CD0AF3"/>
          <w:p w14:paraId="7B4C7023" w14:textId="77777777" w:rsidR="00003A79" w:rsidRDefault="00003A79" w:rsidP="00CD0AF3">
            <w:r>
              <w:t>Increased number of pupils working ‘ahead of track’ particularly at P7/3</w:t>
            </w:r>
            <w:r w:rsidRPr="00003A79">
              <w:rPr>
                <w:vertAlign w:val="superscript"/>
              </w:rPr>
              <w:t>rd</w:t>
            </w:r>
            <w:r>
              <w:t xml:space="preserve"> level.</w:t>
            </w:r>
          </w:p>
          <w:p w14:paraId="3E76F7D6" w14:textId="77777777" w:rsidR="00704F93" w:rsidRDefault="00704F93" w:rsidP="00CD0AF3"/>
          <w:p w14:paraId="750E8FCD" w14:textId="77777777" w:rsidR="00704F93" w:rsidRDefault="00704F93" w:rsidP="00CD0AF3">
            <w:r>
              <w:t>Barriers to learning are removed through inclusive approaches.</w:t>
            </w:r>
          </w:p>
          <w:p w14:paraId="4AAF9B1E" w14:textId="77777777" w:rsidR="00704F93" w:rsidRDefault="00704F93" w:rsidP="00CD0AF3"/>
          <w:p w14:paraId="4DDE9A40" w14:textId="77777777" w:rsidR="00257875" w:rsidRDefault="00412F9F" w:rsidP="00257875">
            <w:r>
              <w:lastRenderedPageBreak/>
              <w:t>Consistent CPA and Maths Mastery approaches will be observed and evident through monitoring procedures.</w:t>
            </w:r>
          </w:p>
          <w:p w14:paraId="6FD0669C" w14:textId="77777777" w:rsidR="00412F9F" w:rsidRDefault="00412F9F" w:rsidP="00257875"/>
          <w:p w14:paraId="28FD54F3" w14:textId="77777777" w:rsidR="00412F9F" w:rsidRDefault="00412F9F" w:rsidP="00257875">
            <w:r>
              <w:t>Increased percentage of children and staff will demonstrate confidence and a positive attitude towards numeracy and mathematics</w:t>
            </w:r>
          </w:p>
          <w:p w14:paraId="19B0C5DF" w14:textId="77777777" w:rsidR="00412F9F" w:rsidRDefault="00412F9F" w:rsidP="00257875"/>
          <w:p w14:paraId="2DA3BC74" w14:textId="77777777" w:rsidR="00754BCB" w:rsidRDefault="00754BCB" w:rsidP="00257875">
            <w:r>
              <w:t>Increased opportunities for children to apply MNU skills, particularly problem solving, will be evident across a range of contexts</w:t>
            </w:r>
            <w:r w:rsidR="00A05BF3">
              <w:t xml:space="preserve"> including </w:t>
            </w:r>
          </w:p>
          <w:p w14:paraId="7D8169B5" w14:textId="44249E63" w:rsidR="00DC4467" w:rsidRDefault="00A05BF3" w:rsidP="00257875">
            <w:r>
              <w:t>outdoor learning</w:t>
            </w:r>
            <w:r w:rsidR="004F4BE0">
              <w:t xml:space="preserve"> – evidenced through QA procedures.</w:t>
            </w:r>
          </w:p>
          <w:p w14:paraId="4BDD02C6" w14:textId="78C0325A" w:rsidR="00676D8B" w:rsidRDefault="00676D8B" w:rsidP="00257875"/>
          <w:p w14:paraId="0058B164" w14:textId="61FD9A64" w:rsidR="00676D8B" w:rsidRDefault="00676D8B" w:rsidP="00257875">
            <w:r>
              <w:t>Staff will develop skill in interrogation of data for improvement</w:t>
            </w:r>
          </w:p>
          <w:p w14:paraId="68C12E1A" w14:textId="77777777" w:rsidR="00CD0AF3" w:rsidRDefault="00CD0AF3" w:rsidP="00257875"/>
          <w:p w14:paraId="56128445" w14:textId="77777777" w:rsidR="00CD0AF3" w:rsidRDefault="00CD0AF3" w:rsidP="00CD0AF3">
            <w:r>
              <w:t>Increased opportunities for children to lead learning.</w:t>
            </w:r>
          </w:p>
          <w:p w14:paraId="1F692954" w14:textId="77777777" w:rsidR="00DC4467" w:rsidRDefault="00DC4467" w:rsidP="00257875"/>
          <w:p w14:paraId="20634253" w14:textId="77777777" w:rsidR="00DC4467" w:rsidRDefault="00DC4467" w:rsidP="00DC4467">
            <w:pPr>
              <w:shd w:val="clear" w:color="auto" w:fill="FFFFFF" w:themeFill="background1"/>
            </w:pPr>
            <w:r w:rsidRPr="00930D6A">
              <w:t xml:space="preserve">Parents will feel better able to support pupils </w:t>
            </w:r>
            <w:r w:rsidR="00BB3C15">
              <w:t>in NM</w:t>
            </w:r>
            <w:r w:rsidR="00CD0AF3">
              <w:t>U.</w:t>
            </w:r>
          </w:p>
          <w:p w14:paraId="1AF43695" w14:textId="77777777" w:rsidR="004F4BE0" w:rsidRDefault="004F4BE0" w:rsidP="00DC4467">
            <w:pPr>
              <w:shd w:val="clear" w:color="auto" w:fill="FFFFFF" w:themeFill="background1"/>
            </w:pPr>
          </w:p>
          <w:p w14:paraId="25DEB019" w14:textId="77777777" w:rsidR="009538F9" w:rsidRDefault="009538F9" w:rsidP="00DC4467">
            <w:pPr>
              <w:shd w:val="clear" w:color="auto" w:fill="FFFFFF" w:themeFill="background1"/>
            </w:pPr>
          </w:p>
          <w:p w14:paraId="6B166ADF" w14:textId="77777777" w:rsidR="004F4BE0" w:rsidRDefault="004F4BE0" w:rsidP="00DC4467">
            <w:pPr>
              <w:shd w:val="clear" w:color="auto" w:fill="FFFFFF" w:themeFill="background1"/>
            </w:pPr>
          </w:p>
          <w:p w14:paraId="560EEB44" w14:textId="77777777" w:rsidR="009538F9" w:rsidRPr="00930D6A" w:rsidRDefault="009538F9" w:rsidP="00DC4467">
            <w:pPr>
              <w:shd w:val="clear" w:color="auto" w:fill="FFFFFF" w:themeFill="background1"/>
            </w:pPr>
          </w:p>
          <w:p w14:paraId="15646C18" w14:textId="77777777" w:rsidR="00DC4467" w:rsidRDefault="00DC4467" w:rsidP="00257875"/>
          <w:p w14:paraId="489386C5" w14:textId="77777777" w:rsidR="00257875" w:rsidRPr="000E6E52" w:rsidRDefault="00257875" w:rsidP="00257875"/>
        </w:tc>
        <w:tc>
          <w:tcPr>
            <w:tcW w:w="889" w:type="pct"/>
            <w:gridSpan w:val="2"/>
            <w:shd w:val="clear" w:color="auto" w:fill="FFFFFF"/>
          </w:tcPr>
          <w:p w14:paraId="5EA61A4B" w14:textId="51CAF774" w:rsidR="009538F9" w:rsidRDefault="009538F9" w:rsidP="00257875">
            <w:r>
              <w:lastRenderedPageBreak/>
              <w:t xml:space="preserve">Tracking </w:t>
            </w:r>
            <w:r w:rsidR="00003A79">
              <w:t xml:space="preserve"> and QA assurance </w:t>
            </w:r>
            <w:r>
              <w:t xml:space="preserve">procedures </w:t>
            </w:r>
            <w:r w:rsidR="00003A79">
              <w:t xml:space="preserve">including </w:t>
            </w:r>
            <w:r w:rsidR="00CD0AF3">
              <w:t>‘not on track</w:t>
            </w:r>
            <w:r w:rsidR="00003A79">
              <w:t>/ahead of track’ focus</w:t>
            </w:r>
            <w:r w:rsidR="00CD0AF3">
              <w:t xml:space="preserve"> for planning.</w:t>
            </w:r>
          </w:p>
          <w:p w14:paraId="254B8A36" w14:textId="77777777" w:rsidR="00EB3876" w:rsidRDefault="00EB3876" w:rsidP="00257875"/>
          <w:p w14:paraId="5E0200B9" w14:textId="77777777" w:rsidR="00003A79" w:rsidRDefault="00EB3876" w:rsidP="00257875">
            <w:r>
              <w:t>Attainment data</w:t>
            </w:r>
          </w:p>
          <w:p w14:paraId="0DE2A183" w14:textId="77777777" w:rsidR="00CD0AF3" w:rsidRDefault="00CD0AF3" w:rsidP="00257875"/>
          <w:p w14:paraId="4A5ACC12" w14:textId="77777777" w:rsidR="009538F9" w:rsidRDefault="00CD0AF3" w:rsidP="00257875">
            <w:r>
              <w:t>Feedback from consultation; Learning Circles, ‘Wee HGIOS’ statements, questionnaires</w:t>
            </w:r>
            <w:r w:rsidR="00003A79">
              <w:t>, and pupil focus groups.</w:t>
            </w:r>
          </w:p>
          <w:p w14:paraId="1853B232" w14:textId="77777777" w:rsidR="00003A79" w:rsidRDefault="00003A79" w:rsidP="00257875"/>
          <w:p w14:paraId="5DE7F1F8" w14:textId="77777777" w:rsidR="009538F9" w:rsidRDefault="00CD0AF3" w:rsidP="00CD0AF3">
            <w:r>
              <w:t>Improvement in Band/Long scale scores from SNSA data particularly relating to fractions/decimals and problem solving.</w:t>
            </w:r>
          </w:p>
          <w:p w14:paraId="263A8DB6" w14:textId="77777777" w:rsidR="00CD0AF3" w:rsidRDefault="00CD0AF3" w:rsidP="00CD0AF3"/>
          <w:p w14:paraId="2F5B580F" w14:textId="77777777" w:rsidR="00CD0AF3" w:rsidRDefault="00CD0AF3" w:rsidP="00CD0AF3">
            <w:r>
              <w:t>Ability to recall number facts quickly and accurately will improve – evidenced by BMBT scores, Sumdog data and observations.</w:t>
            </w:r>
          </w:p>
          <w:p w14:paraId="5E4E023A" w14:textId="77777777" w:rsidR="00CD0AF3" w:rsidRDefault="00CD0AF3" w:rsidP="00CD0AF3"/>
          <w:p w14:paraId="71B84F8C" w14:textId="77777777" w:rsidR="00CD0AF3" w:rsidRDefault="00003A79" w:rsidP="00CD0AF3">
            <w:r>
              <w:t>Increase in understanding and engagement of parents/carer’s evidenced through baseline and follow up survey.</w:t>
            </w:r>
          </w:p>
          <w:p w14:paraId="46D09DF4" w14:textId="77777777" w:rsidR="00003A79" w:rsidRDefault="00003A79" w:rsidP="00CD0AF3"/>
          <w:p w14:paraId="4C48694A" w14:textId="77777777" w:rsidR="00003A79" w:rsidRDefault="00003A79" w:rsidP="00CD0AF3">
            <w:r>
              <w:t>Observation of teaching and monitoring of children’s work.</w:t>
            </w:r>
          </w:p>
          <w:p w14:paraId="10FC18F2" w14:textId="77777777" w:rsidR="00003A79" w:rsidRDefault="00003A79" w:rsidP="00CD0AF3"/>
          <w:p w14:paraId="3255C652" w14:textId="77777777" w:rsidR="00003A79" w:rsidRDefault="00003A79" w:rsidP="00CD0AF3"/>
          <w:p w14:paraId="1FA5F96E" w14:textId="77777777" w:rsidR="00003A79" w:rsidRDefault="00003A79" w:rsidP="00CD0AF3"/>
          <w:p w14:paraId="3D5EA8EF" w14:textId="77777777" w:rsidR="00003A79" w:rsidRDefault="00003A79" w:rsidP="00CD0AF3"/>
          <w:p w14:paraId="7383A699" w14:textId="77777777" w:rsidR="00003A79" w:rsidRDefault="00003A79" w:rsidP="00CD0AF3"/>
          <w:p w14:paraId="1C9B2A41" w14:textId="77777777" w:rsidR="00003A79" w:rsidRDefault="00003A79" w:rsidP="00CD0AF3"/>
          <w:p w14:paraId="07B0BE08" w14:textId="77777777" w:rsidR="00003A79" w:rsidRDefault="00003A79" w:rsidP="00CD0AF3"/>
          <w:p w14:paraId="2276F826" w14:textId="77777777" w:rsidR="00003A79" w:rsidRDefault="00003A79" w:rsidP="00CD0AF3"/>
          <w:p w14:paraId="491A88F8" w14:textId="77777777" w:rsidR="00003A79" w:rsidRDefault="00003A79" w:rsidP="00CD0AF3"/>
          <w:p w14:paraId="1A0570A8" w14:textId="77777777" w:rsidR="00CD0AF3" w:rsidRDefault="00CD0AF3" w:rsidP="00CD0AF3"/>
        </w:tc>
        <w:tc>
          <w:tcPr>
            <w:tcW w:w="864" w:type="pct"/>
            <w:shd w:val="clear" w:color="auto" w:fill="FFFFFF"/>
          </w:tcPr>
          <w:p w14:paraId="5DBF9959" w14:textId="77777777" w:rsidR="00257875" w:rsidRDefault="00257875" w:rsidP="00257875"/>
          <w:p w14:paraId="1A6ACDA4" w14:textId="77777777" w:rsidR="00257875" w:rsidRDefault="00257875" w:rsidP="00257875"/>
          <w:p w14:paraId="0E5FCC0C" w14:textId="77777777" w:rsidR="00257875" w:rsidRDefault="00257875" w:rsidP="00257875"/>
          <w:p w14:paraId="0C239612" w14:textId="77777777" w:rsidR="00257875" w:rsidRPr="008732E6" w:rsidRDefault="00257875" w:rsidP="00257875">
            <w:pPr>
              <w:ind w:firstLine="720"/>
            </w:pPr>
          </w:p>
        </w:tc>
      </w:tr>
      <w:tr w:rsidR="00257875" w14:paraId="5478DB12" w14:textId="77777777" w:rsidTr="000E6E52">
        <w:trPr>
          <w:trHeight w:val="1500"/>
        </w:trPr>
        <w:tc>
          <w:tcPr>
            <w:tcW w:w="5000" w:type="pct"/>
            <w:gridSpan w:val="8"/>
            <w:shd w:val="clear" w:color="auto" w:fill="FFFFFF"/>
          </w:tcPr>
          <w:bookmarkStart w:id="2" w:name="_heading=h.3pm0cgop1p7" w:colFirst="0" w:colLast="0" w:displacedByCustomXml="next"/>
          <w:bookmarkEnd w:id="2" w:displacedByCustomXml="next"/>
          <w:sdt>
            <w:sdtPr>
              <w:rPr>
                <w:rFonts w:ascii="Calibri" w:eastAsia="Calibri" w:hAnsi="Calibri" w:cs="Calibri"/>
                <w:sz w:val="22"/>
                <w:szCs w:val="22"/>
              </w:rPr>
              <w:tag w:val="goog_rdk_372"/>
              <w:id w:val="625897214"/>
            </w:sdtPr>
            <w:sdtEndPr>
              <w:rPr>
                <w:rFonts w:ascii="Cambria" w:eastAsia="Cambria" w:hAnsi="Cambria" w:cs="Cambria"/>
              </w:rPr>
            </w:sdtEndPr>
            <w:sdtContent>
              <w:p w14:paraId="6F530C50" w14:textId="77777777" w:rsidR="00F14B76" w:rsidRDefault="00257875" w:rsidP="00257875">
                <w:pPr>
                  <w:pStyle w:val="Heading4"/>
                  <w:outlineLvl w:val="3"/>
                  <w:rPr>
                    <w:rFonts w:ascii="Candara" w:eastAsia="Candara" w:hAnsi="Candara" w:cs="Candara"/>
                    <w:b/>
                    <w:sz w:val="22"/>
                    <w:szCs w:val="22"/>
                  </w:rPr>
                </w:pPr>
                <w:r>
                  <w:rPr>
                    <w:rFonts w:ascii="Candara" w:eastAsia="Candara" w:hAnsi="Candara" w:cs="Candara"/>
                    <w:b/>
                    <w:sz w:val="22"/>
                    <w:szCs w:val="22"/>
                  </w:rPr>
                  <w:t>Challenges to implementation and possible solutions</w:t>
                </w:r>
              </w:p>
              <w:p w14:paraId="27E8168A" w14:textId="77777777" w:rsidR="00F605AD" w:rsidRDefault="00F605AD" w:rsidP="00F14B76"/>
              <w:p w14:paraId="1DA82ED1" w14:textId="77777777" w:rsidR="00F605AD" w:rsidRDefault="00F605AD" w:rsidP="00F605AD">
                <w:pPr>
                  <w:pStyle w:val="ListParagraph"/>
                  <w:numPr>
                    <w:ilvl w:val="0"/>
                    <w:numId w:val="16"/>
                  </w:numPr>
                </w:pPr>
                <w:r>
                  <w:t>Impact of staff absence – priorities identified and actioned (those that will have most impact on children)</w:t>
                </w:r>
              </w:p>
              <w:p w14:paraId="5B002A2E" w14:textId="77777777" w:rsidR="00251BD2" w:rsidRDefault="00F605AD" w:rsidP="00F605AD">
                <w:pPr>
                  <w:pStyle w:val="ListParagraph"/>
                  <w:numPr>
                    <w:ilvl w:val="0"/>
                    <w:numId w:val="16"/>
                  </w:numPr>
                </w:pPr>
                <w:r>
                  <w:t>Parental concerns – bring forward/increase opportunities for info/workshops, children to present</w:t>
                </w:r>
              </w:p>
              <w:p w14:paraId="600C572A" w14:textId="0A1D21BF" w:rsidR="00257875" w:rsidRPr="00F605AD" w:rsidRDefault="00251BD2" w:rsidP="00F605AD">
                <w:pPr>
                  <w:pStyle w:val="ListParagraph"/>
                  <w:numPr>
                    <w:ilvl w:val="0"/>
                    <w:numId w:val="16"/>
                  </w:numPr>
                </w:pPr>
                <w:r>
                  <w:t>Staff attitude – opportunities for team teaching/model/peer observation</w:t>
                </w:r>
              </w:p>
            </w:sdtContent>
          </w:sdt>
        </w:tc>
      </w:tr>
    </w:tbl>
    <w:p w14:paraId="3B792232" w14:textId="1AA46572" w:rsidR="00DD7EF5" w:rsidRDefault="00DD7EF5"/>
    <w:p w14:paraId="2FD47DB6" w14:textId="77777777" w:rsidR="00251BD2" w:rsidRDefault="00251BD2"/>
    <w:tbl>
      <w:tblPr>
        <w:tblStyle w:val="af1"/>
        <w:tblpPr w:leftFromText="180" w:rightFromText="180" w:vertAnchor="text" w:tblpXSpec="center"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1632"/>
        <w:gridCol w:w="1041"/>
        <w:gridCol w:w="1228"/>
        <w:gridCol w:w="2484"/>
        <w:gridCol w:w="631"/>
        <w:gridCol w:w="2106"/>
        <w:gridCol w:w="2660"/>
      </w:tblGrid>
      <w:tr w:rsidR="00F02741" w14:paraId="05B6E350" w14:textId="77777777" w:rsidTr="00B117FE">
        <w:trPr>
          <w:trHeight w:val="620"/>
        </w:trPr>
        <w:tc>
          <w:tcPr>
            <w:tcW w:w="1173" w:type="pct"/>
            <w:shd w:val="clear" w:color="auto" w:fill="FFFF00"/>
            <w:vAlign w:val="center"/>
          </w:tcPr>
          <w:bookmarkStart w:id="3" w:name="_Hlk10551161" w:displacedByCustomXml="next"/>
          <w:sdt>
            <w:sdtPr>
              <w:tag w:val="goog_rdk_311"/>
              <w:id w:val="670218617"/>
            </w:sdtPr>
            <w:sdtEndPr/>
            <w:sdtContent>
              <w:p w14:paraId="3121BE25" w14:textId="77777777" w:rsidR="00F02741" w:rsidRDefault="00F02741" w:rsidP="0083549B">
                <w:pPr>
                  <w:rPr>
                    <w:b/>
                  </w:rPr>
                </w:pPr>
                <w:r>
                  <w:rPr>
                    <w:b/>
                  </w:rPr>
                  <w:t>Improvement Priority 2</w:t>
                </w:r>
              </w:p>
            </w:sdtContent>
          </w:sdt>
        </w:tc>
        <w:tc>
          <w:tcPr>
            <w:tcW w:w="530" w:type="pct"/>
            <w:tcBorders>
              <w:top w:val="nil"/>
              <w:bottom w:val="single" w:sz="4" w:space="0" w:color="000000"/>
              <w:right w:val="nil"/>
            </w:tcBorders>
            <w:shd w:val="clear" w:color="auto" w:fill="auto"/>
          </w:tcPr>
          <w:sdt>
            <w:sdtPr>
              <w:tag w:val="goog_rdk_312"/>
              <w:id w:val="-966666269"/>
              <w:showingPlcHdr/>
            </w:sdtPr>
            <w:sdtEndPr/>
            <w:sdtContent>
              <w:p w14:paraId="76884D15" w14:textId="0F6CA5BA" w:rsidR="00F02741" w:rsidRDefault="00251BD2" w:rsidP="0083549B">
                <w:r>
                  <w:t xml:space="preserve">     </w:t>
                </w:r>
              </w:p>
            </w:sdtContent>
          </w:sdt>
        </w:tc>
        <w:tc>
          <w:tcPr>
            <w:tcW w:w="737" w:type="pct"/>
            <w:gridSpan w:val="2"/>
            <w:tcBorders>
              <w:top w:val="nil"/>
              <w:left w:val="nil"/>
              <w:right w:val="nil"/>
            </w:tcBorders>
            <w:shd w:val="clear" w:color="auto" w:fill="auto"/>
          </w:tcPr>
          <w:sdt>
            <w:sdtPr>
              <w:tag w:val="goog_rdk_313"/>
              <w:id w:val="-1697070411"/>
            </w:sdtPr>
            <w:sdtEndPr/>
            <w:sdtContent>
              <w:p w14:paraId="66020EF2" w14:textId="77777777" w:rsidR="00F02741" w:rsidRDefault="00C9707D" w:rsidP="0083549B"/>
            </w:sdtContent>
          </w:sdt>
        </w:tc>
        <w:tc>
          <w:tcPr>
            <w:tcW w:w="807" w:type="pct"/>
            <w:tcBorders>
              <w:top w:val="nil"/>
              <w:left w:val="nil"/>
              <w:right w:val="nil"/>
            </w:tcBorders>
            <w:shd w:val="clear" w:color="auto" w:fill="auto"/>
          </w:tcPr>
          <w:sdt>
            <w:sdtPr>
              <w:tag w:val="goog_rdk_314"/>
              <w:id w:val="-6987217"/>
            </w:sdtPr>
            <w:sdtEndPr/>
            <w:sdtContent>
              <w:p w14:paraId="78043E8A" w14:textId="77777777" w:rsidR="00F02741" w:rsidRDefault="00C9707D" w:rsidP="0083549B"/>
            </w:sdtContent>
          </w:sdt>
        </w:tc>
        <w:tc>
          <w:tcPr>
            <w:tcW w:w="889" w:type="pct"/>
            <w:gridSpan w:val="2"/>
            <w:tcBorders>
              <w:top w:val="nil"/>
              <w:left w:val="nil"/>
              <w:right w:val="nil"/>
            </w:tcBorders>
            <w:shd w:val="clear" w:color="auto" w:fill="auto"/>
          </w:tcPr>
          <w:sdt>
            <w:sdtPr>
              <w:tag w:val="goog_rdk_315"/>
              <w:id w:val="-49921262"/>
            </w:sdtPr>
            <w:sdtEndPr/>
            <w:sdtContent>
              <w:p w14:paraId="55E03229" w14:textId="77777777" w:rsidR="00F02741" w:rsidRDefault="00C9707D" w:rsidP="0083549B"/>
            </w:sdtContent>
          </w:sdt>
        </w:tc>
        <w:tc>
          <w:tcPr>
            <w:tcW w:w="864" w:type="pct"/>
            <w:tcBorders>
              <w:top w:val="nil"/>
              <w:left w:val="nil"/>
              <w:right w:val="nil"/>
            </w:tcBorders>
            <w:shd w:val="clear" w:color="auto" w:fill="auto"/>
          </w:tcPr>
          <w:sdt>
            <w:sdtPr>
              <w:tag w:val="goog_rdk_316"/>
              <w:id w:val="1837577472"/>
            </w:sdtPr>
            <w:sdtEndPr/>
            <w:sdtContent>
              <w:p w14:paraId="14F13CD1" w14:textId="77777777" w:rsidR="00F02741" w:rsidRDefault="00C9707D" w:rsidP="0083549B"/>
            </w:sdtContent>
          </w:sdt>
        </w:tc>
      </w:tr>
      <w:tr w:rsidR="00F02741" w:rsidRPr="000E6E52" w14:paraId="7D8DDD9C" w14:textId="77777777" w:rsidTr="0083549B">
        <w:trPr>
          <w:trHeight w:val="394"/>
        </w:trPr>
        <w:tc>
          <w:tcPr>
            <w:tcW w:w="5000" w:type="pct"/>
            <w:gridSpan w:val="8"/>
            <w:shd w:val="clear" w:color="auto" w:fill="auto"/>
          </w:tcPr>
          <w:p w14:paraId="543B2F2E" w14:textId="77777777" w:rsidR="00F02741" w:rsidRPr="00B117FE" w:rsidRDefault="00B117FE" w:rsidP="00B117FE">
            <w:pPr>
              <w:rPr>
                <w:rFonts w:ascii="Candara" w:hAnsi="Candara"/>
                <w:b/>
                <w:bCs/>
              </w:rPr>
            </w:pPr>
            <w:r>
              <w:rPr>
                <w:rFonts w:ascii="Candara" w:hAnsi="Candara"/>
                <w:b/>
                <w:bCs/>
              </w:rPr>
              <w:t xml:space="preserve">To </w:t>
            </w:r>
            <w:r w:rsidR="00BD7FED">
              <w:rPr>
                <w:rFonts w:ascii="Candara" w:hAnsi="Candara"/>
                <w:b/>
                <w:bCs/>
              </w:rPr>
              <w:t>i</w:t>
            </w:r>
            <w:r>
              <w:rPr>
                <w:rFonts w:ascii="Candara" w:hAnsi="Candara"/>
                <w:b/>
                <w:bCs/>
              </w:rPr>
              <w:t xml:space="preserve">mprove </w:t>
            </w:r>
            <w:r w:rsidR="002F077F">
              <w:rPr>
                <w:rFonts w:ascii="Candara" w:hAnsi="Candara"/>
                <w:b/>
                <w:bCs/>
              </w:rPr>
              <w:t>outcomes for learners through development of</w:t>
            </w:r>
            <w:r w:rsidR="00EB3876">
              <w:rPr>
                <w:rFonts w:ascii="Candara" w:hAnsi="Candara"/>
                <w:b/>
                <w:bCs/>
              </w:rPr>
              <w:t xml:space="preserve"> effective </w:t>
            </w:r>
            <w:r w:rsidR="002F077F">
              <w:rPr>
                <w:rFonts w:ascii="Candara" w:hAnsi="Candara"/>
                <w:b/>
                <w:bCs/>
              </w:rPr>
              <w:t>assessment practices and procedures.</w:t>
            </w:r>
          </w:p>
        </w:tc>
      </w:tr>
      <w:tr w:rsidR="00B117FE" w:rsidRPr="000E6E52" w14:paraId="3667B963" w14:textId="77777777" w:rsidTr="00B117FE">
        <w:trPr>
          <w:trHeight w:val="1500"/>
        </w:trPr>
        <w:tc>
          <w:tcPr>
            <w:tcW w:w="2041" w:type="pct"/>
            <w:gridSpan w:val="3"/>
            <w:shd w:val="clear" w:color="auto" w:fill="auto"/>
          </w:tcPr>
          <w:sdt>
            <w:sdtPr>
              <w:tag w:val="goog_rdk_278"/>
              <w:id w:val="-1633549891"/>
            </w:sdtPr>
            <w:sdtEndPr/>
            <w:sdtContent>
              <w:p w14:paraId="467BAB13" w14:textId="77777777" w:rsidR="00F02741" w:rsidRPr="000E6E52" w:rsidRDefault="00F02741" w:rsidP="0083549B">
                <w:pPr>
                  <w:pStyle w:val="Heading4"/>
                  <w:outlineLvl w:val="3"/>
                  <w:rPr>
                    <w:rFonts w:ascii="Candara" w:eastAsia="Candara" w:hAnsi="Candara" w:cs="Candara"/>
                    <w:b/>
                    <w:sz w:val="22"/>
                    <w:szCs w:val="22"/>
                  </w:rPr>
                </w:pPr>
                <w:r w:rsidRPr="000E6E52">
                  <w:rPr>
                    <w:rFonts w:ascii="Candara" w:eastAsia="Candara" w:hAnsi="Candara" w:cs="Candara"/>
                    <w:b/>
                    <w:sz w:val="22"/>
                    <w:szCs w:val="22"/>
                    <w:shd w:val="clear" w:color="auto" w:fill="E5DFEC"/>
                  </w:rPr>
                  <w:t>Linked to National Improvement Framework Priority</w:t>
                </w:r>
              </w:p>
            </w:sdtContent>
          </w:sdt>
          <w:sdt>
            <w:sdtPr>
              <w:tag w:val="goog_rdk_279"/>
              <w:id w:val="-267702193"/>
              <w:showingPlcHdr/>
            </w:sdtPr>
            <w:sdtEndPr/>
            <w:sdtContent>
              <w:p w14:paraId="115EC60E" w14:textId="77777777" w:rsidR="00F02741" w:rsidRPr="000E6E52" w:rsidRDefault="00F02741" w:rsidP="0083549B">
                <w:pPr>
                  <w:rPr>
                    <w:rFonts w:ascii="Candara" w:eastAsia="Candara" w:hAnsi="Candara" w:cs="Candara"/>
                    <w:sz w:val="10"/>
                    <w:szCs w:val="10"/>
                  </w:rPr>
                </w:pPr>
                <w:r w:rsidRPr="000E6E52">
                  <w:t xml:space="preserve">     </w:t>
                </w:r>
              </w:p>
            </w:sdtContent>
          </w:sdt>
          <w:sdt>
            <w:sdtPr>
              <w:tag w:val="goog_rdk_280"/>
              <w:id w:val="-1701231212"/>
            </w:sdtPr>
            <w:sdtEndPr/>
            <w:sdtContent>
              <w:p w14:paraId="7BE0CBDE" w14:textId="77777777" w:rsidR="00F02741" w:rsidRPr="000E6E52" w:rsidRDefault="00F02741" w:rsidP="0083549B">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attainment, particularly in literacy and numeracy </w:t>
                </w:r>
                <w:r w:rsidRPr="000E6E52">
                  <w:rPr>
                    <w:rFonts w:ascii="MS Gothic" w:eastAsia="MS Gothic" w:hAnsi="MS Gothic" w:cs="MS Gothic"/>
                    <w:b/>
                    <w:color w:val="1D1D1B"/>
                    <w:sz w:val="20"/>
                    <w:szCs w:val="20"/>
                  </w:rPr>
                  <w:t>☐</w:t>
                </w:r>
              </w:p>
            </w:sdtContent>
          </w:sdt>
          <w:sdt>
            <w:sdtPr>
              <w:rPr>
                <w:highlight w:val="yellow"/>
              </w:rPr>
              <w:tag w:val="goog_rdk_281"/>
              <w:id w:val="-1575809058"/>
            </w:sdtPr>
            <w:sdtEndPr/>
            <w:sdtContent>
              <w:p w14:paraId="79F9FA1B" w14:textId="77777777" w:rsidR="00F02741" w:rsidRPr="00CD7944" w:rsidRDefault="00F02741" w:rsidP="0083549B">
                <w:pPr>
                  <w:numPr>
                    <w:ilvl w:val="0"/>
                    <w:numId w:val="2"/>
                  </w:numPr>
                  <w:rPr>
                    <w:rFonts w:ascii="Candara" w:eastAsia="Candara" w:hAnsi="Candara" w:cs="Candara"/>
                    <w:b/>
                    <w:color w:val="1D1D1B"/>
                    <w:sz w:val="20"/>
                    <w:szCs w:val="20"/>
                    <w:highlight w:val="yellow"/>
                  </w:rPr>
                </w:pPr>
                <w:r w:rsidRPr="00CD7944">
                  <w:rPr>
                    <w:rFonts w:ascii="Candara" w:eastAsia="Candara" w:hAnsi="Candara" w:cs="Candara"/>
                    <w:b/>
                    <w:color w:val="1D1D1B"/>
                    <w:sz w:val="20"/>
                    <w:szCs w:val="20"/>
                    <w:highlight w:val="yellow"/>
                  </w:rPr>
                  <w:t xml:space="preserve">Closing the attainment gap between the most and least disadvantaged children </w:t>
                </w:r>
                <w:r w:rsidRPr="00CD7944">
                  <w:rPr>
                    <w:rFonts w:ascii="MS Gothic" w:eastAsia="MS Gothic" w:hAnsi="MS Gothic" w:cs="MS Gothic"/>
                    <w:b/>
                    <w:color w:val="1D1D1B"/>
                    <w:sz w:val="20"/>
                    <w:szCs w:val="20"/>
                    <w:highlight w:val="yellow"/>
                  </w:rPr>
                  <w:t>☐</w:t>
                </w:r>
              </w:p>
            </w:sdtContent>
          </w:sdt>
          <w:sdt>
            <w:sdtPr>
              <w:tag w:val="goog_rdk_282"/>
              <w:id w:val="358931862"/>
            </w:sdtPr>
            <w:sdtEndPr/>
            <w:sdtContent>
              <w:p w14:paraId="05FCE4C2" w14:textId="77777777" w:rsidR="00F02741" w:rsidRPr="000E6E52" w:rsidRDefault="00F02741" w:rsidP="0083549B">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children and young people’s health and wellbeing </w:t>
                </w:r>
                <w:r w:rsidRPr="000E6E52">
                  <w:rPr>
                    <w:rFonts w:ascii="MS Gothic" w:eastAsia="MS Gothic" w:hAnsi="MS Gothic" w:cs="MS Gothic"/>
                    <w:b/>
                    <w:color w:val="1D1D1B"/>
                    <w:sz w:val="20"/>
                    <w:szCs w:val="20"/>
                  </w:rPr>
                  <w:t>☐</w:t>
                </w:r>
              </w:p>
            </w:sdtContent>
          </w:sdt>
          <w:sdt>
            <w:sdtPr>
              <w:tag w:val="goog_rdk_283"/>
              <w:id w:val="773128080"/>
            </w:sdtPr>
            <w:sdtEndPr/>
            <w:sdtContent>
              <w:p w14:paraId="51E09F32" w14:textId="77777777" w:rsidR="00F02741" w:rsidRPr="000E6E52" w:rsidRDefault="00F02741" w:rsidP="0083549B">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employability skills and sustained, positive school leaver destinations for all young people </w:t>
                </w:r>
                <w:r w:rsidRPr="000E6E52">
                  <w:rPr>
                    <w:rFonts w:ascii="MS Gothic" w:eastAsia="MS Gothic" w:hAnsi="MS Gothic" w:cs="MS Gothic"/>
                    <w:b/>
                    <w:color w:val="1D1D1B"/>
                    <w:sz w:val="20"/>
                    <w:szCs w:val="20"/>
                  </w:rPr>
                  <w:t>☐</w:t>
                </w:r>
              </w:p>
            </w:sdtContent>
          </w:sdt>
        </w:tc>
        <w:tc>
          <w:tcPr>
            <w:tcW w:w="1411" w:type="pct"/>
            <w:gridSpan w:val="3"/>
            <w:shd w:val="clear" w:color="auto" w:fill="auto"/>
          </w:tcPr>
          <w:sdt>
            <w:sdtPr>
              <w:tag w:val="goog_rdk_285"/>
              <w:id w:val="-1594005828"/>
            </w:sdtPr>
            <w:sdtEndPr/>
            <w:sdtContent>
              <w:p w14:paraId="31482E43" w14:textId="77777777" w:rsidR="00F02741" w:rsidRPr="000E6E52" w:rsidRDefault="00F02741" w:rsidP="0083549B">
                <w:pPr>
                  <w:jc w:val="center"/>
                  <w:rPr>
                    <w:rFonts w:ascii="Candara" w:eastAsia="Candara" w:hAnsi="Candara" w:cs="Candara"/>
                    <w:b/>
                    <w:color w:val="1D1D1B"/>
                    <w:sz w:val="20"/>
                    <w:szCs w:val="20"/>
                  </w:rPr>
                </w:pPr>
                <w:r w:rsidRPr="000E6E52">
                  <w:rPr>
                    <w:rFonts w:ascii="Candara" w:eastAsia="Candara" w:hAnsi="Candara" w:cs="Candara"/>
                    <w:b/>
                    <w:color w:val="1D1D1B"/>
                    <w:shd w:val="clear" w:color="auto" w:fill="E5DFEC"/>
                  </w:rPr>
                  <w:t>Linked to National Improvement Drivers</w:t>
                </w:r>
              </w:p>
              <w:p w14:paraId="392385CD" w14:textId="77777777" w:rsidR="00F02741" w:rsidRPr="000E6E52" w:rsidRDefault="00C9707D" w:rsidP="0083549B">
                <w:pPr>
                  <w:rPr>
                    <w:rFonts w:ascii="Candara" w:eastAsia="Candara" w:hAnsi="Candara" w:cs="Candara"/>
                    <w:b/>
                    <w:color w:val="1D1D1B"/>
                    <w:sz w:val="20"/>
                    <w:szCs w:val="20"/>
                  </w:rPr>
                </w:pPr>
              </w:p>
            </w:sdtContent>
          </w:sdt>
          <w:sdt>
            <w:sdtPr>
              <w:tag w:val="goog_rdk_286"/>
              <w:id w:val="-1818871747"/>
            </w:sdtPr>
            <w:sdtEndPr/>
            <w:sdtContent>
              <w:p w14:paraId="22D0CB90" w14:textId="77777777" w:rsidR="00F02741" w:rsidRDefault="00F0274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School Leadership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3F1E0EBB" w14:textId="77777777" w:rsidR="00F02741" w:rsidRDefault="00F02741" w:rsidP="0083549B">
                <w:pPr>
                  <w:pStyle w:val="Heading4"/>
                  <w:outlineLvl w:val="3"/>
                  <w:rPr>
                    <w:rFonts w:ascii="Candara" w:eastAsia="Candara" w:hAnsi="Candara" w:cs="Candara"/>
                    <w:b/>
                    <w:color w:val="1D1D1B"/>
                    <w:sz w:val="20"/>
                  </w:rPr>
                </w:pPr>
                <w:r w:rsidRPr="00CD7944">
                  <w:rPr>
                    <w:rFonts w:ascii="Candara" w:eastAsia="Candara" w:hAnsi="Candara" w:cs="Candara"/>
                    <w:b/>
                    <w:color w:val="1D1D1B"/>
                    <w:sz w:val="20"/>
                    <w:highlight w:val="yellow"/>
                  </w:rPr>
                  <w:t xml:space="preserve">Teacher Professionalism </w:t>
                </w:r>
                <w:r w:rsidRPr="00CD7944">
                  <w:rPr>
                    <w:rFonts w:ascii="MS Gothic" w:eastAsia="MS Gothic" w:hAnsi="MS Gothic" w:cs="MS Gothic"/>
                    <w:b/>
                    <w:color w:val="1D1D1B"/>
                    <w:sz w:val="20"/>
                    <w:highlight w:val="yellow"/>
                  </w:rPr>
                  <w:t>☐</w:t>
                </w:r>
                <w:r w:rsidRPr="000E6E52">
                  <w:rPr>
                    <w:rFonts w:ascii="Candara" w:eastAsia="Candara" w:hAnsi="Candara" w:cs="Candara"/>
                    <w:b/>
                    <w:color w:val="1D1D1B"/>
                    <w:sz w:val="20"/>
                  </w:rPr>
                  <w:t xml:space="preserve">   </w:t>
                </w:r>
              </w:p>
              <w:p w14:paraId="7F27F758" w14:textId="77777777" w:rsidR="00F02741" w:rsidRDefault="00F0274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Parental Engagement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3B48DBE3" w14:textId="77777777" w:rsidR="00F02741" w:rsidRDefault="00F02741" w:rsidP="0083549B">
                <w:pPr>
                  <w:pStyle w:val="Heading4"/>
                  <w:outlineLvl w:val="3"/>
                  <w:rPr>
                    <w:rFonts w:ascii="Candara" w:eastAsia="Candara" w:hAnsi="Candara" w:cs="Candara"/>
                    <w:b/>
                    <w:color w:val="1D1D1B"/>
                    <w:sz w:val="20"/>
                  </w:rPr>
                </w:pPr>
                <w:r w:rsidRPr="00CD7944">
                  <w:rPr>
                    <w:rFonts w:ascii="Candara" w:eastAsia="Candara" w:hAnsi="Candara" w:cs="Candara"/>
                    <w:b/>
                    <w:color w:val="1D1D1B"/>
                    <w:sz w:val="20"/>
                    <w:highlight w:val="yellow"/>
                  </w:rPr>
                  <w:t xml:space="preserve">Assessment of Children’s Progress </w:t>
                </w:r>
                <w:r w:rsidRPr="00CD7944">
                  <w:rPr>
                    <w:rFonts w:ascii="MS Gothic" w:eastAsia="MS Gothic" w:hAnsi="MS Gothic" w:cs="MS Gothic"/>
                    <w:b/>
                    <w:color w:val="1D1D1B"/>
                    <w:sz w:val="20"/>
                    <w:highlight w:val="yellow"/>
                  </w:rPr>
                  <w:t>☐</w:t>
                </w:r>
                <w:r w:rsidRPr="000E6E52">
                  <w:rPr>
                    <w:rFonts w:ascii="Candara" w:eastAsia="Candara" w:hAnsi="Candara" w:cs="Candara"/>
                    <w:b/>
                    <w:color w:val="1D1D1B"/>
                    <w:sz w:val="20"/>
                  </w:rPr>
                  <w:t xml:space="preserve">   </w:t>
                </w:r>
              </w:p>
              <w:p w14:paraId="7528631C" w14:textId="77777777" w:rsidR="00F02741" w:rsidRDefault="00F0274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School Improvemen</w:t>
                </w:r>
                <w:r>
                  <w:rPr>
                    <w:rFonts w:ascii="Candara" w:eastAsia="Candara" w:hAnsi="Candara" w:cs="Candara"/>
                    <w:b/>
                    <w:color w:val="1D1D1B"/>
                    <w:sz w:val="20"/>
                  </w:rPr>
                  <w:t xml:space="preserve">t </w:t>
                </w:r>
                <w:r w:rsidRPr="000E6E52">
                  <w:rPr>
                    <w:rFonts w:ascii="MS Gothic" w:eastAsia="MS Gothic" w:hAnsi="MS Gothic" w:cs="MS Gothic"/>
                    <w:b/>
                    <w:color w:val="1D1D1B"/>
                    <w:sz w:val="20"/>
                  </w:rPr>
                  <w:t>☐</w:t>
                </w:r>
              </w:p>
              <w:p w14:paraId="296F2C99" w14:textId="77777777" w:rsidR="00F02741" w:rsidRPr="000E6E52" w:rsidRDefault="00F0274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Performance Information </w:t>
                </w:r>
                <w:r w:rsidRPr="000E6E52">
                  <w:rPr>
                    <w:rFonts w:ascii="MS Gothic" w:eastAsia="MS Gothic" w:hAnsi="MS Gothic" w:cs="MS Gothic"/>
                    <w:b/>
                    <w:color w:val="1D1D1B"/>
                    <w:sz w:val="20"/>
                  </w:rPr>
                  <w:t>☐</w:t>
                </w:r>
              </w:p>
            </w:sdtContent>
          </w:sdt>
          <w:p w14:paraId="290EB423" w14:textId="77777777" w:rsidR="00F02741" w:rsidRPr="000E6E52" w:rsidRDefault="00F02741" w:rsidP="0083549B"/>
        </w:tc>
        <w:tc>
          <w:tcPr>
            <w:tcW w:w="1548" w:type="pct"/>
            <w:gridSpan w:val="2"/>
            <w:shd w:val="clear" w:color="auto" w:fill="auto"/>
          </w:tcPr>
          <w:sdt>
            <w:sdtPr>
              <w:rPr>
                <w:u w:val="single"/>
              </w:rPr>
              <w:tag w:val="goog_rdk_287"/>
              <w:id w:val="-1148980368"/>
            </w:sdtPr>
            <w:sdtEndPr/>
            <w:sdtContent>
              <w:p w14:paraId="3421724A" w14:textId="77777777" w:rsidR="00F02741" w:rsidRDefault="00F02741" w:rsidP="0083549B">
                <w:pPr>
                  <w:jc w:val="center"/>
                  <w:rPr>
                    <w:rFonts w:ascii="Candara" w:eastAsia="Candara" w:hAnsi="Candara" w:cs="Candara"/>
                    <w:b/>
                    <w:color w:val="1D1D1B"/>
                    <w:sz w:val="20"/>
                    <w:szCs w:val="20"/>
                    <w:u w:val="single"/>
                  </w:rPr>
                </w:pPr>
                <w:r w:rsidRPr="000E6E52">
                  <w:rPr>
                    <w:rFonts w:ascii="Candara" w:eastAsia="Candara" w:hAnsi="Candara" w:cs="Candara"/>
                    <w:b/>
                    <w:color w:val="1D1D1B"/>
                    <w:u w:val="single"/>
                    <w:shd w:val="clear" w:color="auto" w:fill="E5DFEC"/>
                  </w:rPr>
                  <w:t>Linked to Aberdeenshire Priorities</w:t>
                </w:r>
                <w:r w:rsidRPr="000E6E52">
                  <w:rPr>
                    <w:rFonts w:ascii="Candara" w:eastAsia="Candara" w:hAnsi="Candara" w:cs="Candara"/>
                    <w:b/>
                    <w:color w:val="1D1D1B"/>
                    <w:sz w:val="20"/>
                    <w:szCs w:val="20"/>
                    <w:u w:val="single"/>
                  </w:rPr>
                  <w:t xml:space="preserve"> </w:t>
                </w:r>
              </w:p>
              <w:p w14:paraId="022A56FB" w14:textId="77777777" w:rsidR="00F02741" w:rsidRPr="000E6E52" w:rsidRDefault="00C9707D" w:rsidP="0083549B">
                <w:pPr>
                  <w:jc w:val="center"/>
                  <w:rPr>
                    <w:rFonts w:ascii="Candara" w:eastAsia="Candara" w:hAnsi="Candara" w:cs="Candara"/>
                    <w:b/>
                    <w:color w:val="1D1D1B"/>
                    <w:sz w:val="20"/>
                    <w:szCs w:val="20"/>
                    <w:u w:val="single"/>
                  </w:rPr>
                </w:pPr>
              </w:p>
            </w:sdtContent>
          </w:sdt>
          <w:sdt>
            <w:sdtPr>
              <w:rPr>
                <w:highlight w:val="yellow"/>
              </w:rPr>
              <w:tag w:val="goog_rdk_288"/>
              <w:id w:val="-1962106515"/>
            </w:sdtPr>
            <w:sdtEndPr>
              <w:rPr>
                <w:highlight w:val="none"/>
              </w:rPr>
            </w:sdtEndPr>
            <w:sdtContent>
              <w:p w14:paraId="2D578359" w14:textId="77777777" w:rsidR="00F02741" w:rsidRDefault="00F02741" w:rsidP="0083549B">
                <w:pPr>
                  <w:rPr>
                    <w:b/>
                    <w:color w:val="1D1D1B"/>
                    <w:sz w:val="20"/>
                    <w:szCs w:val="20"/>
                  </w:rPr>
                </w:pPr>
                <w:r w:rsidRPr="00CD7944">
                  <w:rPr>
                    <w:rFonts w:ascii="Candara" w:eastAsia="Candara" w:hAnsi="Candara" w:cs="Candara"/>
                    <w:b/>
                    <w:color w:val="1D1D1B"/>
                    <w:sz w:val="20"/>
                    <w:szCs w:val="20"/>
                    <w:highlight w:val="yellow"/>
                  </w:rPr>
                  <w:t xml:space="preserve">Improving Learning, Teaching and Assessment  </w:t>
                </w:r>
                <w:r w:rsidRPr="00CD7944">
                  <w:rPr>
                    <w:rFonts w:ascii="MS Gothic" w:eastAsia="MS Gothic" w:hAnsi="MS Gothic" w:cs="MS Gothic"/>
                    <w:b/>
                    <w:color w:val="1D1D1B"/>
                    <w:sz w:val="20"/>
                    <w:szCs w:val="20"/>
                    <w:highlight w:val="yellow"/>
                  </w:rPr>
                  <w:t>☐</w:t>
                </w:r>
              </w:p>
            </w:sdtContent>
          </w:sdt>
          <w:sdt>
            <w:sdtPr>
              <w:tag w:val="goog_rdk_289"/>
              <w:id w:val="880751346"/>
            </w:sdtPr>
            <w:sdtEndPr/>
            <w:sdtContent>
              <w:p w14:paraId="1156AE9A" w14:textId="77777777" w:rsidR="00F02741" w:rsidRDefault="00F02741" w:rsidP="0083549B">
                <w:pPr>
                  <w:rPr>
                    <w:b/>
                    <w:color w:val="1D1D1B"/>
                    <w:sz w:val="20"/>
                    <w:szCs w:val="20"/>
                  </w:rPr>
                </w:pPr>
                <w:r>
                  <w:rPr>
                    <w:rFonts w:ascii="Candara" w:eastAsia="Candara" w:hAnsi="Candara" w:cs="Candara"/>
                    <w:b/>
                    <w:color w:val="1D1D1B"/>
                    <w:sz w:val="20"/>
                    <w:szCs w:val="20"/>
                  </w:rPr>
                  <w:t xml:space="preserve">Partnership working to raise attainment  </w:t>
                </w:r>
                <w:r>
                  <w:rPr>
                    <w:rFonts w:ascii="MS Gothic" w:eastAsia="MS Gothic" w:hAnsi="MS Gothic" w:cs="MS Gothic"/>
                    <w:b/>
                    <w:color w:val="1D1D1B"/>
                    <w:sz w:val="20"/>
                    <w:szCs w:val="20"/>
                  </w:rPr>
                  <w:t>☐</w:t>
                </w:r>
              </w:p>
            </w:sdtContent>
          </w:sdt>
          <w:sdt>
            <w:sdtPr>
              <w:rPr>
                <w:highlight w:val="yellow"/>
              </w:rPr>
              <w:tag w:val="goog_rdk_290"/>
              <w:id w:val="-986861151"/>
            </w:sdtPr>
            <w:sdtEndPr/>
            <w:sdtContent>
              <w:p w14:paraId="4574F614" w14:textId="77777777" w:rsidR="00F02741" w:rsidRPr="000E6E52" w:rsidRDefault="00F02741" w:rsidP="0083549B">
                <w:pPr>
                  <w:rPr>
                    <w:rFonts w:ascii="MS Gothic" w:eastAsia="MS Gothic" w:hAnsi="MS Gothic" w:cs="MS Gothic"/>
                    <w:b/>
                    <w:color w:val="1D1D1B"/>
                    <w:sz w:val="20"/>
                    <w:szCs w:val="20"/>
                  </w:rPr>
                </w:pPr>
                <w:r w:rsidRPr="00CD7944">
                  <w:rPr>
                    <w:rFonts w:ascii="Candara" w:eastAsia="Candara" w:hAnsi="Candara" w:cs="Candara"/>
                    <w:b/>
                    <w:color w:val="1D1D1B"/>
                    <w:sz w:val="20"/>
                    <w:szCs w:val="20"/>
                    <w:highlight w:val="yellow"/>
                  </w:rPr>
                  <w:t xml:space="preserve">Developing Leadership at all levels  </w:t>
                </w:r>
                <w:r w:rsidRPr="00CD7944">
                  <w:rPr>
                    <w:rFonts w:ascii="MS Gothic" w:eastAsia="MS Gothic" w:hAnsi="MS Gothic" w:cs="MS Gothic"/>
                    <w:b/>
                    <w:color w:val="1D1D1B"/>
                    <w:sz w:val="20"/>
                    <w:szCs w:val="20"/>
                    <w:highlight w:val="yellow"/>
                  </w:rPr>
                  <w:t>☐</w:t>
                </w:r>
              </w:p>
            </w:sdtContent>
          </w:sdt>
          <w:sdt>
            <w:sdtPr>
              <w:tag w:val="goog_rdk_291"/>
              <w:id w:val="-897977750"/>
            </w:sdtPr>
            <w:sdtEndPr/>
            <w:sdtContent>
              <w:p w14:paraId="33113695" w14:textId="77777777" w:rsidR="00F02741" w:rsidRPr="000E6E52" w:rsidRDefault="00F02741" w:rsidP="0083549B">
                <w:r w:rsidRPr="00CD7944">
                  <w:rPr>
                    <w:rFonts w:ascii="Candara" w:eastAsia="Candara" w:hAnsi="Candara" w:cs="Candara"/>
                    <w:b/>
                    <w:color w:val="1D1D1B"/>
                    <w:sz w:val="20"/>
                    <w:szCs w:val="20"/>
                    <w:highlight w:val="yellow"/>
                  </w:rPr>
                  <w:t xml:space="preserve">Improvement through self-evaluation  </w:t>
                </w:r>
                <w:r w:rsidRPr="00CD7944">
                  <w:rPr>
                    <w:rFonts w:ascii="MS Gothic" w:eastAsia="MS Gothic" w:hAnsi="MS Gothic" w:cs="MS Gothic"/>
                    <w:b/>
                    <w:color w:val="1D1D1B"/>
                    <w:sz w:val="20"/>
                    <w:szCs w:val="20"/>
                    <w:highlight w:val="yellow"/>
                  </w:rPr>
                  <w:t>☐</w:t>
                </w:r>
              </w:p>
            </w:sdtContent>
          </w:sdt>
        </w:tc>
      </w:tr>
      <w:tr w:rsidR="00F02741" w:rsidRPr="000E6E52" w14:paraId="09084529" w14:textId="77777777" w:rsidTr="0083549B">
        <w:trPr>
          <w:trHeight w:val="199"/>
        </w:trPr>
        <w:tc>
          <w:tcPr>
            <w:tcW w:w="5000" w:type="pct"/>
            <w:gridSpan w:val="8"/>
            <w:shd w:val="clear" w:color="auto" w:fill="auto"/>
          </w:tcPr>
          <w:sdt>
            <w:sdtPr>
              <w:rPr>
                <w:rFonts w:ascii="Calibri" w:eastAsia="Calibri" w:hAnsi="Calibri" w:cs="Calibri"/>
                <w:sz w:val="22"/>
                <w:szCs w:val="22"/>
              </w:rPr>
              <w:tag w:val="goog_rdk_275"/>
              <w:id w:val="933709644"/>
            </w:sdtPr>
            <w:sdtEndPr>
              <w:rPr>
                <w:rFonts w:ascii="Cambria" w:eastAsia="Cambria" w:hAnsi="Cambria" w:cs="Cambria"/>
              </w:rPr>
            </w:sdtEndPr>
            <w:sdtContent>
              <w:p w14:paraId="58A6F76D" w14:textId="77777777" w:rsidR="009756B8" w:rsidRDefault="00F02741" w:rsidP="0083549B">
                <w:pPr>
                  <w:pStyle w:val="Heading4"/>
                  <w:outlineLvl w:val="3"/>
                  <w:rPr>
                    <w:rFonts w:ascii="Candara" w:eastAsia="Candara" w:hAnsi="Candara" w:cs="Candara"/>
                    <w:b/>
                    <w:shd w:val="clear" w:color="auto" w:fill="E5DFEC"/>
                  </w:rPr>
                </w:pPr>
                <w:r>
                  <w:rPr>
                    <w:rFonts w:ascii="Candara" w:eastAsia="Candara" w:hAnsi="Candara" w:cs="Candara"/>
                    <w:b/>
                    <w:shd w:val="clear" w:color="auto" w:fill="E5DFEC"/>
                  </w:rPr>
                  <w:t xml:space="preserve">Linked to QIs/Themes: </w:t>
                </w:r>
              </w:p>
              <w:p w14:paraId="443FDAD7" w14:textId="6DDF6B9B" w:rsidR="00F02741" w:rsidRPr="009756B8" w:rsidRDefault="009756B8" w:rsidP="009756B8">
                <w:r>
                  <w:t>1.1, 1.2, 1.3, 2.2, 2.3, 2.4, 3.2</w:t>
                </w:r>
              </w:p>
            </w:sdtContent>
          </w:sdt>
          <w:p w14:paraId="60BB35B5" w14:textId="77777777" w:rsidR="00F02741" w:rsidRDefault="00F02741" w:rsidP="0083549B">
            <w:pPr>
              <w:rPr>
                <w:u w:val="single"/>
              </w:rPr>
            </w:pPr>
          </w:p>
        </w:tc>
      </w:tr>
      <w:tr w:rsidR="00F02741" w14:paraId="20A0723D" w14:textId="77777777" w:rsidTr="00251BD2">
        <w:trPr>
          <w:trHeight w:val="537"/>
        </w:trPr>
        <w:tc>
          <w:tcPr>
            <w:tcW w:w="1173" w:type="pct"/>
            <w:shd w:val="clear" w:color="auto" w:fill="auto"/>
          </w:tcPr>
          <w:sdt>
            <w:sdtPr>
              <w:rPr>
                <w:rFonts w:ascii="Candara" w:hAnsi="Candara"/>
              </w:rPr>
              <w:tag w:val="goog_rdk_337"/>
              <w:id w:val="-1970282349"/>
            </w:sdtPr>
            <w:sdtEndPr/>
            <w:sdtContent>
              <w:p w14:paraId="1D51F8A8" w14:textId="77777777" w:rsidR="00F02741" w:rsidRPr="00231743" w:rsidRDefault="00F02741" w:rsidP="0083549B">
                <w:pPr>
                  <w:rPr>
                    <w:rFonts w:ascii="Candara" w:hAnsi="Candara"/>
                    <w:b/>
                  </w:rPr>
                </w:pPr>
                <w:r w:rsidRPr="00231743">
                  <w:rPr>
                    <w:rFonts w:ascii="Candara" w:hAnsi="Candara"/>
                    <w:b/>
                  </w:rPr>
                  <w:t>What data/evidence informs this priority</w:t>
                </w:r>
              </w:p>
            </w:sdtContent>
          </w:sdt>
        </w:tc>
        <w:tc>
          <w:tcPr>
            <w:tcW w:w="530" w:type="pct"/>
            <w:shd w:val="clear" w:color="auto" w:fill="auto"/>
          </w:tcPr>
          <w:sdt>
            <w:sdtPr>
              <w:rPr>
                <w:rFonts w:ascii="Candara" w:hAnsi="Candara"/>
              </w:rPr>
              <w:tag w:val="goog_rdk_338"/>
              <w:id w:val="-935748992"/>
            </w:sdtPr>
            <w:sdtEndPr/>
            <w:sdtContent>
              <w:p w14:paraId="6CBD18CC" w14:textId="77777777" w:rsidR="00F02741" w:rsidRPr="00231743" w:rsidRDefault="00F02741" w:rsidP="0083549B">
                <w:pPr>
                  <w:rPr>
                    <w:rFonts w:ascii="Candara" w:hAnsi="Candara"/>
                    <w:b/>
                  </w:rPr>
                </w:pPr>
                <w:r w:rsidRPr="00231743">
                  <w:rPr>
                    <w:rFonts w:ascii="Candara" w:hAnsi="Candara"/>
                    <w:b/>
                  </w:rPr>
                  <w:t>Outcomes (Targets, %age etc. 19/20, 20/21 ,21/22</w:t>
                </w:r>
              </w:p>
            </w:sdtContent>
          </w:sdt>
        </w:tc>
        <w:tc>
          <w:tcPr>
            <w:tcW w:w="737" w:type="pct"/>
            <w:gridSpan w:val="2"/>
            <w:shd w:val="clear" w:color="auto" w:fill="auto"/>
          </w:tcPr>
          <w:sdt>
            <w:sdtPr>
              <w:rPr>
                <w:rFonts w:ascii="Candara" w:hAnsi="Candara"/>
              </w:rPr>
              <w:tag w:val="goog_rdk_339"/>
              <w:id w:val="-2034187350"/>
            </w:sdtPr>
            <w:sdtEndPr/>
            <w:sdtContent>
              <w:p w14:paraId="2D6D4D29" w14:textId="77777777" w:rsidR="00F02741" w:rsidRPr="00231743" w:rsidRDefault="00F02741" w:rsidP="0083549B">
                <w:pPr>
                  <w:rPr>
                    <w:rFonts w:ascii="Candara" w:hAnsi="Candara"/>
                    <w:b/>
                  </w:rPr>
                </w:pPr>
                <w:r w:rsidRPr="00231743">
                  <w:rPr>
                    <w:rFonts w:ascii="Candara" w:hAnsi="Candara"/>
                    <w:b/>
                  </w:rPr>
                  <w:t>Intervention</w:t>
                </w:r>
                <w:r>
                  <w:rPr>
                    <w:rFonts w:ascii="Candara" w:hAnsi="Candara"/>
                    <w:b/>
                  </w:rPr>
                  <w:t>s/Actions</w:t>
                </w:r>
              </w:p>
            </w:sdtContent>
          </w:sdt>
        </w:tc>
        <w:tc>
          <w:tcPr>
            <w:tcW w:w="807" w:type="pct"/>
            <w:shd w:val="clear" w:color="auto" w:fill="auto"/>
          </w:tcPr>
          <w:sdt>
            <w:sdtPr>
              <w:rPr>
                <w:rFonts w:ascii="Candara" w:hAnsi="Candara"/>
              </w:rPr>
              <w:tag w:val="goog_rdk_340"/>
              <w:id w:val="-940914523"/>
            </w:sdtPr>
            <w:sdtEndPr/>
            <w:sdtContent>
              <w:p w14:paraId="5535EBE5" w14:textId="77777777" w:rsidR="00F02741" w:rsidRPr="00231743" w:rsidRDefault="00F02741" w:rsidP="0083549B">
                <w:pPr>
                  <w:rPr>
                    <w:rFonts w:ascii="Candara" w:hAnsi="Candara"/>
                    <w:b/>
                  </w:rPr>
                </w:pPr>
                <w:r w:rsidRPr="00231743">
                  <w:rPr>
                    <w:rFonts w:ascii="Candara" w:hAnsi="Candara"/>
                    <w:b/>
                  </w:rPr>
                  <w:t>Expected Impact</w:t>
                </w:r>
              </w:p>
            </w:sdtContent>
          </w:sdt>
        </w:tc>
        <w:tc>
          <w:tcPr>
            <w:tcW w:w="889" w:type="pct"/>
            <w:gridSpan w:val="2"/>
            <w:shd w:val="clear" w:color="auto" w:fill="auto"/>
          </w:tcPr>
          <w:sdt>
            <w:sdtPr>
              <w:rPr>
                <w:rFonts w:ascii="Candara" w:hAnsi="Candara"/>
              </w:rPr>
              <w:tag w:val="goog_rdk_341"/>
              <w:id w:val="-1231769320"/>
            </w:sdtPr>
            <w:sdtEndPr/>
            <w:sdtContent>
              <w:p w14:paraId="10A78D68" w14:textId="77777777" w:rsidR="00F02741" w:rsidRPr="00231743" w:rsidRDefault="00F02741" w:rsidP="0083549B">
                <w:pPr>
                  <w:rPr>
                    <w:rFonts w:ascii="Candara" w:hAnsi="Candara"/>
                    <w:b/>
                  </w:rPr>
                </w:pPr>
                <w:r w:rsidRPr="00231743">
                  <w:rPr>
                    <w:rFonts w:ascii="Candara" w:hAnsi="Candara"/>
                    <w:b/>
                  </w:rPr>
                  <w:t>Measures (what ongoing information will demonstrate progress</w:t>
                </w:r>
                <w:r>
                  <w:rPr>
                    <w:rFonts w:ascii="Candara" w:hAnsi="Candara"/>
                    <w:b/>
                  </w:rPr>
                  <w:t xml:space="preserve"> </w:t>
                </w:r>
                <w:r w:rsidRPr="00231743">
                  <w:rPr>
                    <w:rFonts w:ascii="Candara" w:hAnsi="Candara"/>
                    <w:b/>
                  </w:rPr>
                  <w:t>(qualitative, quantitative  -</w:t>
                </w:r>
                <w:r w:rsidRPr="00231743">
                  <w:rPr>
                    <w:rFonts w:ascii="Candara" w:hAnsi="Candara"/>
                    <w:b/>
                  </w:rPr>
                  <w:lastRenderedPageBreak/>
                  <w:t>short, medium, long term data)</w:t>
                </w:r>
              </w:p>
            </w:sdtContent>
          </w:sdt>
        </w:tc>
        <w:tc>
          <w:tcPr>
            <w:tcW w:w="864" w:type="pct"/>
            <w:shd w:val="clear" w:color="auto" w:fill="auto"/>
          </w:tcPr>
          <w:sdt>
            <w:sdtPr>
              <w:rPr>
                <w:rFonts w:ascii="Candara" w:hAnsi="Candara"/>
              </w:rPr>
              <w:tag w:val="goog_rdk_342"/>
              <w:id w:val="1268280810"/>
            </w:sdtPr>
            <w:sdtEndPr/>
            <w:sdtContent>
              <w:p w14:paraId="06E880C3" w14:textId="77777777" w:rsidR="00F02741" w:rsidRPr="00231743" w:rsidRDefault="00F02741" w:rsidP="0083549B">
                <w:pPr>
                  <w:rPr>
                    <w:rFonts w:ascii="Candara" w:hAnsi="Candara"/>
                    <w:b/>
                  </w:rPr>
                </w:pPr>
                <w:r w:rsidRPr="00231743">
                  <w:rPr>
                    <w:rFonts w:ascii="Candara" w:hAnsi="Candara"/>
                    <w:b/>
                  </w:rPr>
                  <w:t>Actual impact</w:t>
                </w:r>
              </w:p>
            </w:sdtContent>
          </w:sdt>
        </w:tc>
      </w:tr>
      <w:tr w:rsidR="00F02741" w14:paraId="6683D5C2" w14:textId="77777777" w:rsidTr="00B117FE">
        <w:trPr>
          <w:trHeight w:val="1500"/>
        </w:trPr>
        <w:tc>
          <w:tcPr>
            <w:tcW w:w="1173" w:type="pct"/>
            <w:shd w:val="clear" w:color="auto" w:fill="FFFFFF"/>
          </w:tcPr>
          <w:sdt>
            <w:sdtPr>
              <w:tag w:val="goog_rdk_343"/>
              <w:id w:val="-6287489"/>
            </w:sdtPr>
            <w:sdtEndPr/>
            <w:sdtContent>
              <w:p w14:paraId="31CB5700" w14:textId="18E33EE1" w:rsidR="00FE7435" w:rsidRDefault="00FE7435" w:rsidP="0083549B"/>
              <w:p w14:paraId="0B7C351C" w14:textId="467EFF7B" w:rsidR="002B0293" w:rsidRDefault="00A44B22" w:rsidP="0083549B">
                <w:r>
                  <w:t>Staff indicate a lack of confidence and understanding in relation to Holistic Assessment</w:t>
                </w:r>
                <w:r w:rsidR="002B0293">
                  <w:t xml:space="preserve"> and effective use of AifL strategies</w:t>
                </w:r>
              </w:p>
              <w:p w14:paraId="111BE814" w14:textId="76A30B4C" w:rsidR="00FE7435" w:rsidRDefault="00FE7435" w:rsidP="0083549B"/>
              <w:p w14:paraId="18FD1148" w14:textId="204162C3" w:rsidR="009805C0" w:rsidRDefault="00FE7435" w:rsidP="0083549B">
                <w:r>
                  <w:t>Monitoring of planning, teaching and pupils’ work highlighted inconsistency in assessment approach</w:t>
                </w:r>
                <w:r w:rsidR="00245044">
                  <w:t>es</w:t>
                </w:r>
                <w:r>
                  <w:t xml:space="preserve"> across stages</w:t>
                </w:r>
              </w:p>
              <w:p w14:paraId="07769FF2" w14:textId="6CE2B6DE" w:rsidR="00245044" w:rsidRDefault="00245044" w:rsidP="0083549B"/>
              <w:p w14:paraId="508E4614" w14:textId="6378D5D4" w:rsidR="00245044" w:rsidRDefault="00245044" w:rsidP="0083549B">
                <w:r>
                  <w:t xml:space="preserve">Identification through monitoring of children work of need for increased focus on children reflecting on feedback and target setting. </w:t>
                </w:r>
              </w:p>
              <w:p w14:paraId="6A665D90" w14:textId="74203FFD" w:rsidR="00FE7435" w:rsidRDefault="00FE7435" w:rsidP="0083549B"/>
              <w:p w14:paraId="1443D595" w14:textId="07651AF6" w:rsidR="00FE7435" w:rsidRDefault="00FE7435" w:rsidP="0083549B"/>
              <w:p w14:paraId="7C17FC61" w14:textId="77777777" w:rsidR="00FE7435" w:rsidRDefault="00FE7435" w:rsidP="0083549B"/>
              <w:p w14:paraId="67F5601D" w14:textId="12525873" w:rsidR="00FE7435" w:rsidRDefault="00FE7435" w:rsidP="0083549B">
                <w:r>
                  <w:t xml:space="preserve"> </w:t>
                </w:r>
              </w:p>
              <w:p w14:paraId="348604A2" w14:textId="77777777" w:rsidR="002B0293" w:rsidRDefault="002B0293" w:rsidP="0083549B"/>
              <w:p w14:paraId="464B46E1" w14:textId="2D7673BB" w:rsidR="00F02741" w:rsidRDefault="00C9707D" w:rsidP="0083549B"/>
            </w:sdtContent>
          </w:sdt>
          <w:p w14:paraId="50EB12D5" w14:textId="77777777" w:rsidR="00F02741" w:rsidRDefault="00C9707D" w:rsidP="0083549B">
            <w:sdt>
              <w:sdtPr>
                <w:tag w:val="goog_rdk_344"/>
                <w:id w:val="-1042200563"/>
                <w:showingPlcHdr/>
              </w:sdtPr>
              <w:sdtEndPr/>
              <w:sdtContent>
                <w:r w:rsidR="00F02741">
                  <w:t xml:space="preserve">     </w:t>
                </w:r>
              </w:sdtContent>
            </w:sdt>
            <w:sdt>
              <w:sdtPr>
                <w:tag w:val="goog_rdk_349"/>
                <w:id w:val="-2146272269"/>
                <w:showingPlcHdr/>
              </w:sdtPr>
              <w:sdtEndPr/>
              <w:sdtContent>
                <w:r w:rsidR="00F02741">
                  <w:t xml:space="preserve">     </w:t>
                </w:r>
              </w:sdtContent>
            </w:sdt>
          </w:p>
          <w:sdt>
            <w:sdtPr>
              <w:tag w:val="goog_rdk_350"/>
              <w:id w:val="-2034180313"/>
            </w:sdtPr>
            <w:sdtEndPr/>
            <w:sdtContent>
              <w:p w14:paraId="653E6133" w14:textId="77777777" w:rsidR="00F02741" w:rsidRDefault="00C9707D" w:rsidP="0083549B"/>
            </w:sdtContent>
          </w:sdt>
          <w:sdt>
            <w:sdtPr>
              <w:tag w:val="goog_rdk_351"/>
              <w:id w:val="1154718213"/>
              <w:showingPlcHdr/>
            </w:sdtPr>
            <w:sdtEndPr/>
            <w:sdtContent>
              <w:p w14:paraId="2523C9FB" w14:textId="77777777" w:rsidR="00F02741" w:rsidRDefault="00F02741" w:rsidP="0083549B">
                <w:r>
                  <w:t xml:space="preserve">     </w:t>
                </w:r>
              </w:p>
            </w:sdtContent>
          </w:sdt>
          <w:sdt>
            <w:sdtPr>
              <w:tag w:val="goog_rdk_352"/>
              <w:id w:val="87206905"/>
            </w:sdtPr>
            <w:sdtEndPr/>
            <w:sdtContent>
              <w:p w14:paraId="69085D99" w14:textId="77777777" w:rsidR="00F02741" w:rsidRDefault="00C9707D" w:rsidP="0083549B"/>
            </w:sdtContent>
          </w:sdt>
          <w:sdt>
            <w:sdtPr>
              <w:tag w:val="goog_rdk_353"/>
              <w:id w:val="-616836319"/>
            </w:sdtPr>
            <w:sdtEndPr/>
            <w:sdtContent>
              <w:p w14:paraId="00FBB85D" w14:textId="77777777" w:rsidR="00F02741" w:rsidRDefault="00C9707D" w:rsidP="0083549B"/>
            </w:sdtContent>
          </w:sdt>
          <w:sdt>
            <w:sdtPr>
              <w:tag w:val="goog_rdk_354"/>
              <w:id w:val="159967599"/>
            </w:sdtPr>
            <w:sdtEndPr/>
            <w:sdtContent>
              <w:p w14:paraId="53DC6BFA" w14:textId="77777777" w:rsidR="00F02741" w:rsidRDefault="00C9707D" w:rsidP="0083549B"/>
            </w:sdtContent>
          </w:sdt>
          <w:sdt>
            <w:sdtPr>
              <w:tag w:val="goog_rdk_355"/>
              <w:id w:val="-1529012882"/>
            </w:sdtPr>
            <w:sdtEndPr/>
            <w:sdtContent>
              <w:p w14:paraId="4A272565" w14:textId="77777777" w:rsidR="00F02741" w:rsidRDefault="00C9707D" w:rsidP="0083549B"/>
            </w:sdtContent>
          </w:sdt>
          <w:sdt>
            <w:sdtPr>
              <w:tag w:val="goog_rdk_356"/>
              <w:id w:val="1435641807"/>
            </w:sdtPr>
            <w:sdtEndPr/>
            <w:sdtContent>
              <w:p w14:paraId="5AD2753F" w14:textId="77777777" w:rsidR="00F02741" w:rsidRDefault="00C9707D" w:rsidP="0083549B"/>
            </w:sdtContent>
          </w:sdt>
          <w:sdt>
            <w:sdtPr>
              <w:tag w:val="goog_rdk_357"/>
              <w:id w:val="1036938279"/>
            </w:sdtPr>
            <w:sdtEndPr/>
            <w:sdtContent>
              <w:p w14:paraId="56E8DEC2" w14:textId="77777777" w:rsidR="00F02741" w:rsidRDefault="00C9707D" w:rsidP="0083549B"/>
            </w:sdtContent>
          </w:sdt>
          <w:p w14:paraId="3EB68F65" w14:textId="77777777" w:rsidR="00F02741" w:rsidRDefault="00F02741" w:rsidP="0083549B"/>
          <w:sdt>
            <w:sdtPr>
              <w:tag w:val="goog_rdk_365"/>
              <w:id w:val="1996291225"/>
            </w:sdtPr>
            <w:sdtEndPr/>
            <w:sdtContent>
              <w:p w14:paraId="7CA7E423" w14:textId="77777777" w:rsidR="00F02741" w:rsidRDefault="00C9707D" w:rsidP="0083549B"/>
            </w:sdtContent>
          </w:sdt>
          <w:sdt>
            <w:sdtPr>
              <w:tag w:val="goog_rdk_366"/>
              <w:id w:val="-482004281"/>
              <w:showingPlcHdr/>
            </w:sdtPr>
            <w:sdtEndPr/>
            <w:sdtContent>
              <w:p w14:paraId="4FE819BC" w14:textId="77777777" w:rsidR="00F02741" w:rsidRDefault="00F02741" w:rsidP="0083549B">
                <w:r>
                  <w:t xml:space="preserve">     </w:t>
                </w:r>
              </w:p>
            </w:sdtContent>
          </w:sdt>
        </w:tc>
        <w:tc>
          <w:tcPr>
            <w:tcW w:w="530" w:type="pct"/>
            <w:shd w:val="clear" w:color="auto" w:fill="FFFFFF"/>
          </w:tcPr>
          <w:sdt>
            <w:sdtPr>
              <w:tag w:val="goog_rdk_367"/>
              <w:id w:val="1092977762"/>
            </w:sdtPr>
            <w:sdtEndPr/>
            <w:sdtContent>
              <w:p w14:paraId="2C150D66" w14:textId="621B5DE8" w:rsidR="00245044" w:rsidRDefault="00245044" w:rsidP="00245044">
                <w:r w:rsidRPr="004C492B">
                  <w:rPr>
                    <w:b/>
                    <w:bCs/>
                  </w:rPr>
                  <w:t xml:space="preserve"> Target CfE attainment:</w:t>
                </w:r>
                <w:r>
                  <w:br/>
                </w:r>
              </w:p>
              <w:p w14:paraId="3EAFD35A" w14:textId="77777777" w:rsidR="00245044" w:rsidRPr="00412F9F" w:rsidRDefault="00245044" w:rsidP="00245044">
                <w:pPr>
                  <w:rPr>
                    <w:b/>
                    <w:bCs/>
                  </w:rPr>
                </w:pPr>
                <w:r>
                  <w:rPr>
                    <w:b/>
                    <w:bCs/>
                  </w:rPr>
                  <w:t>20</w:t>
                </w:r>
                <w:r w:rsidRPr="00412F9F">
                  <w:rPr>
                    <w:b/>
                    <w:bCs/>
                  </w:rPr>
                  <w:t>19/</w:t>
                </w:r>
                <w:r>
                  <w:rPr>
                    <w:b/>
                    <w:bCs/>
                  </w:rPr>
                  <w:t>20</w:t>
                </w:r>
                <w:r w:rsidRPr="00412F9F">
                  <w:rPr>
                    <w:b/>
                    <w:bCs/>
                  </w:rPr>
                  <w:t>20</w:t>
                </w:r>
              </w:p>
              <w:p w14:paraId="7A4C009A" w14:textId="77777777" w:rsidR="00245044" w:rsidRDefault="00245044" w:rsidP="00245044">
                <w:r>
                  <w:t>Early 100%</w:t>
                </w:r>
              </w:p>
              <w:p w14:paraId="50C01D23" w14:textId="77777777" w:rsidR="00245044" w:rsidRDefault="00245044" w:rsidP="00245044">
                <w:r>
                  <w:t>First 84%</w:t>
                </w:r>
              </w:p>
              <w:p w14:paraId="752AB808" w14:textId="77777777" w:rsidR="00245044" w:rsidRDefault="00245044" w:rsidP="00245044">
                <w:r>
                  <w:t>Second 84%</w:t>
                </w:r>
              </w:p>
              <w:p w14:paraId="02E2EF77" w14:textId="77777777" w:rsidR="00245044" w:rsidRDefault="00245044" w:rsidP="00245044"/>
              <w:p w14:paraId="570952B7" w14:textId="77777777" w:rsidR="00245044" w:rsidRPr="00412F9F" w:rsidRDefault="00245044" w:rsidP="00245044">
                <w:pPr>
                  <w:rPr>
                    <w:b/>
                    <w:bCs/>
                  </w:rPr>
                </w:pPr>
                <w:r>
                  <w:rPr>
                    <w:b/>
                    <w:bCs/>
                  </w:rPr>
                  <w:t>2020</w:t>
                </w:r>
                <w:r w:rsidRPr="00412F9F">
                  <w:rPr>
                    <w:b/>
                    <w:bCs/>
                  </w:rPr>
                  <w:t>/</w:t>
                </w:r>
                <w:r>
                  <w:rPr>
                    <w:b/>
                    <w:bCs/>
                  </w:rPr>
                  <w:t>20</w:t>
                </w:r>
                <w:r w:rsidRPr="00412F9F">
                  <w:rPr>
                    <w:b/>
                    <w:bCs/>
                  </w:rPr>
                  <w:t>2</w:t>
                </w:r>
                <w:r>
                  <w:rPr>
                    <w:b/>
                    <w:bCs/>
                  </w:rPr>
                  <w:t>1</w:t>
                </w:r>
              </w:p>
              <w:p w14:paraId="1BB70FF3" w14:textId="77777777" w:rsidR="00245044" w:rsidRDefault="00245044" w:rsidP="00245044">
                <w:r>
                  <w:t>Early 100%</w:t>
                </w:r>
              </w:p>
              <w:p w14:paraId="58EBA31C" w14:textId="77777777" w:rsidR="00245044" w:rsidRDefault="00245044" w:rsidP="00245044">
                <w:r>
                  <w:t>First 100%</w:t>
                </w:r>
              </w:p>
              <w:p w14:paraId="62DD4E19" w14:textId="77777777" w:rsidR="00245044" w:rsidRDefault="00245044" w:rsidP="00245044">
                <w:r>
                  <w:t>Second 90%</w:t>
                </w:r>
              </w:p>
              <w:p w14:paraId="5F0A089F" w14:textId="77777777" w:rsidR="00245044" w:rsidRDefault="00245044" w:rsidP="00245044"/>
              <w:p w14:paraId="1EF9990D" w14:textId="77777777" w:rsidR="00245044" w:rsidRPr="00412F9F" w:rsidRDefault="00245044" w:rsidP="00245044">
                <w:pPr>
                  <w:rPr>
                    <w:b/>
                    <w:bCs/>
                  </w:rPr>
                </w:pPr>
                <w:r>
                  <w:rPr>
                    <w:b/>
                    <w:bCs/>
                  </w:rPr>
                  <w:t>2021</w:t>
                </w:r>
                <w:r w:rsidRPr="00412F9F">
                  <w:rPr>
                    <w:b/>
                    <w:bCs/>
                  </w:rPr>
                  <w:t>/</w:t>
                </w:r>
                <w:r>
                  <w:rPr>
                    <w:b/>
                    <w:bCs/>
                  </w:rPr>
                  <w:t>20</w:t>
                </w:r>
                <w:r w:rsidRPr="00412F9F">
                  <w:rPr>
                    <w:b/>
                    <w:bCs/>
                  </w:rPr>
                  <w:t>2</w:t>
                </w:r>
                <w:r>
                  <w:rPr>
                    <w:b/>
                    <w:bCs/>
                  </w:rPr>
                  <w:t>2</w:t>
                </w:r>
              </w:p>
              <w:p w14:paraId="687140AB" w14:textId="77777777" w:rsidR="00245044" w:rsidRDefault="00245044" w:rsidP="00245044">
                <w:r>
                  <w:t>Early 100%</w:t>
                </w:r>
              </w:p>
              <w:p w14:paraId="5BCABBC2" w14:textId="77777777" w:rsidR="00245044" w:rsidRDefault="00245044" w:rsidP="00245044">
                <w:r>
                  <w:t>First 90%</w:t>
                </w:r>
              </w:p>
              <w:p w14:paraId="0B91E0F0" w14:textId="77777777" w:rsidR="00245044" w:rsidRDefault="00245044" w:rsidP="00245044">
                <w:r>
                  <w:t>Second 90%</w:t>
                </w:r>
              </w:p>
              <w:p w14:paraId="766F1A65" w14:textId="77777777" w:rsidR="00245044" w:rsidRDefault="00245044" w:rsidP="00245044"/>
              <w:p w14:paraId="1F549246" w14:textId="77777777" w:rsidR="00245044" w:rsidRDefault="00245044" w:rsidP="00245044"/>
              <w:p w14:paraId="0A7C4B65" w14:textId="77777777" w:rsidR="00245044" w:rsidRDefault="00245044" w:rsidP="00245044">
                <w:pPr>
                  <w:rPr>
                    <w:b/>
                    <w:bCs/>
                  </w:rPr>
                </w:pPr>
                <w:r w:rsidRPr="004C492B">
                  <w:rPr>
                    <w:b/>
                    <w:bCs/>
                  </w:rPr>
                  <w:t>Target SNSA levels</w:t>
                </w:r>
                <w:r>
                  <w:rPr>
                    <w:b/>
                    <w:bCs/>
                  </w:rPr>
                  <w:t>:</w:t>
                </w:r>
              </w:p>
              <w:p w14:paraId="5D650B80" w14:textId="77777777" w:rsidR="00245044" w:rsidRDefault="00245044" w:rsidP="00245044">
                <w:pPr>
                  <w:rPr>
                    <w:b/>
                    <w:bCs/>
                  </w:rPr>
                </w:pPr>
              </w:p>
              <w:p w14:paraId="087714FB" w14:textId="77777777" w:rsidR="00245044" w:rsidRPr="00412F9F" w:rsidRDefault="00245044" w:rsidP="00245044">
                <w:pPr>
                  <w:rPr>
                    <w:b/>
                    <w:bCs/>
                  </w:rPr>
                </w:pPr>
                <w:r>
                  <w:rPr>
                    <w:b/>
                    <w:bCs/>
                  </w:rPr>
                  <w:t>2019/2020</w:t>
                </w:r>
              </w:p>
              <w:p w14:paraId="5B6C8EBD" w14:textId="77777777" w:rsidR="00245044" w:rsidRDefault="00245044" w:rsidP="00245044">
                <w:r>
                  <w:t xml:space="preserve">P4 </w:t>
                </w:r>
              </w:p>
              <w:p w14:paraId="6EACD348" w14:textId="77777777" w:rsidR="00245044" w:rsidRDefault="00245044" w:rsidP="00245044">
                <w:r>
                  <w:t>Band 9 + 75%</w:t>
                </w:r>
              </w:p>
              <w:p w14:paraId="77325D33" w14:textId="77777777" w:rsidR="00245044" w:rsidRDefault="00245044" w:rsidP="00245044">
                <w:r>
                  <w:t>Band 8 25%</w:t>
                </w:r>
              </w:p>
              <w:p w14:paraId="622E6B08" w14:textId="77777777" w:rsidR="00245044" w:rsidRDefault="00245044" w:rsidP="00245044"/>
              <w:p w14:paraId="29CCF556" w14:textId="77777777" w:rsidR="00245044" w:rsidRDefault="00245044" w:rsidP="00245044">
                <w:r>
                  <w:t>P7</w:t>
                </w:r>
              </w:p>
              <w:p w14:paraId="36ECBF81" w14:textId="77777777" w:rsidR="00245044" w:rsidRPr="006132F0" w:rsidRDefault="00245044" w:rsidP="00245044">
                <w:pPr>
                  <w:rPr>
                    <w:sz w:val="20"/>
                    <w:szCs w:val="20"/>
                  </w:rPr>
                </w:pPr>
                <w:r w:rsidRPr="006132F0">
                  <w:rPr>
                    <w:sz w:val="20"/>
                    <w:szCs w:val="20"/>
                  </w:rPr>
                  <w:t>Band 11+</w:t>
                </w:r>
                <w:r>
                  <w:rPr>
                    <w:sz w:val="20"/>
                    <w:szCs w:val="20"/>
                  </w:rPr>
                  <w:t xml:space="preserve"> 30%</w:t>
                </w:r>
              </w:p>
              <w:p w14:paraId="337B9AD8" w14:textId="77777777" w:rsidR="00245044" w:rsidRDefault="00245044" w:rsidP="00245044">
                <w:pPr>
                  <w:rPr>
                    <w:sz w:val="20"/>
                    <w:szCs w:val="20"/>
                  </w:rPr>
                </w:pPr>
                <w:r w:rsidRPr="006132F0">
                  <w:rPr>
                    <w:sz w:val="20"/>
                    <w:szCs w:val="20"/>
                  </w:rPr>
                  <w:t xml:space="preserve">Band </w:t>
                </w:r>
                <w:r>
                  <w:rPr>
                    <w:sz w:val="20"/>
                    <w:szCs w:val="20"/>
                  </w:rPr>
                  <w:t>9-10 40%</w:t>
                </w:r>
              </w:p>
              <w:p w14:paraId="27F02849" w14:textId="77777777" w:rsidR="00245044" w:rsidRPr="006132F0" w:rsidRDefault="00245044" w:rsidP="00245044">
                <w:pPr>
                  <w:rPr>
                    <w:sz w:val="20"/>
                    <w:szCs w:val="20"/>
                  </w:rPr>
                </w:pPr>
                <w:r>
                  <w:rPr>
                    <w:sz w:val="20"/>
                    <w:szCs w:val="20"/>
                  </w:rPr>
                  <w:t>Band 7-8 30%</w:t>
                </w:r>
              </w:p>
              <w:p w14:paraId="43464DDD" w14:textId="77777777" w:rsidR="00245044" w:rsidRDefault="00245044" w:rsidP="00245044"/>
              <w:p w14:paraId="7B25ECDA" w14:textId="77777777" w:rsidR="00245044" w:rsidRPr="00412F9F" w:rsidRDefault="00245044" w:rsidP="00245044">
                <w:pPr>
                  <w:rPr>
                    <w:b/>
                    <w:bCs/>
                  </w:rPr>
                </w:pPr>
                <w:r>
                  <w:rPr>
                    <w:b/>
                    <w:bCs/>
                  </w:rPr>
                  <w:t>2020/2021</w:t>
                </w:r>
              </w:p>
              <w:p w14:paraId="78FC51AA" w14:textId="77777777" w:rsidR="00245044" w:rsidRDefault="00245044" w:rsidP="00245044">
                <w:r>
                  <w:t xml:space="preserve">P4  </w:t>
                </w:r>
              </w:p>
              <w:p w14:paraId="02D5EB4F" w14:textId="77777777" w:rsidR="00245044" w:rsidRDefault="00245044" w:rsidP="00245044">
                <w:r>
                  <w:t>Band 9 + 85%</w:t>
                </w:r>
              </w:p>
              <w:p w14:paraId="63B0F59C" w14:textId="77777777" w:rsidR="00245044" w:rsidRDefault="00245044" w:rsidP="00245044">
                <w:r>
                  <w:t>Band 8 15%</w:t>
                </w:r>
              </w:p>
              <w:p w14:paraId="16CB5F8E" w14:textId="77777777" w:rsidR="00245044" w:rsidRDefault="00245044" w:rsidP="00245044"/>
              <w:p w14:paraId="131D9B10" w14:textId="77777777" w:rsidR="00245044" w:rsidRDefault="00245044" w:rsidP="00245044">
                <w:r>
                  <w:lastRenderedPageBreak/>
                  <w:t>P7</w:t>
                </w:r>
              </w:p>
              <w:p w14:paraId="71D26B6F" w14:textId="77777777" w:rsidR="00245044" w:rsidRPr="006132F0" w:rsidRDefault="00245044" w:rsidP="00245044">
                <w:pPr>
                  <w:rPr>
                    <w:sz w:val="20"/>
                    <w:szCs w:val="20"/>
                  </w:rPr>
                </w:pPr>
                <w:r w:rsidRPr="006132F0">
                  <w:rPr>
                    <w:sz w:val="20"/>
                    <w:szCs w:val="20"/>
                  </w:rPr>
                  <w:t>Band 11+</w:t>
                </w:r>
                <w:r>
                  <w:rPr>
                    <w:sz w:val="20"/>
                    <w:szCs w:val="20"/>
                  </w:rPr>
                  <w:t xml:space="preserve"> 40%</w:t>
                </w:r>
              </w:p>
              <w:p w14:paraId="30706B20" w14:textId="77777777" w:rsidR="00245044" w:rsidRDefault="00245044" w:rsidP="00245044">
                <w:pPr>
                  <w:rPr>
                    <w:sz w:val="20"/>
                    <w:szCs w:val="20"/>
                  </w:rPr>
                </w:pPr>
                <w:r w:rsidRPr="006132F0">
                  <w:rPr>
                    <w:sz w:val="20"/>
                    <w:szCs w:val="20"/>
                  </w:rPr>
                  <w:t xml:space="preserve">Band </w:t>
                </w:r>
                <w:r>
                  <w:rPr>
                    <w:sz w:val="20"/>
                    <w:szCs w:val="20"/>
                  </w:rPr>
                  <w:t>9-10 40%</w:t>
                </w:r>
              </w:p>
              <w:p w14:paraId="63CA7062" w14:textId="77777777" w:rsidR="00245044" w:rsidRPr="006132F0" w:rsidRDefault="00245044" w:rsidP="00245044">
                <w:pPr>
                  <w:rPr>
                    <w:sz w:val="20"/>
                    <w:szCs w:val="20"/>
                  </w:rPr>
                </w:pPr>
                <w:r>
                  <w:rPr>
                    <w:sz w:val="20"/>
                    <w:szCs w:val="20"/>
                  </w:rPr>
                  <w:t>Band 7-8 20%</w:t>
                </w:r>
              </w:p>
              <w:p w14:paraId="68463D8F" w14:textId="77777777" w:rsidR="00245044" w:rsidRPr="004C492B" w:rsidRDefault="00245044" w:rsidP="00245044"/>
              <w:p w14:paraId="69B48E9C" w14:textId="77777777" w:rsidR="00245044" w:rsidRDefault="00245044" w:rsidP="00245044"/>
              <w:p w14:paraId="4ECFD395" w14:textId="77777777" w:rsidR="00245044" w:rsidRPr="00412F9F" w:rsidRDefault="00245044" w:rsidP="00245044">
                <w:pPr>
                  <w:rPr>
                    <w:b/>
                    <w:bCs/>
                  </w:rPr>
                </w:pPr>
                <w:r>
                  <w:rPr>
                    <w:b/>
                    <w:bCs/>
                  </w:rPr>
                  <w:t>2021/2022</w:t>
                </w:r>
              </w:p>
              <w:p w14:paraId="15F4DDF6" w14:textId="77777777" w:rsidR="00245044" w:rsidRDefault="00245044" w:rsidP="00245044">
                <w:r>
                  <w:t>P4</w:t>
                </w:r>
              </w:p>
              <w:p w14:paraId="6DF3F03E" w14:textId="77777777" w:rsidR="00245044" w:rsidRDefault="00245044" w:rsidP="00245044">
                <w:r>
                  <w:t>Band 9 85%</w:t>
                </w:r>
              </w:p>
              <w:p w14:paraId="42547E79" w14:textId="77777777" w:rsidR="00245044" w:rsidRDefault="00245044" w:rsidP="00245044">
                <w:r>
                  <w:t>Band 8 15%</w:t>
                </w:r>
              </w:p>
              <w:p w14:paraId="3E84BCDA" w14:textId="77777777" w:rsidR="00245044" w:rsidRDefault="00245044" w:rsidP="00245044"/>
              <w:p w14:paraId="054DC952" w14:textId="77777777" w:rsidR="00245044" w:rsidRDefault="00245044" w:rsidP="00245044">
                <w:r>
                  <w:t>P7</w:t>
                </w:r>
              </w:p>
              <w:p w14:paraId="14310544" w14:textId="77777777" w:rsidR="00245044" w:rsidRPr="006132F0" w:rsidRDefault="00245044" w:rsidP="00245044">
                <w:pPr>
                  <w:rPr>
                    <w:sz w:val="20"/>
                    <w:szCs w:val="20"/>
                  </w:rPr>
                </w:pPr>
                <w:r w:rsidRPr="006132F0">
                  <w:rPr>
                    <w:sz w:val="20"/>
                    <w:szCs w:val="20"/>
                  </w:rPr>
                  <w:t>Band 11+</w:t>
                </w:r>
                <w:r>
                  <w:rPr>
                    <w:sz w:val="20"/>
                    <w:szCs w:val="20"/>
                  </w:rPr>
                  <w:t xml:space="preserve"> 500%</w:t>
                </w:r>
              </w:p>
              <w:p w14:paraId="37A3B734" w14:textId="77777777" w:rsidR="00245044" w:rsidRDefault="00245044" w:rsidP="00245044">
                <w:pPr>
                  <w:rPr>
                    <w:sz w:val="20"/>
                    <w:szCs w:val="20"/>
                  </w:rPr>
                </w:pPr>
                <w:r w:rsidRPr="006132F0">
                  <w:rPr>
                    <w:sz w:val="20"/>
                    <w:szCs w:val="20"/>
                  </w:rPr>
                  <w:t xml:space="preserve">Band </w:t>
                </w:r>
                <w:r>
                  <w:rPr>
                    <w:sz w:val="20"/>
                    <w:szCs w:val="20"/>
                  </w:rPr>
                  <w:t>9-10 40%</w:t>
                </w:r>
              </w:p>
              <w:p w14:paraId="1EB813E5" w14:textId="77777777" w:rsidR="00245044" w:rsidRPr="006132F0" w:rsidRDefault="00245044" w:rsidP="00245044">
                <w:pPr>
                  <w:rPr>
                    <w:sz w:val="20"/>
                    <w:szCs w:val="20"/>
                  </w:rPr>
                </w:pPr>
                <w:r>
                  <w:rPr>
                    <w:sz w:val="20"/>
                    <w:szCs w:val="20"/>
                  </w:rPr>
                  <w:t>Band 7-8 10%</w:t>
                </w:r>
              </w:p>
              <w:p w14:paraId="1630276D" w14:textId="5F391630" w:rsidR="00F02741" w:rsidRDefault="00C9707D" w:rsidP="0083549B"/>
            </w:sdtContent>
          </w:sdt>
        </w:tc>
        <w:tc>
          <w:tcPr>
            <w:tcW w:w="737" w:type="pct"/>
            <w:gridSpan w:val="2"/>
            <w:shd w:val="clear" w:color="auto" w:fill="FFFFFF"/>
          </w:tcPr>
          <w:sdt>
            <w:sdtPr>
              <w:tag w:val="goog_rdk_368"/>
              <w:id w:val="107173577"/>
            </w:sdtPr>
            <w:sdtEndPr/>
            <w:sdtContent>
              <w:p w14:paraId="50654A2D" w14:textId="5A86B013" w:rsidR="005C444A" w:rsidRDefault="005C444A" w:rsidP="0083549B">
                <w:pPr>
                  <w:rPr>
                    <w:rFonts w:ascii="Candara" w:hAnsi="Candara"/>
                    <w:sz w:val="20"/>
                    <w:szCs w:val="20"/>
                  </w:rPr>
                </w:pPr>
                <w:r>
                  <w:rPr>
                    <w:rFonts w:ascii="Candara" w:hAnsi="Candara"/>
                    <w:sz w:val="20"/>
                    <w:szCs w:val="20"/>
                  </w:rPr>
                  <w:t xml:space="preserve">Develop staff understanding of </w:t>
                </w:r>
                <w:r w:rsidR="00C338DA">
                  <w:rPr>
                    <w:rFonts w:ascii="Candara" w:hAnsi="Candara"/>
                    <w:sz w:val="20"/>
                    <w:szCs w:val="20"/>
                  </w:rPr>
                  <w:t xml:space="preserve">5 </w:t>
                </w:r>
                <w:r>
                  <w:rPr>
                    <w:rFonts w:ascii="Candara" w:hAnsi="Candara"/>
                    <w:sz w:val="20"/>
                    <w:szCs w:val="20"/>
                  </w:rPr>
                  <w:t>key strategies for improving pedagogy in relation to  assessment (Tapestry</w:t>
                </w:r>
                <w:r w:rsidR="0033468B">
                  <w:rPr>
                    <w:rFonts w:ascii="Candara" w:hAnsi="Candara"/>
                    <w:sz w:val="20"/>
                    <w:szCs w:val="20"/>
                  </w:rPr>
                  <w:t>/GROWTH model</w:t>
                </w:r>
                <w:r w:rsidR="002512A8">
                  <w:rPr>
                    <w:rFonts w:ascii="Candara" w:hAnsi="Candara"/>
                    <w:sz w:val="20"/>
                    <w:szCs w:val="20"/>
                  </w:rPr>
                  <w:t xml:space="preserve"> - CLPL</w:t>
                </w:r>
                <w:r>
                  <w:rPr>
                    <w:rFonts w:ascii="Candara" w:hAnsi="Candara"/>
                    <w:sz w:val="20"/>
                    <w:szCs w:val="20"/>
                  </w:rPr>
                  <w:t>)</w:t>
                </w:r>
              </w:p>
              <w:p w14:paraId="58DB886C" w14:textId="77777777" w:rsidR="00440504" w:rsidRDefault="00440504" w:rsidP="0083549B">
                <w:pPr>
                  <w:rPr>
                    <w:rFonts w:ascii="Candara" w:hAnsi="Candara"/>
                    <w:sz w:val="20"/>
                    <w:szCs w:val="20"/>
                  </w:rPr>
                </w:pPr>
              </w:p>
              <w:p w14:paraId="790D7C89" w14:textId="3F3A15D1" w:rsidR="00440504" w:rsidRDefault="00440504" w:rsidP="0083549B">
                <w:pPr>
                  <w:rPr>
                    <w:rFonts w:ascii="Candara" w:hAnsi="Candara"/>
                    <w:sz w:val="20"/>
                    <w:szCs w:val="20"/>
                  </w:rPr>
                </w:pPr>
                <w:r>
                  <w:rPr>
                    <w:rFonts w:ascii="Candara" w:hAnsi="Candara"/>
                    <w:sz w:val="20"/>
                    <w:szCs w:val="20"/>
                  </w:rPr>
                  <w:t>Amend monitoring procedures and to reflect and focus on effective assessment techniques</w:t>
                </w:r>
              </w:p>
              <w:p w14:paraId="3263C114" w14:textId="37F2E10D" w:rsidR="00FE7435" w:rsidRDefault="00FE7435" w:rsidP="0083549B">
                <w:pPr>
                  <w:rPr>
                    <w:rFonts w:ascii="Candara" w:hAnsi="Candara"/>
                    <w:sz w:val="20"/>
                    <w:szCs w:val="20"/>
                  </w:rPr>
                </w:pPr>
              </w:p>
              <w:p w14:paraId="7BB07FD1" w14:textId="2957BE47" w:rsidR="00FE7435" w:rsidRDefault="00FE7435" w:rsidP="0083549B">
                <w:pPr>
                  <w:rPr>
                    <w:rFonts w:ascii="Candara" w:hAnsi="Candara"/>
                    <w:sz w:val="20"/>
                    <w:szCs w:val="20"/>
                  </w:rPr>
                </w:pPr>
                <w:r>
                  <w:rPr>
                    <w:rFonts w:ascii="Candara" w:hAnsi="Candara"/>
                    <w:sz w:val="20"/>
                    <w:szCs w:val="20"/>
                  </w:rPr>
                  <w:t>Pilot new planning format which includes IDL/holistic assessment focus</w:t>
                </w:r>
              </w:p>
              <w:p w14:paraId="156F83CA" w14:textId="77777777" w:rsidR="00C338DA" w:rsidRDefault="00C338DA" w:rsidP="0083549B">
                <w:pPr>
                  <w:rPr>
                    <w:rFonts w:ascii="Candara" w:hAnsi="Candara"/>
                    <w:sz w:val="20"/>
                    <w:szCs w:val="20"/>
                  </w:rPr>
                </w:pPr>
              </w:p>
              <w:p w14:paraId="721FA523" w14:textId="652A0F2C" w:rsidR="00C338DA" w:rsidRDefault="00C338DA" w:rsidP="0083549B">
                <w:pPr>
                  <w:rPr>
                    <w:rFonts w:ascii="Candara" w:hAnsi="Candara"/>
                    <w:sz w:val="20"/>
                    <w:szCs w:val="20"/>
                  </w:rPr>
                </w:pPr>
                <w:r>
                  <w:rPr>
                    <w:rFonts w:ascii="Candara" w:hAnsi="Candara"/>
                    <w:sz w:val="20"/>
                    <w:szCs w:val="20"/>
                  </w:rPr>
                  <w:t>Class-based practitioner enquiry approach to professional learning</w:t>
                </w:r>
                <w:r w:rsidR="00FE7435">
                  <w:rPr>
                    <w:rFonts w:ascii="Candara" w:hAnsi="Candara"/>
                    <w:sz w:val="20"/>
                    <w:szCs w:val="20"/>
                  </w:rPr>
                  <w:t xml:space="preserve"> (assessment focus)</w:t>
                </w:r>
              </w:p>
              <w:p w14:paraId="430F17DE" w14:textId="77777777" w:rsidR="00440504" w:rsidRDefault="00440504" w:rsidP="0083549B">
                <w:pPr>
                  <w:rPr>
                    <w:rFonts w:ascii="Candara" w:hAnsi="Candara"/>
                    <w:sz w:val="20"/>
                    <w:szCs w:val="20"/>
                  </w:rPr>
                </w:pPr>
              </w:p>
              <w:p w14:paraId="351365B5" w14:textId="77777777" w:rsidR="00440504" w:rsidRDefault="00440504" w:rsidP="0083549B">
                <w:pPr>
                  <w:rPr>
                    <w:rFonts w:ascii="Candara" w:hAnsi="Candara"/>
                    <w:sz w:val="20"/>
                    <w:szCs w:val="20"/>
                  </w:rPr>
                </w:pPr>
                <w:r>
                  <w:rPr>
                    <w:rFonts w:ascii="Candara" w:hAnsi="Candara"/>
                    <w:sz w:val="20"/>
                    <w:szCs w:val="20"/>
                  </w:rPr>
                  <w:t>CLPL on developing valid and reliable assessments</w:t>
                </w:r>
                <w:r w:rsidR="00C338DA">
                  <w:rPr>
                    <w:rFonts w:ascii="Candara" w:hAnsi="Candara"/>
                    <w:sz w:val="20"/>
                    <w:szCs w:val="20"/>
                  </w:rPr>
                  <w:t xml:space="preserve"> (discrete and IDL)</w:t>
                </w:r>
              </w:p>
              <w:p w14:paraId="4431A439" w14:textId="77777777" w:rsidR="002512A8" w:rsidRDefault="002512A8" w:rsidP="0083549B">
                <w:pPr>
                  <w:rPr>
                    <w:rFonts w:ascii="Candara" w:hAnsi="Candara"/>
                    <w:sz w:val="20"/>
                    <w:szCs w:val="20"/>
                  </w:rPr>
                </w:pPr>
              </w:p>
              <w:p w14:paraId="3F7605E2" w14:textId="7D09E562" w:rsidR="002512A8" w:rsidRDefault="002512A8" w:rsidP="0083549B">
                <w:pPr>
                  <w:rPr>
                    <w:rFonts w:ascii="Candara" w:hAnsi="Candara"/>
                    <w:sz w:val="20"/>
                    <w:szCs w:val="20"/>
                  </w:rPr>
                </w:pPr>
                <w:r>
                  <w:rPr>
                    <w:rFonts w:ascii="Candara" w:hAnsi="Candara"/>
                    <w:sz w:val="20"/>
                    <w:szCs w:val="20"/>
                  </w:rPr>
                  <w:t>Moderation of assessment built into collegiate calendar</w:t>
                </w:r>
              </w:p>
              <w:p w14:paraId="7FB1EE70" w14:textId="6815390B" w:rsidR="00676D8B" w:rsidRDefault="00676D8B" w:rsidP="0083549B">
                <w:pPr>
                  <w:rPr>
                    <w:rFonts w:ascii="Candara" w:hAnsi="Candara"/>
                    <w:sz w:val="20"/>
                    <w:szCs w:val="20"/>
                  </w:rPr>
                </w:pPr>
              </w:p>
              <w:p w14:paraId="113A4CAA" w14:textId="2FBC6D87" w:rsidR="00676D8B" w:rsidRDefault="00676D8B" w:rsidP="0083549B">
                <w:pPr>
                  <w:rPr>
                    <w:rFonts w:ascii="Candara" w:hAnsi="Candara"/>
                    <w:sz w:val="20"/>
                    <w:szCs w:val="20"/>
                  </w:rPr>
                </w:pPr>
                <w:r>
                  <w:rPr>
                    <w:rFonts w:ascii="Candara" w:hAnsi="Candara"/>
                    <w:sz w:val="20"/>
                    <w:szCs w:val="20"/>
                  </w:rPr>
                  <w:t>Cluster moderation work</w:t>
                </w:r>
              </w:p>
              <w:p w14:paraId="202CE353" w14:textId="7519A27E" w:rsidR="009805C0" w:rsidRDefault="009805C0" w:rsidP="0083549B">
                <w:pPr>
                  <w:rPr>
                    <w:rFonts w:ascii="Candara" w:hAnsi="Candara"/>
                    <w:sz w:val="20"/>
                    <w:szCs w:val="20"/>
                  </w:rPr>
                </w:pPr>
              </w:p>
              <w:p w14:paraId="737BB694" w14:textId="6A386740" w:rsidR="009805C0" w:rsidRDefault="009805C0" w:rsidP="0083549B">
                <w:pPr>
                  <w:rPr>
                    <w:rFonts w:ascii="Candara" w:hAnsi="Candara"/>
                    <w:sz w:val="20"/>
                    <w:szCs w:val="20"/>
                  </w:rPr>
                </w:pPr>
                <w:r>
                  <w:rPr>
                    <w:rFonts w:ascii="Candara" w:hAnsi="Candara"/>
                    <w:sz w:val="20"/>
                    <w:szCs w:val="20"/>
                  </w:rPr>
                  <w:t>Focussed teaching of feedback and target setting skills</w:t>
                </w:r>
              </w:p>
              <w:p w14:paraId="2DCC8D83" w14:textId="77777777" w:rsidR="002512A8" w:rsidRDefault="002512A8" w:rsidP="0083549B">
                <w:pPr>
                  <w:rPr>
                    <w:rFonts w:ascii="Candara" w:hAnsi="Candara"/>
                    <w:sz w:val="20"/>
                    <w:szCs w:val="20"/>
                  </w:rPr>
                </w:pPr>
              </w:p>
              <w:p w14:paraId="1B5DAF56" w14:textId="77777777" w:rsidR="002512A8" w:rsidRDefault="00440504" w:rsidP="0083549B">
                <w:pPr>
                  <w:rPr>
                    <w:rFonts w:ascii="Candara" w:hAnsi="Candara"/>
                    <w:sz w:val="20"/>
                    <w:szCs w:val="20"/>
                  </w:rPr>
                </w:pPr>
                <w:r>
                  <w:rPr>
                    <w:rFonts w:ascii="Candara" w:hAnsi="Candara"/>
                    <w:sz w:val="20"/>
                    <w:szCs w:val="20"/>
                  </w:rPr>
                  <w:t>Regular ‘Reflection and Target Setting’ time built into weekly timetable</w:t>
                </w:r>
              </w:p>
              <w:p w14:paraId="741C3A6D" w14:textId="77777777" w:rsidR="0011007D" w:rsidRDefault="0011007D" w:rsidP="0083549B">
                <w:pPr>
                  <w:rPr>
                    <w:rFonts w:ascii="Candara" w:hAnsi="Candara"/>
                    <w:sz w:val="20"/>
                    <w:szCs w:val="20"/>
                  </w:rPr>
                </w:pPr>
              </w:p>
              <w:p w14:paraId="79FA4CAC" w14:textId="7FE93318" w:rsidR="0011007D" w:rsidRDefault="0011007D" w:rsidP="0083549B">
                <w:pPr>
                  <w:rPr>
                    <w:rFonts w:ascii="Candara" w:hAnsi="Candara"/>
                    <w:sz w:val="20"/>
                    <w:szCs w:val="20"/>
                  </w:rPr>
                </w:pPr>
                <w:r>
                  <w:rPr>
                    <w:rFonts w:ascii="Candara" w:hAnsi="Candara"/>
                    <w:sz w:val="20"/>
                    <w:szCs w:val="20"/>
                  </w:rPr>
                  <w:t>Staff to develop Assessment and Feedback policy</w:t>
                </w:r>
              </w:p>
              <w:p w14:paraId="305A0C11" w14:textId="098DB4D5" w:rsidR="00676D8B" w:rsidRDefault="00676D8B" w:rsidP="0083549B">
                <w:pPr>
                  <w:rPr>
                    <w:rFonts w:ascii="Candara" w:hAnsi="Candara"/>
                    <w:sz w:val="20"/>
                    <w:szCs w:val="20"/>
                  </w:rPr>
                </w:pPr>
              </w:p>
              <w:p w14:paraId="1C5EFBE4" w14:textId="0EE5F0F1" w:rsidR="00676D8B" w:rsidRDefault="00676D8B" w:rsidP="0083549B">
                <w:pPr>
                  <w:rPr>
                    <w:rFonts w:ascii="Candara" w:hAnsi="Candara"/>
                    <w:sz w:val="20"/>
                    <w:szCs w:val="20"/>
                  </w:rPr>
                </w:pPr>
                <w:r>
                  <w:rPr>
                    <w:rFonts w:ascii="Candara" w:hAnsi="Candara"/>
                    <w:sz w:val="20"/>
                    <w:szCs w:val="20"/>
                  </w:rPr>
                  <w:t>Pupil focus groups relating to assessment, feedback and impact</w:t>
                </w:r>
              </w:p>
              <w:p w14:paraId="125C640A" w14:textId="77777777" w:rsidR="00C338DA" w:rsidRDefault="00C338DA" w:rsidP="0083549B">
                <w:pPr>
                  <w:rPr>
                    <w:rFonts w:ascii="Candara" w:hAnsi="Candara"/>
                    <w:sz w:val="20"/>
                    <w:szCs w:val="20"/>
                  </w:rPr>
                </w:pPr>
              </w:p>
              <w:p w14:paraId="7D76895A" w14:textId="77777777" w:rsidR="00C338DA" w:rsidRDefault="00C338DA" w:rsidP="0083549B">
                <w:pPr>
                  <w:rPr>
                    <w:rFonts w:ascii="Candara" w:hAnsi="Candara"/>
                    <w:sz w:val="20"/>
                    <w:szCs w:val="20"/>
                  </w:rPr>
                </w:pPr>
              </w:p>
              <w:p w14:paraId="47804AF7" w14:textId="77777777" w:rsidR="00C338DA" w:rsidRDefault="00C338DA" w:rsidP="0083549B">
                <w:pPr>
                  <w:rPr>
                    <w:rFonts w:ascii="Candara" w:hAnsi="Candara"/>
                    <w:sz w:val="20"/>
                    <w:szCs w:val="20"/>
                  </w:rPr>
                </w:pPr>
              </w:p>
              <w:p w14:paraId="1FC8B695" w14:textId="77777777" w:rsidR="00C338DA" w:rsidRDefault="00C338DA" w:rsidP="0083549B">
                <w:pPr>
                  <w:rPr>
                    <w:rFonts w:ascii="Candara" w:hAnsi="Candara"/>
                    <w:sz w:val="20"/>
                    <w:szCs w:val="20"/>
                  </w:rPr>
                </w:pPr>
              </w:p>
              <w:p w14:paraId="7211253A" w14:textId="77777777" w:rsidR="00440504" w:rsidRDefault="00440504" w:rsidP="0083549B">
                <w:pPr>
                  <w:rPr>
                    <w:rFonts w:ascii="Candara" w:hAnsi="Candara"/>
                    <w:sz w:val="20"/>
                    <w:szCs w:val="20"/>
                  </w:rPr>
                </w:pPr>
              </w:p>
              <w:p w14:paraId="16CE1DA1" w14:textId="77777777" w:rsidR="00440504" w:rsidRDefault="00440504" w:rsidP="0083549B">
                <w:pPr>
                  <w:rPr>
                    <w:rFonts w:ascii="Candara" w:hAnsi="Candara"/>
                    <w:sz w:val="20"/>
                    <w:szCs w:val="20"/>
                  </w:rPr>
                </w:pPr>
              </w:p>
              <w:p w14:paraId="7C537131" w14:textId="77777777" w:rsidR="002512A8" w:rsidRDefault="002512A8" w:rsidP="0083549B">
                <w:pPr>
                  <w:rPr>
                    <w:rFonts w:ascii="Candara" w:hAnsi="Candara"/>
                    <w:sz w:val="20"/>
                    <w:szCs w:val="20"/>
                  </w:rPr>
                </w:pPr>
              </w:p>
              <w:p w14:paraId="282A5E7C" w14:textId="77777777" w:rsidR="002512A8" w:rsidRDefault="002512A8" w:rsidP="0083549B">
                <w:pPr>
                  <w:rPr>
                    <w:rFonts w:ascii="Candara" w:hAnsi="Candara"/>
                    <w:sz w:val="20"/>
                    <w:szCs w:val="20"/>
                  </w:rPr>
                </w:pPr>
              </w:p>
              <w:p w14:paraId="7C779448" w14:textId="77777777" w:rsidR="002512A8" w:rsidRDefault="002512A8" w:rsidP="0083549B">
                <w:pPr>
                  <w:rPr>
                    <w:rFonts w:ascii="Candara" w:hAnsi="Candara"/>
                    <w:sz w:val="20"/>
                    <w:szCs w:val="20"/>
                  </w:rPr>
                </w:pPr>
              </w:p>
              <w:p w14:paraId="12809B2D" w14:textId="77777777" w:rsidR="002512A8" w:rsidRDefault="002512A8" w:rsidP="0083549B">
                <w:pPr>
                  <w:rPr>
                    <w:rFonts w:ascii="Candara" w:hAnsi="Candara"/>
                    <w:sz w:val="20"/>
                    <w:szCs w:val="20"/>
                  </w:rPr>
                </w:pPr>
              </w:p>
              <w:p w14:paraId="6ACDBB20" w14:textId="77777777" w:rsidR="005C444A" w:rsidRDefault="005C444A" w:rsidP="0083549B"/>
              <w:p w14:paraId="7190BA26" w14:textId="77777777" w:rsidR="00F02741" w:rsidRDefault="00C9707D" w:rsidP="0083549B"/>
            </w:sdtContent>
          </w:sdt>
        </w:tc>
        <w:tc>
          <w:tcPr>
            <w:tcW w:w="807" w:type="pct"/>
            <w:shd w:val="clear" w:color="auto" w:fill="FFFFFF"/>
          </w:tcPr>
          <w:p w14:paraId="58424A00" w14:textId="6C4B1F87" w:rsidR="00440504" w:rsidRDefault="002512A8" w:rsidP="0083549B">
            <w:pPr>
              <w:rPr>
                <w:rFonts w:ascii="Candara" w:hAnsi="Candara"/>
                <w:sz w:val="20"/>
                <w:szCs w:val="20"/>
              </w:rPr>
            </w:pPr>
            <w:r w:rsidRPr="0078508B">
              <w:rPr>
                <w:rFonts w:ascii="Candara" w:hAnsi="Candara"/>
                <w:sz w:val="20"/>
                <w:szCs w:val="20"/>
              </w:rPr>
              <w:lastRenderedPageBreak/>
              <w:t>Children are better able lead their own learning</w:t>
            </w:r>
            <w:r w:rsidR="00440504" w:rsidRPr="0078508B">
              <w:rPr>
                <w:rFonts w:ascii="Candara" w:hAnsi="Candara"/>
                <w:sz w:val="20"/>
                <w:szCs w:val="20"/>
              </w:rPr>
              <w:t xml:space="preserve"> resulting in improved attainment and achievement</w:t>
            </w:r>
          </w:p>
          <w:p w14:paraId="1905728F" w14:textId="01089CD0" w:rsidR="00676D8B" w:rsidRDefault="00676D8B" w:rsidP="0083549B">
            <w:pPr>
              <w:rPr>
                <w:rFonts w:ascii="Candara" w:hAnsi="Candara"/>
                <w:sz w:val="20"/>
                <w:szCs w:val="20"/>
              </w:rPr>
            </w:pPr>
          </w:p>
          <w:p w14:paraId="42748844" w14:textId="4485FE2B" w:rsidR="00676D8B" w:rsidRPr="0078508B" w:rsidRDefault="00676D8B" w:rsidP="0083549B">
            <w:pPr>
              <w:rPr>
                <w:rFonts w:ascii="Candara" w:hAnsi="Candara"/>
                <w:sz w:val="20"/>
                <w:szCs w:val="20"/>
              </w:rPr>
            </w:pPr>
            <w:r>
              <w:rPr>
                <w:rFonts w:ascii="Candara" w:hAnsi="Candara"/>
                <w:sz w:val="20"/>
                <w:szCs w:val="20"/>
              </w:rPr>
              <w:t>All children will be able to understand and discuss their learning and how they can succeed.</w:t>
            </w:r>
          </w:p>
          <w:p w14:paraId="021DC822" w14:textId="77777777" w:rsidR="00440504" w:rsidRPr="0078508B" w:rsidRDefault="00440504" w:rsidP="0083549B">
            <w:pPr>
              <w:rPr>
                <w:rFonts w:ascii="Candara" w:hAnsi="Candara"/>
                <w:sz w:val="20"/>
                <w:szCs w:val="20"/>
              </w:rPr>
            </w:pPr>
          </w:p>
          <w:p w14:paraId="4B936391" w14:textId="3F8821DB" w:rsidR="00440504" w:rsidRDefault="00440504" w:rsidP="0083549B">
            <w:pPr>
              <w:rPr>
                <w:rFonts w:ascii="Candara" w:hAnsi="Candara"/>
                <w:sz w:val="20"/>
                <w:szCs w:val="20"/>
              </w:rPr>
            </w:pPr>
            <w:r w:rsidRPr="0078508B">
              <w:rPr>
                <w:rFonts w:ascii="Candara" w:hAnsi="Candara"/>
                <w:sz w:val="20"/>
                <w:szCs w:val="20"/>
              </w:rPr>
              <w:t>Children are better able to make links across learning</w:t>
            </w:r>
            <w:r w:rsidR="00676D8B">
              <w:rPr>
                <w:rFonts w:ascii="Candara" w:hAnsi="Candara"/>
                <w:sz w:val="20"/>
                <w:szCs w:val="20"/>
              </w:rPr>
              <w:t>, identify and apply skills across the curriculum and identify personal goals and targets.</w:t>
            </w:r>
          </w:p>
          <w:p w14:paraId="705F99C0" w14:textId="77777777" w:rsidR="00C338DA" w:rsidRDefault="00C338DA" w:rsidP="0083549B">
            <w:pPr>
              <w:rPr>
                <w:rFonts w:ascii="Candara" w:hAnsi="Candara"/>
                <w:sz w:val="20"/>
                <w:szCs w:val="20"/>
              </w:rPr>
            </w:pPr>
          </w:p>
          <w:p w14:paraId="1E9A570F" w14:textId="77777777" w:rsidR="00C338DA" w:rsidRPr="0078508B" w:rsidRDefault="00C338DA" w:rsidP="0083549B">
            <w:pPr>
              <w:rPr>
                <w:rFonts w:ascii="Candara" w:hAnsi="Candara"/>
                <w:sz w:val="20"/>
                <w:szCs w:val="20"/>
              </w:rPr>
            </w:pPr>
            <w:r>
              <w:rPr>
                <w:rFonts w:ascii="Candara" w:hAnsi="Candara"/>
                <w:sz w:val="20"/>
                <w:szCs w:val="20"/>
              </w:rPr>
              <w:t>Shift in balance</w:t>
            </w:r>
            <w:r w:rsidR="0011007D">
              <w:rPr>
                <w:rFonts w:ascii="Candara" w:hAnsi="Candara"/>
                <w:sz w:val="20"/>
                <w:szCs w:val="20"/>
              </w:rPr>
              <w:t xml:space="preserve"> of</w:t>
            </w:r>
            <w:r>
              <w:rPr>
                <w:rFonts w:ascii="Candara" w:hAnsi="Candara"/>
                <w:sz w:val="20"/>
                <w:szCs w:val="20"/>
              </w:rPr>
              <w:t xml:space="preserve"> teacher/pupils talk in classroom</w:t>
            </w:r>
            <w:r w:rsidR="0011007D">
              <w:rPr>
                <w:rFonts w:ascii="Candara" w:hAnsi="Candara"/>
                <w:sz w:val="20"/>
                <w:szCs w:val="20"/>
              </w:rPr>
              <w:t xml:space="preserve"> will be observed</w:t>
            </w:r>
          </w:p>
          <w:p w14:paraId="220A9B1D" w14:textId="0BB68B85" w:rsidR="00440504" w:rsidRDefault="00440504" w:rsidP="0083549B">
            <w:pPr>
              <w:rPr>
                <w:rFonts w:ascii="Candara" w:hAnsi="Candara"/>
                <w:sz w:val="20"/>
                <w:szCs w:val="20"/>
              </w:rPr>
            </w:pPr>
          </w:p>
          <w:p w14:paraId="75131301" w14:textId="3CDCC8A3" w:rsidR="00676D8B" w:rsidRDefault="00676D8B" w:rsidP="0083549B">
            <w:pPr>
              <w:rPr>
                <w:rFonts w:ascii="Candara" w:hAnsi="Candara"/>
                <w:sz w:val="20"/>
                <w:szCs w:val="20"/>
              </w:rPr>
            </w:pPr>
            <w:r>
              <w:rPr>
                <w:rFonts w:ascii="Candara" w:hAnsi="Candara"/>
                <w:sz w:val="20"/>
                <w:szCs w:val="20"/>
              </w:rPr>
              <w:t>Positive impact on pedagogy and professional understanding through teacher engagement in practitioner enquiry resulting in improved practice.</w:t>
            </w:r>
          </w:p>
          <w:p w14:paraId="1F4AA44F" w14:textId="77777777" w:rsidR="00676D8B" w:rsidRDefault="00676D8B" w:rsidP="0083549B">
            <w:pPr>
              <w:rPr>
                <w:rFonts w:ascii="Candara" w:hAnsi="Candara"/>
                <w:sz w:val="20"/>
                <w:szCs w:val="20"/>
              </w:rPr>
            </w:pPr>
          </w:p>
          <w:p w14:paraId="0BED7803" w14:textId="2658FC28" w:rsidR="0011007D" w:rsidRDefault="0011007D" w:rsidP="0083549B">
            <w:pPr>
              <w:rPr>
                <w:rFonts w:ascii="Candara" w:hAnsi="Candara"/>
                <w:sz w:val="20"/>
                <w:szCs w:val="20"/>
              </w:rPr>
            </w:pPr>
            <w:r>
              <w:rPr>
                <w:rFonts w:ascii="Candara" w:hAnsi="Candara"/>
                <w:sz w:val="20"/>
                <w:szCs w:val="20"/>
              </w:rPr>
              <w:t>Increase in staff confidence in relation to planning next steps based on assessment</w:t>
            </w:r>
          </w:p>
          <w:p w14:paraId="3ECE639F" w14:textId="0ED0A37B" w:rsidR="00676D8B" w:rsidRDefault="00676D8B" w:rsidP="0083549B">
            <w:pPr>
              <w:rPr>
                <w:rFonts w:ascii="Candara" w:hAnsi="Candara"/>
                <w:sz w:val="20"/>
                <w:szCs w:val="20"/>
              </w:rPr>
            </w:pPr>
          </w:p>
          <w:p w14:paraId="751C5B8E" w14:textId="711C3366" w:rsidR="00676D8B" w:rsidRDefault="00676D8B" w:rsidP="0083549B">
            <w:pPr>
              <w:rPr>
                <w:rFonts w:ascii="Candara" w:hAnsi="Candara"/>
                <w:sz w:val="20"/>
                <w:szCs w:val="20"/>
              </w:rPr>
            </w:pPr>
            <w:r>
              <w:rPr>
                <w:rFonts w:ascii="Candara" w:hAnsi="Candara"/>
                <w:sz w:val="20"/>
                <w:szCs w:val="20"/>
              </w:rPr>
              <w:t xml:space="preserve">High quality feedback that moves learning forward </w:t>
            </w:r>
            <w:r>
              <w:rPr>
                <w:rFonts w:ascii="Candara" w:hAnsi="Candara"/>
                <w:sz w:val="20"/>
                <w:szCs w:val="20"/>
              </w:rPr>
              <w:lastRenderedPageBreak/>
              <w:t>will be evident resulting in improved attainment and achievement</w:t>
            </w:r>
          </w:p>
          <w:p w14:paraId="45897A66" w14:textId="6D17F4F3" w:rsidR="00676D8B" w:rsidRDefault="00676D8B" w:rsidP="0083549B">
            <w:pPr>
              <w:rPr>
                <w:rFonts w:ascii="Candara" w:hAnsi="Candara"/>
                <w:sz w:val="20"/>
                <w:szCs w:val="20"/>
              </w:rPr>
            </w:pPr>
          </w:p>
          <w:p w14:paraId="4B1CF96D" w14:textId="31A04385" w:rsidR="00676D8B" w:rsidRDefault="00676D8B" w:rsidP="0083549B">
            <w:pPr>
              <w:rPr>
                <w:rFonts w:ascii="Candara" w:hAnsi="Candara"/>
                <w:sz w:val="20"/>
                <w:szCs w:val="20"/>
              </w:rPr>
            </w:pPr>
          </w:p>
          <w:p w14:paraId="3586BA0B" w14:textId="7D38EBAF" w:rsidR="00676D8B" w:rsidRDefault="00676D8B" w:rsidP="0083549B">
            <w:pPr>
              <w:rPr>
                <w:rFonts w:ascii="Candara" w:hAnsi="Candara"/>
                <w:sz w:val="20"/>
                <w:szCs w:val="20"/>
              </w:rPr>
            </w:pPr>
            <w:r>
              <w:rPr>
                <w:rFonts w:ascii="Candara" w:hAnsi="Candara"/>
                <w:sz w:val="20"/>
                <w:szCs w:val="20"/>
              </w:rPr>
              <w:t>Increased use of valid , reliable and useful holistic assessment will be evident</w:t>
            </w:r>
          </w:p>
          <w:p w14:paraId="56F577FD" w14:textId="5FDE602B" w:rsidR="00676D8B" w:rsidRDefault="00676D8B" w:rsidP="0083549B">
            <w:pPr>
              <w:rPr>
                <w:rFonts w:ascii="Candara" w:hAnsi="Candara"/>
                <w:sz w:val="20"/>
                <w:szCs w:val="20"/>
              </w:rPr>
            </w:pPr>
          </w:p>
          <w:p w14:paraId="3021C1B7" w14:textId="77777777" w:rsidR="0011007D" w:rsidRDefault="0011007D" w:rsidP="0083549B">
            <w:pPr>
              <w:rPr>
                <w:rFonts w:ascii="Candara" w:hAnsi="Candara"/>
                <w:sz w:val="20"/>
                <w:szCs w:val="20"/>
              </w:rPr>
            </w:pPr>
          </w:p>
          <w:p w14:paraId="1A114CEB" w14:textId="77777777" w:rsidR="0011007D" w:rsidRPr="0078508B" w:rsidRDefault="0011007D" w:rsidP="0083549B">
            <w:pPr>
              <w:rPr>
                <w:rFonts w:ascii="Candara" w:hAnsi="Candara"/>
                <w:sz w:val="20"/>
                <w:szCs w:val="20"/>
              </w:rPr>
            </w:pPr>
          </w:p>
          <w:p w14:paraId="24C09922" w14:textId="77777777" w:rsidR="00440504" w:rsidRPr="0078508B" w:rsidRDefault="00440504" w:rsidP="0083549B">
            <w:pPr>
              <w:rPr>
                <w:rFonts w:ascii="Candara" w:hAnsi="Candara"/>
                <w:sz w:val="20"/>
                <w:szCs w:val="20"/>
              </w:rPr>
            </w:pPr>
          </w:p>
          <w:p w14:paraId="0BBF64F4" w14:textId="77777777" w:rsidR="00440504" w:rsidRDefault="00440504" w:rsidP="0083549B"/>
          <w:p w14:paraId="48908F93" w14:textId="77777777" w:rsidR="00440504" w:rsidRDefault="00440504" w:rsidP="0083549B"/>
          <w:p w14:paraId="6CE0D750" w14:textId="77777777" w:rsidR="00F02741" w:rsidRPr="000E6E52" w:rsidRDefault="00F02741" w:rsidP="0083549B"/>
        </w:tc>
        <w:tc>
          <w:tcPr>
            <w:tcW w:w="889" w:type="pct"/>
            <w:gridSpan w:val="2"/>
            <w:shd w:val="clear" w:color="auto" w:fill="FFFFFF"/>
          </w:tcPr>
          <w:sdt>
            <w:sdtPr>
              <w:tag w:val="goog_rdk_370"/>
              <w:id w:val="1563358158"/>
            </w:sdtPr>
            <w:sdtEndPr/>
            <w:sdtContent>
              <w:p w14:paraId="08B0FAE6" w14:textId="2934F31D" w:rsidR="00C338DA" w:rsidRDefault="00C338DA" w:rsidP="0083549B"/>
              <w:p w14:paraId="0895ED26" w14:textId="570FF5C6" w:rsidR="00C338DA" w:rsidRPr="0011007D" w:rsidRDefault="00EB696F" w:rsidP="0083549B">
                <w:pPr>
                  <w:rPr>
                    <w:rFonts w:ascii="Candara" w:hAnsi="Candara"/>
                    <w:sz w:val="20"/>
                    <w:szCs w:val="20"/>
                  </w:rPr>
                </w:pPr>
                <w:r>
                  <w:rPr>
                    <w:rFonts w:ascii="Candara" w:hAnsi="Candara"/>
                    <w:sz w:val="20"/>
                    <w:szCs w:val="20"/>
                  </w:rPr>
                  <w:t>Data from b</w:t>
                </w:r>
                <w:r w:rsidR="00C338DA" w:rsidRPr="0011007D">
                  <w:rPr>
                    <w:rFonts w:ascii="Candara" w:hAnsi="Candara"/>
                    <w:sz w:val="20"/>
                    <w:szCs w:val="20"/>
                  </w:rPr>
                  <w:t xml:space="preserve">aseline/progress survey </w:t>
                </w:r>
                <w:r>
                  <w:rPr>
                    <w:rFonts w:ascii="Candara" w:hAnsi="Candara"/>
                    <w:sz w:val="20"/>
                    <w:szCs w:val="20"/>
                  </w:rPr>
                  <w:t xml:space="preserve">and focus groups </w:t>
                </w:r>
                <w:r w:rsidR="00C338DA" w:rsidRPr="0011007D">
                  <w:rPr>
                    <w:rFonts w:ascii="Candara" w:hAnsi="Candara"/>
                    <w:sz w:val="20"/>
                    <w:szCs w:val="20"/>
                  </w:rPr>
                  <w:t>carried out with pupils</w:t>
                </w:r>
              </w:p>
              <w:p w14:paraId="7AB788FE" w14:textId="77777777" w:rsidR="00C338DA" w:rsidRPr="0011007D" w:rsidRDefault="00C338DA" w:rsidP="0083549B">
                <w:pPr>
                  <w:rPr>
                    <w:rFonts w:ascii="Candara" w:hAnsi="Candara"/>
                    <w:sz w:val="20"/>
                    <w:szCs w:val="20"/>
                  </w:rPr>
                </w:pPr>
              </w:p>
              <w:p w14:paraId="6E0F6F55" w14:textId="2B06F5E1" w:rsidR="00C338DA" w:rsidRPr="0011007D" w:rsidRDefault="00C338DA" w:rsidP="0083549B">
                <w:pPr>
                  <w:rPr>
                    <w:rFonts w:ascii="Candara" w:hAnsi="Candara"/>
                    <w:sz w:val="20"/>
                    <w:szCs w:val="20"/>
                  </w:rPr>
                </w:pPr>
                <w:r w:rsidRPr="0011007D">
                  <w:rPr>
                    <w:rFonts w:ascii="Candara" w:hAnsi="Candara"/>
                    <w:sz w:val="20"/>
                    <w:szCs w:val="20"/>
                  </w:rPr>
                  <w:t>Increased evidence of target setting and pupils responding to feedback</w:t>
                </w:r>
                <w:r w:rsidR="00EB696F">
                  <w:rPr>
                    <w:rFonts w:ascii="Candara" w:hAnsi="Candara"/>
                    <w:sz w:val="20"/>
                    <w:szCs w:val="20"/>
                  </w:rPr>
                  <w:t xml:space="preserve"> in pupil work</w:t>
                </w:r>
              </w:p>
              <w:p w14:paraId="612F01D8" w14:textId="77777777" w:rsidR="00C338DA" w:rsidRPr="0011007D" w:rsidRDefault="00C338DA" w:rsidP="0083549B">
                <w:pPr>
                  <w:rPr>
                    <w:rFonts w:ascii="Candara" w:hAnsi="Candara"/>
                    <w:sz w:val="20"/>
                    <w:szCs w:val="20"/>
                  </w:rPr>
                </w:pPr>
              </w:p>
              <w:p w14:paraId="63669FF2" w14:textId="46020B8B" w:rsidR="00C338DA" w:rsidRPr="0011007D" w:rsidRDefault="00C338DA" w:rsidP="0083549B">
                <w:pPr>
                  <w:rPr>
                    <w:rFonts w:ascii="Candara" w:hAnsi="Candara"/>
                    <w:sz w:val="20"/>
                    <w:szCs w:val="20"/>
                  </w:rPr>
                </w:pPr>
                <w:r w:rsidRPr="0011007D">
                  <w:rPr>
                    <w:rFonts w:ascii="Candara" w:hAnsi="Candara"/>
                    <w:sz w:val="20"/>
                    <w:szCs w:val="20"/>
                  </w:rPr>
                  <w:t>Completion of professional learning log and professional dialogue records</w:t>
                </w:r>
                <w:r w:rsidR="000F452A">
                  <w:rPr>
                    <w:rFonts w:ascii="Candara" w:hAnsi="Candara"/>
                    <w:sz w:val="20"/>
                    <w:szCs w:val="20"/>
                  </w:rPr>
                  <w:t xml:space="preserve"> – Tapestry Partnership </w:t>
                </w:r>
              </w:p>
              <w:p w14:paraId="7312F701" w14:textId="77777777" w:rsidR="0011007D" w:rsidRPr="0011007D" w:rsidRDefault="0011007D" w:rsidP="0083549B">
                <w:pPr>
                  <w:rPr>
                    <w:rFonts w:ascii="Candara" w:hAnsi="Candara"/>
                    <w:sz w:val="20"/>
                    <w:szCs w:val="20"/>
                  </w:rPr>
                </w:pPr>
              </w:p>
              <w:p w14:paraId="399AD760" w14:textId="72ECFAB0" w:rsidR="0011007D" w:rsidRDefault="0011007D" w:rsidP="0011007D">
                <w:pPr>
                  <w:rPr>
                    <w:rFonts w:ascii="Candara" w:hAnsi="Candara"/>
                    <w:sz w:val="20"/>
                    <w:szCs w:val="20"/>
                  </w:rPr>
                </w:pPr>
                <w:r w:rsidRPr="0011007D">
                  <w:rPr>
                    <w:rFonts w:ascii="Candara" w:hAnsi="Candara"/>
                    <w:sz w:val="20"/>
                    <w:szCs w:val="20"/>
                  </w:rPr>
                  <w:t>Feedback from consultation; Learning Circles</w:t>
                </w:r>
                <w:r w:rsidR="00EB696F">
                  <w:rPr>
                    <w:rFonts w:ascii="Candara" w:hAnsi="Candara"/>
                    <w:sz w:val="20"/>
                    <w:szCs w:val="20"/>
                  </w:rPr>
                  <w:t xml:space="preserve"> and</w:t>
                </w:r>
                <w:r w:rsidRPr="0011007D">
                  <w:rPr>
                    <w:rFonts w:ascii="Candara" w:hAnsi="Candara"/>
                    <w:sz w:val="20"/>
                    <w:szCs w:val="20"/>
                  </w:rPr>
                  <w:t xml:space="preserve"> ‘Wee HGIOS’ statements</w:t>
                </w:r>
                <w:r w:rsidR="00EB696F">
                  <w:rPr>
                    <w:rFonts w:ascii="Candara" w:hAnsi="Candara"/>
                    <w:sz w:val="20"/>
                    <w:szCs w:val="20"/>
                  </w:rPr>
                  <w:t>.</w:t>
                </w:r>
              </w:p>
              <w:p w14:paraId="2553A8DF" w14:textId="15824523" w:rsidR="000F452A" w:rsidRDefault="000F452A" w:rsidP="0011007D">
                <w:pPr>
                  <w:rPr>
                    <w:rFonts w:ascii="Candara" w:hAnsi="Candara"/>
                    <w:sz w:val="20"/>
                    <w:szCs w:val="20"/>
                  </w:rPr>
                </w:pPr>
              </w:p>
              <w:p w14:paraId="41A30630" w14:textId="05256380" w:rsidR="000F452A" w:rsidRPr="0011007D" w:rsidRDefault="00EB696F" w:rsidP="0011007D">
                <w:pPr>
                  <w:rPr>
                    <w:rFonts w:ascii="Candara" w:hAnsi="Candara"/>
                    <w:sz w:val="20"/>
                    <w:szCs w:val="20"/>
                  </w:rPr>
                </w:pPr>
                <w:r>
                  <w:rPr>
                    <w:rFonts w:ascii="Candara" w:hAnsi="Candara"/>
                    <w:sz w:val="20"/>
                    <w:szCs w:val="20"/>
                  </w:rPr>
                  <w:t>Information from moderation activities and improvements in practice will be observed through monitoring of teaching and learning.</w:t>
                </w:r>
                <w:r w:rsidR="000F452A">
                  <w:rPr>
                    <w:rFonts w:ascii="Candara" w:hAnsi="Candara"/>
                    <w:sz w:val="20"/>
                    <w:szCs w:val="20"/>
                  </w:rPr>
                  <w:t xml:space="preserve"> </w:t>
                </w:r>
              </w:p>
              <w:p w14:paraId="04455B04" w14:textId="77777777" w:rsidR="0011007D" w:rsidRPr="0011007D" w:rsidRDefault="0011007D" w:rsidP="0083549B">
                <w:pPr>
                  <w:rPr>
                    <w:rFonts w:ascii="Candara" w:hAnsi="Candara"/>
                    <w:sz w:val="20"/>
                    <w:szCs w:val="20"/>
                  </w:rPr>
                </w:pPr>
              </w:p>
              <w:p w14:paraId="73C15376" w14:textId="644D1CCF" w:rsidR="0011007D" w:rsidRPr="0011007D" w:rsidRDefault="00251BD2" w:rsidP="0083549B">
                <w:pPr>
                  <w:rPr>
                    <w:rFonts w:ascii="Candara" w:hAnsi="Candara"/>
                    <w:sz w:val="20"/>
                    <w:szCs w:val="20"/>
                  </w:rPr>
                </w:pPr>
                <w:r>
                  <w:rPr>
                    <w:rFonts w:ascii="Candara" w:hAnsi="Candara"/>
                    <w:sz w:val="20"/>
                    <w:szCs w:val="20"/>
                  </w:rPr>
                  <w:t>Attainment will increase</w:t>
                </w:r>
              </w:p>
              <w:p w14:paraId="5AABB9BF" w14:textId="77777777" w:rsidR="0011007D" w:rsidRDefault="0011007D" w:rsidP="0083549B"/>
              <w:p w14:paraId="0901B32D" w14:textId="77777777" w:rsidR="00C338DA" w:rsidRDefault="00C338DA" w:rsidP="0083549B"/>
              <w:p w14:paraId="21437035" w14:textId="77777777" w:rsidR="00C338DA" w:rsidRDefault="00C338DA" w:rsidP="0083549B"/>
              <w:p w14:paraId="33347733" w14:textId="77777777" w:rsidR="00C338DA" w:rsidRDefault="00C338DA" w:rsidP="0083549B"/>
              <w:p w14:paraId="7ECDA01D" w14:textId="77777777" w:rsidR="00F02741" w:rsidRDefault="00C9707D" w:rsidP="0083549B"/>
            </w:sdtContent>
          </w:sdt>
        </w:tc>
        <w:tc>
          <w:tcPr>
            <w:tcW w:w="864" w:type="pct"/>
            <w:shd w:val="clear" w:color="auto" w:fill="FFFFFF"/>
          </w:tcPr>
          <w:p w14:paraId="31846868" w14:textId="77777777" w:rsidR="00F02741" w:rsidRDefault="00F02741" w:rsidP="0083549B"/>
          <w:p w14:paraId="3FA6189A" w14:textId="77777777" w:rsidR="00F02741" w:rsidRDefault="00F02741" w:rsidP="0083549B"/>
          <w:p w14:paraId="620A95F9" w14:textId="77777777" w:rsidR="00F02741" w:rsidRDefault="00F02741" w:rsidP="0083549B"/>
          <w:p w14:paraId="4B285CFB" w14:textId="77777777" w:rsidR="00F02741" w:rsidRPr="008732E6" w:rsidRDefault="00F02741" w:rsidP="0083549B">
            <w:pPr>
              <w:ind w:firstLine="720"/>
            </w:pPr>
          </w:p>
        </w:tc>
      </w:tr>
      <w:tr w:rsidR="00F02741" w14:paraId="72C803EF" w14:textId="77777777" w:rsidTr="0083549B">
        <w:trPr>
          <w:trHeight w:val="1500"/>
        </w:trPr>
        <w:tc>
          <w:tcPr>
            <w:tcW w:w="5000" w:type="pct"/>
            <w:gridSpan w:val="8"/>
            <w:shd w:val="clear" w:color="auto" w:fill="FFFFFF"/>
          </w:tcPr>
          <w:sdt>
            <w:sdtPr>
              <w:rPr>
                <w:rFonts w:ascii="Calibri" w:eastAsia="Calibri" w:hAnsi="Calibri" w:cs="Calibri"/>
                <w:sz w:val="22"/>
                <w:szCs w:val="22"/>
              </w:rPr>
              <w:tag w:val="goog_rdk_372"/>
              <w:id w:val="-1950151036"/>
            </w:sdtPr>
            <w:sdtEndPr>
              <w:rPr>
                <w:rFonts w:ascii="Cambria" w:eastAsia="Cambria" w:hAnsi="Cambria" w:cs="Cambria"/>
              </w:rPr>
            </w:sdtEndPr>
            <w:sdtContent>
              <w:p w14:paraId="5F22AA05" w14:textId="77777777" w:rsidR="00251BD2" w:rsidRDefault="00F02741" w:rsidP="0083549B">
                <w:pPr>
                  <w:pStyle w:val="Heading4"/>
                  <w:outlineLvl w:val="3"/>
                  <w:rPr>
                    <w:rFonts w:ascii="Candara" w:eastAsia="Candara" w:hAnsi="Candara" w:cs="Candara"/>
                    <w:b/>
                    <w:sz w:val="22"/>
                    <w:szCs w:val="22"/>
                  </w:rPr>
                </w:pPr>
                <w:r>
                  <w:rPr>
                    <w:rFonts w:ascii="Candara" w:eastAsia="Candara" w:hAnsi="Candara" w:cs="Candara"/>
                    <w:b/>
                    <w:sz w:val="22"/>
                    <w:szCs w:val="22"/>
                  </w:rPr>
                  <w:t>Challenges to implementation and possible solutions</w:t>
                </w:r>
              </w:p>
              <w:p w14:paraId="16322EED" w14:textId="77777777" w:rsidR="00251BD2" w:rsidRDefault="00251BD2" w:rsidP="00251BD2"/>
              <w:p w14:paraId="06B8156B" w14:textId="77777777" w:rsidR="00251BD2" w:rsidRDefault="00251BD2" w:rsidP="00251BD2">
                <w:pPr>
                  <w:pStyle w:val="ListParagraph"/>
                  <w:numPr>
                    <w:ilvl w:val="0"/>
                    <w:numId w:val="17"/>
                  </w:numPr>
                </w:pPr>
                <w:r>
                  <w:t>Allocating sufficient time for professional reading and discussion – establish ‘book club’, supply cover if possible</w:t>
                </w:r>
              </w:p>
              <w:p w14:paraId="496309E6" w14:textId="77777777" w:rsidR="00251BD2" w:rsidRDefault="00251BD2" w:rsidP="00251BD2">
                <w:pPr>
                  <w:pStyle w:val="ListParagraph"/>
                  <w:numPr>
                    <w:ilvl w:val="0"/>
                    <w:numId w:val="17"/>
                  </w:numPr>
                </w:pPr>
                <w:r>
                  <w:t>Changes to QA calendar due to unforeseen circumstances – prioritise observations, utilise contingency hours from WTA</w:t>
                </w:r>
              </w:p>
              <w:p w14:paraId="6AAC65BD" w14:textId="5BEA79EB" w:rsidR="00F02741" w:rsidRPr="00251BD2" w:rsidRDefault="00251BD2" w:rsidP="00251BD2">
                <w:pPr>
                  <w:pStyle w:val="ListParagraph"/>
                  <w:numPr>
                    <w:ilvl w:val="0"/>
                    <w:numId w:val="17"/>
                  </w:numPr>
                </w:pPr>
                <w:r>
                  <w:t>Feedback policy is not complete in time frame – ensure shared understanding and produce interim guidance</w:t>
                </w:r>
              </w:p>
            </w:sdtContent>
          </w:sdt>
        </w:tc>
      </w:tr>
      <w:bookmarkEnd w:id="3"/>
    </w:tbl>
    <w:p w14:paraId="7E4BE6D3" w14:textId="3A351985" w:rsidR="00F02741" w:rsidRDefault="00F02741"/>
    <w:p w14:paraId="2220CA20" w14:textId="5EF6FA0D" w:rsidR="00251BD2" w:rsidRDefault="00251BD2"/>
    <w:p w14:paraId="43E3A90D" w14:textId="0FD939E2" w:rsidR="00251BD2" w:rsidRDefault="00251BD2"/>
    <w:p w14:paraId="1B8E44A2" w14:textId="77777777" w:rsidR="00251BD2" w:rsidRDefault="00251BD2"/>
    <w:tbl>
      <w:tblPr>
        <w:tblStyle w:val="af1"/>
        <w:tblpPr w:leftFromText="180" w:rightFromText="180" w:vertAnchor="text" w:tblpXSpec="center"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1631"/>
        <w:gridCol w:w="1042"/>
        <w:gridCol w:w="1226"/>
        <w:gridCol w:w="2484"/>
        <w:gridCol w:w="915"/>
        <w:gridCol w:w="1823"/>
        <w:gridCol w:w="2661"/>
      </w:tblGrid>
      <w:tr w:rsidR="00D01791" w14:paraId="57C49345" w14:textId="77777777" w:rsidTr="0083549B">
        <w:trPr>
          <w:trHeight w:val="620"/>
        </w:trPr>
        <w:tc>
          <w:tcPr>
            <w:tcW w:w="1196" w:type="pct"/>
            <w:shd w:val="clear" w:color="auto" w:fill="FFFF00"/>
            <w:vAlign w:val="center"/>
          </w:tcPr>
          <w:sdt>
            <w:sdtPr>
              <w:tag w:val="goog_rdk_311"/>
              <w:id w:val="1330021585"/>
            </w:sdtPr>
            <w:sdtEndPr/>
            <w:sdtContent>
              <w:p w14:paraId="40E3285C" w14:textId="77777777" w:rsidR="00D01791" w:rsidRDefault="00D01791" w:rsidP="0083549B">
                <w:pPr>
                  <w:rPr>
                    <w:b/>
                  </w:rPr>
                </w:pPr>
                <w:r>
                  <w:rPr>
                    <w:b/>
                  </w:rPr>
                  <w:t xml:space="preserve">Improvement Priority </w:t>
                </w:r>
                <w:r w:rsidR="000A25F0">
                  <w:rPr>
                    <w:b/>
                  </w:rPr>
                  <w:t>3</w:t>
                </w:r>
              </w:p>
            </w:sdtContent>
          </w:sdt>
        </w:tc>
        <w:tc>
          <w:tcPr>
            <w:tcW w:w="553" w:type="pct"/>
            <w:tcBorders>
              <w:top w:val="nil"/>
              <w:bottom w:val="single" w:sz="4" w:space="0" w:color="000000"/>
              <w:right w:val="nil"/>
            </w:tcBorders>
            <w:shd w:val="clear" w:color="auto" w:fill="auto"/>
          </w:tcPr>
          <w:sdt>
            <w:sdtPr>
              <w:tag w:val="goog_rdk_312"/>
              <w:id w:val="-1844391982"/>
            </w:sdtPr>
            <w:sdtEndPr/>
            <w:sdtContent>
              <w:p w14:paraId="65902710" w14:textId="77777777" w:rsidR="00D01791" w:rsidRDefault="00C9707D" w:rsidP="0083549B"/>
            </w:sdtContent>
          </w:sdt>
        </w:tc>
        <w:tc>
          <w:tcPr>
            <w:tcW w:w="599" w:type="pct"/>
            <w:gridSpan w:val="2"/>
            <w:tcBorders>
              <w:top w:val="nil"/>
              <w:left w:val="nil"/>
              <w:right w:val="nil"/>
            </w:tcBorders>
            <w:shd w:val="clear" w:color="auto" w:fill="auto"/>
          </w:tcPr>
          <w:sdt>
            <w:sdtPr>
              <w:tag w:val="goog_rdk_313"/>
              <w:id w:val="613104249"/>
            </w:sdtPr>
            <w:sdtEndPr/>
            <w:sdtContent>
              <w:p w14:paraId="66378240" w14:textId="77777777" w:rsidR="00D01791" w:rsidRDefault="00C9707D" w:rsidP="0083549B"/>
            </w:sdtContent>
          </w:sdt>
        </w:tc>
        <w:tc>
          <w:tcPr>
            <w:tcW w:w="830" w:type="pct"/>
            <w:tcBorders>
              <w:top w:val="nil"/>
              <w:left w:val="nil"/>
              <w:right w:val="nil"/>
            </w:tcBorders>
            <w:shd w:val="clear" w:color="auto" w:fill="auto"/>
          </w:tcPr>
          <w:sdt>
            <w:sdtPr>
              <w:tag w:val="goog_rdk_314"/>
              <w:id w:val="-2106254310"/>
            </w:sdtPr>
            <w:sdtEndPr/>
            <w:sdtContent>
              <w:p w14:paraId="7A8CD199" w14:textId="77777777" w:rsidR="00D01791" w:rsidRDefault="00C9707D" w:rsidP="0083549B"/>
            </w:sdtContent>
          </w:sdt>
        </w:tc>
        <w:tc>
          <w:tcPr>
            <w:tcW w:w="935" w:type="pct"/>
            <w:gridSpan w:val="2"/>
            <w:tcBorders>
              <w:top w:val="nil"/>
              <w:left w:val="nil"/>
              <w:right w:val="nil"/>
            </w:tcBorders>
            <w:shd w:val="clear" w:color="auto" w:fill="auto"/>
          </w:tcPr>
          <w:sdt>
            <w:sdtPr>
              <w:tag w:val="goog_rdk_315"/>
              <w:id w:val="1722934642"/>
            </w:sdtPr>
            <w:sdtEndPr/>
            <w:sdtContent>
              <w:p w14:paraId="0751E08F" w14:textId="77777777" w:rsidR="00D01791" w:rsidRDefault="00C9707D" w:rsidP="0083549B"/>
            </w:sdtContent>
          </w:sdt>
        </w:tc>
        <w:tc>
          <w:tcPr>
            <w:tcW w:w="887" w:type="pct"/>
            <w:tcBorders>
              <w:top w:val="nil"/>
              <w:left w:val="nil"/>
              <w:right w:val="nil"/>
            </w:tcBorders>
            <w:shd w:val="clear" w:color="auto" w:fill="auto"/>
          </w:tcPr>
          <w:sdt>
            <w:sdtPr>
              <w:tag w:val="goog_rdk_316"/>
              <w:id w:val="-1627842783"/>
            </w:sdtPr>
            <w:sdtEndPr/>
            <w:sdtContent>
              <w:p w14:paraId="6B2078BB" w14:textId="77777777" w:rsidR="00D01791" w:rsidRDefault="00C9707D" w:rsidP="0083549B"/>
            </w:sdtContent>
          </w:sdt>
        </w:tc>
      </w:tr>
      <w:tr w:rsidR="00D01791" w:rsidRPr="000E6E52" w14:paraId="1D3552F4" w14:textId="77777777" w:rsidTr="0083549B">
        <w:trPr>
          <w:trHeight w:val="394"/>
        </w:trPr>
        <w:tc>
          <w:tcPr>
            <w:tcW w:w="5000" w:type="pct"/>
            <w:gridSpan w:val="8"/>
            <w:shd w:val="clear" w:color="auto" w:fill="auto"/>
          </w:tcPr>
          <w:p w14:paraId="2B52A94A" w14:textId="1DA9727A" w:rsidR="00D01791" w:rsidRPr="00730947" w:rsidRDefault="00730947" w:rsidP="0083549B">
            <w:pPr>
              <w:rPr>
                <w:rFonts w:ascii="Candara" w:hAnsi="Candara"/>
                <w:b/>
                <w:bCs/>
              </w:rPr>
            </w:pPr>
            <w:r>
              <w:rPr>
                <w:rFonts w:ascii="Candara" w:hAnsi="Candara"/>
                <w:b/>
                <w:bCs/>
              </w:rPr>
              <w:t>HWB</w:t>
            </w:r>
            <w:r w:rsidR="00A046A9">
              <w:rPr>
                <w:rFonts w:ascii="Candara" w:hAnsi="Candara"/>
                <w:b/>
                <w:bCs/>
              </w:rPr>
              <w:t xml:space="preserve"> </w:t>
            </w:r>
            <w:r w:rsidR="0063043A">
              <w:rPr>
                <w:rFonts w:ascii="Candara" w:hAnsi="Candara"/>
                <w:b/>
                <w:bCs/>
              </w:rPr>
              <w:t xml:space="preserve">- </w:t>
            </w:r>
            <w:r w:rsidR="0063043A" w:rsidRPr="0063043A">
              <w:rPr>
                <w:rFonts w:ascii="Candara" w:hAnsi="Candara"/>
                <w:b/>
                <w:bCs/>
              </w:rPr>
              <w:t>To address barriers to success linked to a child and their family’s</w:t>
            </w:r>
            <w:r w:rsidR="0063043A">
              <w:rPr>
                <w:rFonts w:ascii="Candara" w:hAnsi="Candara"/>
                <w:b/>
                <w:bCs/>
              </w:rPr>
              <w:t xml:space="preserve"> social and emotional</w:t>
            </w:r>
            <w:r w:rsidR="0063043A" w:rsidRPr="0063043A">
              <w:rPr>
                <w:rFonts w:ascii="Candara" w:hAnsi="Candara"/>
                <w:b/>
                <w:bCs/>
              </w:rPr>
              <w:t xml:space="preserve"> wellbeing</w:t>
            </w:r>
          </w:p>
        </w:tc>
      </w:tr>
      <w:tr w:rsidR="00D01791" w:rsidRPr="000E6E52" w14:paraId="466109A3" w14:textId="77777777" w:rsidTr="0083549B">
        <w:trPr>
          <w:trHeight w:val="1500"/>
        </w:trPr>
        <w:tc>
          <w:tcPr>
            <w:tcW w:w="2024" w:type="pct"/>
            <w:gridSpan w:val="3"/>
            <w:shd w:val="clear" w:color="auto" w:fill="auto"/>
          </w:tcPr>
          <w:sdt>
            <w:sdtPr>
              <w:tag w:val="goog_rdk_278"/>
              <w:id w:val="-1416240376"/>
            </w:sdtPr>
            <w:sdtEndPr/>
            <w:sdtContent>
              <w:p w14:paraId="21BC10AB" w14:textId="77777777" w:rsidR="00D01791" w:rsidRPr="000E6E52" w:rsidRDefault="00D01791" w:rsidP="0083549B">
                <w:pPr>
                  <w:pStyle w:val="Heading4"/>
                  <w:outlineLvl w:val="3"/>
                  <w:rPr>
                    <w:rFonts w:ascii="Candara" w:eastAsia="Candara" w:hAnsi="Candara" w:cs="Candara"/>
                    <w:b/>
                    <w:sz w:val="22"/>
                    <w:szCs w:val="22"/>
                  </w:rPr>
                </w:pPr>
                <w:r w:rsidRPr="000E6E52">
                  <w:rPr>
                    <w:rFonts w:ascii="Candara" w:eastAsia="Candara" w:hAnsi="Candara" w:cs="Candara"/>
                    <w:b/>
                    <w:sz w:val="22"/>
                    <w:szCs w:val="22"/>
                    <w:shd w:val="clear" w:color="auto" w:fill="E5DFEC"/>
                  </w:rPr>
                  <w:t>Linked to National Improvement Framework Priority</w:t>
                </w:r>
              </w:p>
            </w:sdtContent>
          </w:sdt>
          <w:sdt>
            <w:sdtPr>
              <w:tag w:val="goog_rdk_279"/>
              <w:id w:val="240530111"/>
              <w:showingPlcHdr/>
            </w:sdtPr>
            <w:sdtEndPr/>
            <w:sdtContent>
              <w:p w14:paraId="46D8222C" w14:textId="77777777" w:rsidR="00D01791" w:rsidRPr="000E6E52" w:rsidRDefault="00D01791" w:rsidP="0083549B">
                <w:pPr>
                  <w:rPr>
                    <w:rFonts w:ascii="Candara" w:eastAsia="Candara" w:hAnsi="Candara" w:cs="Candara"/>
                    <w:sz w:val="10"/>
                    <w:szCs w:val="10"/>
                  </w:rPr>
                </w:pPr>
                <w:r w:rsidRPr="000E6E52">
                  <w:t xml:space="preserve">     </w:t>
                </w:r>
              </w:p>
            </w:sdtContent>
          </w:sdt>
          <w:sdt>
            <w:sdtPr>
              <w:tag w:val="goog_rdk_280"/>
              <w:id w:val="324874968"/>
            </w:sdtPr>
            <w:sdtEndPr/>
            <w:sdtContent>
              <w:p w14:paraId="6CA3D8B5" w14:textId="77777777" w:rsidR="00D01791" w:rsidRPr="000E6E52" w:rsidRDefault="00D01791" w:rsidP="0083549B">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attainment, particularly in literacy and numeracy </w:t>
                </w:r>
                <w:r w:rsidRPr="000E6E52">
                  <w:rPr>
                    <w:rFonts w:ascii="MS Gothic" w:eastAsia="MS Gothic" w:hAnsi="MS Gothic" w:cs="MS Gothic"/>
                    <w:b/>
                    <w:color w:val="1D1D1B"/>
                    <w:sz w:val="20"/>
                    <w:szCs w:val="20"/>
                  </w:rPr>
                  <w:t>☐</w:t>
                </w:r>
              </w:p>
            </w:sdtContent>
          </w:sdt>
          <w:sdt>
            <w:sdtPr>
              <w:tag w:val="goog_rdk_281"/>
              <w:id w:val="-516149007"/>
            </w:sdtPr>
            <w:sdtEndPr/>
            <w:sdtContent>
              <w:p w14:paraId="64BD9914" w14:textId="77777777" w:rsidR="00D01791" w:rsidRPr="000E6E52" w:rsidRDefault="00D01791" w:rsidP="0083549B">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Closing the attainment gap between the most and least disadvantaged children </w:t>
                </w:r>
                <w:r w:rsidRPr="000E6E52">
                  <w:rPr>
                    <w:rFonts w:ascii="MS Gothic" w:eastAsia="MS Gothic" w:hAnsi="MS Gothic" w:cs="MS Gothic"/>
                    <w:b/>
                    <w:color w:val="1D1D1B"/>
                    <w:sz w:val="20"/>
                    <w:szCs w:val="20"/>
                  </w:rPr>
                  <w:t>☐</w:t>
                </w:r>
              </w:p>
            </w:sdtContent>
          </w:sdt>
          <w:sdt>
            <w:sdtPr>
              <w:rPr>
                <w:highlight w:val="yellow"/>
              </w:rPr>
              <w:tag w:val="goog_rdk_282"/>
              <w:id w:val="-618683642"/>
            </w:sdtPr>
            <w:sdtEndPr/>
            <w:sdtContent>
              <w:p w14:paraId="58A681E2" w14:textId="77777777" w:rsidR="00D01791" w:rsidRPr="00CD7944" w:rsidRDefault="00D01791" w:rsidP="0083549B">
                <w:pPr>
                  <w:numPr>
                    <w:ilvl w:val="0"/>
                    <w:numId w:val="2"/>
                  </w:numPr>
                  <w:rPr>
                    <w:rFonts w:ascii="Candara" w:eastAsia="Candara" w:hAnsi="Candara" w:cs="Candara"/>
                    <w:b/>
                    <w:color w:val="1D1D1B"/>
                    <w:sz w:val="20"/>
                    <w:szCs w:val="20"/>
                    <w:highlight w:val="yellow"/>
                  </w:rPr>
                </w:pPr>
                <w:r w:rsidRPr="00CD7944">
                  <w:rPr>
                    <w:rFonts w:ascii="Candara" w:eastAsia="Candara" w:hAnsi="Candara" w:cs="Candara"/>
                    <w:b/>
                    <w:color w:val="1D1D1B"/>
                    <w:sz w:val="20"/>
                    <w:szCs w:val="20"/>
                    <w:highlight w:val="yellow"/>
                  </w:rPr>
                  <w:t xml:space="preserve">Improvement in children and young people’s health and wellbeing </w:t>
                </w:r>
                <w:r w:rsidRPr="00CD7944">
                  <w:rPr>
                    <w:rFonts w:ascii="MS Gothic" w:eastAsia="MS Gothic" w:hAnsi="MS Gothic" w:cs="MS Gothic"/>
                    <w:b/>
                    <w:color w:val="1D1D1B"/>
                    <w:sz w:val="20"/>
                    <w:szCs w:val="20"/>
                    <w:highlight w:val="yellow"/>
                  </w:rPr>
                  <w:t>☐</w:t>
                </w:r>
              </w:p>
            </w:sdtContent>
          </w:sdt>
          <w:sdt>
            <w:sdtPr>
              <w:tag w:val="goog_rdk_283"/>
              <w:id w:val="1974252042"/>
            </w:sdtPr>
            <w:sdtEndPr/>
            <w:sdtContent>
              <w:p w14:paraId="06D1B158" w14:textId="77777777" w:rsidR="00D01791" w:rsidRPr="000E6E52" w:rsidRDefault="00D01791" w:rsidP="0083549B">
                <w:pPr>
                  <w:numPr>
                    <w:ilvl w:val="0"/>
                    <w:numId w:val="2"/>
                  </w:numPr>
                  <w:rPr>
                    <w:rFonts w:ascii="Candara" w:eastAsia="Candara" w:hAnsi="Candara" w:cs="Candara"/>
                    <w:b/>
                    <w:color w:val="1D1D1B"/>
                    <w:sz w:val="20"/>
                    <w:szCs w:val="20"/>
                  </w:rPr>
                </w:pPr>
                <w:r w:rsidRPr="000E6E52">
                  <w:rPr>
                    <w:rFonts w:ascii="Candara" w:eastAsia="Candara" w:hAnsi="Candara" w:cs="Candara"/>
                    <w:b/>
                    <w:color w:val="1D1D1B"/>
                    <w:sz w:val="20"/>
                    <w:szCs w:val="20"/>
                  </w:rPr>
                  <w:t xml:space="preserve">Improvement in employability skills and sustained, positive school leaver destinations for all young people </w:t>
                </w:r>
                <w:r w:rsidRPr="000E6E52">
                  <w:rPr>
                    <w:rFonts w:ascii="MS Gothic" w:eastAsia="MS Gothic" w:hAnsi="MS Gothic" w:cs="MS Gothic"/>
                    <w:b/>
                    <w:color w:val="1D1D1B"/>
                    <w:sz w:val="20"/>
                    <w:szCs w:val="20"/>
                  </w:rPr>
                  <w:t>☐</w:t>
                </w:r>
              </w:p>
            </w:sdtContent>
          </w:sdt>
        </w:tc>
        <w:tc>
          <w:tcPr>
            <w:tcW w:w="1474" w:type="pct"/>
            <w:gridSpan w:val="3"/>
            <w:shd w:val="clear" w:color="auto" w:fill="auto"/>
          </w:tcPr>
          <w:sdt>
            <w:sdtPr>
              <w:tag w:val="goog_rdk_285"/>
              <w:id w:val="-1914617084"/>
            </w:sdtPr>
            <w:sdtEndPr/>
            <w:sdtContent>
              <w:p w14:paraId="358D2236" w14:textId="77777777" w:rsidR="00D01791" w:rsidRPr="000E6E52" w:rsidRDefault="00D01791" w:rsidP="0083549B">
                <w:pPr>
                  <w:jc w:val="center"/>
                  <w:rPr>
                    <w:rFonts w:ascii="Candara" w:eastAsia="Candara" w:hAnsi="Candara" w:cs="Candara"/>
                    <w:b/>
                    <w:color w:val="1D1D1B"/>
                    <w:sz w:val="20"/>
                    <w:szCs w:val="20"/>
                  </w:rPr>
                </w:pPr>
                <w:r w:rsidRPr="000E6E52">
                  <w:rPr>
                    <w:rFonts w:ascii="Candara" w:eastAsia="Candara" w:hAnsi="Candara" w:cs="Candara"/>
                    <w:b/>
                    <w:color w:val="1D1D1B"/>
                    <w:shd w:val="clear" w:color="auto" w:fill="E5DFEC"/>
                  </w:rPr>
                  <w:t>Linked to National Improvement Drivers</w:t>
                </w:r>
              </w:p>
              <w:p w14:paraId="02662FA9" w14:textId="77777777" w:rsidR="00D01791" w:rsidRPr="000E6E52" w:rsidRDefault="00C9707D" w:rsidP="0083549B">
                <w:pPr>
                  <w:rPr>
                    <w:rFonts w:ascii="Candara" w:eastAsia="Candara" w:hAnsi="Candara" w:cs="Candara"/>
                    <w:b/>
                    <w:color w:val="1D1D1B"/>
                    <w:sz w:val="20"/>
                    <w:szCs w:val="20"/>
                  </w:rPr>
                </w:pPr>
              </w:p>
            </w:sdtContent>
          </w:sdt>
          <w:sdt>
            <w:sdtPr>
              <w:tag w:val="goog_rdk_286"/>
              <w:id w:val="824091744"/>
            </w:sdtPr>
            <w:sdtEndPr/>
            <w:sdtContent>
              <w:p w14:paraId="253F2928" w14:textId="77777777" w:rsidR="00D01791" w:rsidRDefault="00D0179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School Leadership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031AB74F" w14:textId="77777777" w:rsidR="00D01791" w:rsidRDefault="00D0179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Teacher Professionalism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32F6F8AA" w14:textId="77777777" w:rsidR="00D01791" w:rsidRDefault="00D01791" w:rsidP="0083549B">
                <w:pPr>
                  <w:pStyle w:val="Heading4"/>
                  <w:outlineLvl w:val="3"/>
                  <w:rPr>
                    <w:rFonts w:ascii="Candara" w:eastAsia="Candara" w:hAnsi="Candara" w:cs="Candara"/>
                    <w:b/>
                    <w:color w:val="1D1D1B"/>
                    <w:sz w:val="20"/>
                  </w:rPr>
                </w:pPr>
                <w:r w:rsidRPr="00CD7944">
                  <w:rPr>
                    <w:rFonts w:ascii="Candara" w:eastAsia="Candara" w:hAnsi="Candara" w:cs="Candara"/>
                    <w:b/>
                    <w:color w:val="1D1D1B"/>
                    <w:sz w:val="20"/>
                    <w:highlight w:val="yellow"/>
                  </w:rPr>
                  <w:t xml:space="preserve">Parental Engagement </w:t>
                </w:r>
                <w:r w:rsidRPr="00CD7944">
                  <w:rPr>
                    <w:rFonts w:ascii="MS Gothic" w:eastAsia="MS Gothic" w:hAnsi="MS Gothic" w:cs="MS Gothic"/>
                    <w:b/>
                    <w:color w:val="1D1D1B"/>
                    <w:sz w:val="20"/>
                    <w:highlight w:val="yellow"/>
                  </w:rPr>
                  <w:t>☐</w:t>
                </w:r>
                <w:r w:rsidRPr="000E6E52">
                  <w:rPr>
                    <w:rFonts w:ascii="Candara" w:eastAsia="Candara" w:hAnsi="Candara" w:cs="Candara"/>
                    <w:b/>
                    <w:color w:val="1D1D1B"/>
                    <w:sz w:val="20"/>
                  </w:rPr>
                  <w:t xml:space="preserve">   </w:t>
                </w:r>
              </w:p>
              <w:p w14:paraId="47AE569E" w14:textId="77777777" w:rsidR="00D01791" w:rsidRDefault="00D0179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Assessment of Children’s Progress </w:t>
                </w:r>
                <w:r w:rsidRPr="000E6E52">
                  <w:rPr>
                    <w:rFonts w:ascii="MS Gothic" w:eastAsia="MS Gothic" w:hAnsi="MS Gothic" w:cs="MS Gothic"/>
                    <w:b/>
                    <w:color w:val="1D1D1B"/>
                    <w:sz w:val="20"/>
                  </w:rPr>
                  <w:t>☐</w:t>
                </w:r>
                <w:r w:rsidRPr="000E6E52">
                  <w:rPr>
                    <w:rFonts w:ascii="Candara" w:eastAsia="Candara" w:hAnsi="Candara" w:cs="Candara"/>
                    <w:b/>
                    <w:color w:val="1D1D1B"/>
                    <w:sz w:val="20"/>
                  </w:rPr>
                  <w:t xml:space="preserve">   </w:t>
                </w:r>
              </w:p>
              <w:p w14:paraId="063DD979" w14:textId="77777777" w:rsidR="00D01791" w:rsidRDefault="00D01791" w:rsidP="0083549B">
                <w:pPr>
                  <w:pStyle w:val="Heading4"/>
                  <w:outlineLvl w:val="3"/>
                  <w:rPr>
                    <w:rFonts w:ascii="Candara" w:eastAsia="Candara" w:hAnsi="Candara" w:cs="Candara"/>
                    <w:b/>
                    <w:color w:val="1D1D1B"/>
                    <w:sz w:val="20"/>
                  </w:rPr>
                </w:pPr>
                <w:r w:rsidRPr="00CD7944">
                  <w:rPr>
                    <w:rFonts w:ascii="Candara" w:eastAsia="Candara" w:hAnsi="Candara" w:cs="Candara"/>
                    <w:b/>
                    <w:color w:val="1D1D1B"/>
                    <w:sz w:val="20"/>
                    <w:highlight w:val="yellow"/>
                  </w:rPr>
                  <w:t xml:space="preserve">School Improvement </w:t>
                </w:r>
                <w:r w:rsidRPr="00CD7944">
                  <w:rPr>
                    <w:rFonts w:ascii="MS Gothic" w:eastAsia="MS Gothic" w:hAnsi="MS Gothic" w:cs="MS Gothic"/>
                    <w:b/>
                    <w:color w:val="1D1D1B"/>
                    <w:sz w:val="20"/>
                    <w:highlight w:val="yellow"/>
                  </w:rPr>
                  <w:t>☐</w:t>
                </w:r>
              </w:p>
              <w:p w14:paraId="0DCCA3EB" w14:textId="77777777" w:rsidR="00D01791" w:rsidRPr="000E6E52" w:rsidRDefault="00D01791" w:rsidP="0083549B">
                <w:pPr>
                  <w:pStyle w:val="Heading4"/>
                  <w:outlineLvl w:val="3"/>
                  <w:rPr>
                    <w:rFonts w:ascii="Candara" w:eastAsia="Candara" w:hAnsi="Candara" w:cs="Candara"/>
                    <w:b/>
                    <w:color w:val="1D1D1B"/>
                    <w:sz w:val="20"/>
                  </w:rPr>
                </w:pPr>
                <w:r w:rsidRPr="000E6E52">
                  <w:rPr>
                    <w:rFonts w:ascii="Candara" w:eastAsia="Candara" w:hAnsi="Candara" w:cs="Candara"/>
                    <w:b/>
                    <w:color w:val="1D1D1B"/>
                    <w:sz w:val="20"/>
                  </w:rPr>
                  <w:t xml:space="preserve">Performance Information </w:t>
                </w:r>
                <w:r w:rsidRPr="000E6E52">
                  <w:rPr>
                    <w:rFonts w:ascii="MS Gothic" w:eastAsia="MS Gothic" w:hAnsi="MS Gothic" w:cs="MS Gothic"/>
                    <w:b/>
                    <w:color w:val="1D1D1B"/>
                    <w:sz w:val="20"/>
                  </w:rPr>
                  <w:t>☐</w:t>
                </w:r>
              </w:p>
            </w:sdtContent>
          </w:sdt>
          <w:p w14:paraId="7EB9213E" w14:textId="77777777" w:rsidR="00D01791" w:rsidRPr="000E6E52" w:rsidRDefault="00D01791" w:rsidP="0083549B"/>
        </w:tc>
        <w:tc>
          <w:tcPr>
            <w:tcW w:w="1502" w:type="pct"/>
            <w:gridSpan w:val="2"/>
            <w:shd w:val="clear" w:color="auto" w:fill="auto"/>
          </w:tcPr>
          <w:sdt>
            <w:sdtPr>
              <w:rPr>
                <w:u w:val="single"/>
              </w:rPr>
              <w:tag w:val="goog_rdk_287"/>
              <w:id w:val="1776367695"/>
            </w:sdtPr>
            <w:sdtEndPr/>
            <w:sdtContent>
              <w:p w14:paraId="1F3D548A" w14:textId="77777777" w:rsidR="00D01791" w:rsidRDefault="00D01791" w:rsidP="0083549B">
                <w:pPr>
                  <w:jc w:val="center"/>
                  <w:rPr>
                    <w:rFonts w:ascii="Candara" w:eastAsia="Candara" w:hAnsi="Candara" w:cs="Candara"/>
                    <w:b/>
                    <w:color w:val="1D1D1B"/>
                    <w:sz w:val="20"/>
                    <w:szCs w:val="20"/>
                    <w:u w:val="single"/>
                  </w:rPr>
                </w:pPr>
                <w:r w:rsidRPr="000E6E52">
                  <w:rPr>
                    <w:rFonts w:ascii="Candara" w:eastAsia="Candara" w:hAnsi="Candara" w:cs="Candara"/>
                    <w:b/>
                    <w:color w:val="1D1D1B"/>
                    <w:u w:val="single"/>
                    <w:shd w:val="clear" w:color="auto" w:fill="E5DFEC"/>
                  </w:rPr>
                  <w:t>Linked to Aberdeenshire Priorities</w:t>
                </w:r>
                <w:r w:rsidRPr="000E6E52">
                  <w:rPr>
                    <w:rFonts w:ascii="Candara" w:eastAsia="Candara" w:hAnsi="Candara" w:cs="Candara"/>
                    <w:b/>
                    <w:color w:val="1D1D1B"/>
                    <w:sz w:val="20"/>
                    <w:szCs w:val="20"/>
                    <w:u w:val="single"/>
                  </w:rPr>
                  <w:t xml:space="preserve"> </w:t>
                </w:r>
              </w:p>
              <w:p w14:paraId="0EE10648" w14:textId="77777777" w:rsidR="00D01791" w:rsidRPr="000E6E52" w:rsidRDefault="00C9707D" w:rsidP="0083549B">
                <w:pPr>
                  <w:jc w:val="center"/>
                  <w:rPr>
                    <w:rFonts w:ascii="Candara" w:eastAsia="Candara" w:hAnsi="Candara" w:cs="Candara"/>
                    <w:b/>
                    <w:color w:val="1D1D1B"/>
                    <w:sz w:val="20"/>
                    <w:szCs w:val="20"/>
                    <w:u w:val="single"/>
                  </w:rPr>
                </w:pPr>
              </w:p>
            </w:sdtContent>
          </w:sdt>
          <w:sdt>
            <w:sdtPr>
              <w:tag w:val="goog_rdk_288"/>
              <w:id w:val="-1930035291"/>
            </w:sdtPr>
            <w:sdtEndPr/>
            <w:sdtContent>
              <w:p w14:paraId="69BAAAF5" w14:textId="77777777" w:rsidR="00D01791" w:rsidRDefault="00D01791" w:rsidP="0083549B">
                <w:pPr>
                  <w:rPr>
                    <w:b/>
                    <w:color w:val="1D1D1B"/>
                    <w:sz w:val="20"/>
                    <w:szCs w:val="20"/>
                  </w:rPr>
                </w:pPr>
                <w:r w:rsidRPr="00CD7944">
                  <w:rPr>
                    <w:rFonts w:ascii="Candara" w:eastAsia="Candara" w:hAnsi="Candara" w:cs="Candara"/>
                    <w:b/>
                    <w:color w:val="1D1D1B"/>
                    <w:sz w:val="20"/>
                    <w:szCs w:val="20"/>
                    <w:highlight w:val="yellow"/>
                  </w:rPr>
                  <w:t>Improving Learning, Teaching and Assessment</w:t>
                </w:r>
                <w:r>
                  <w:rPr>
                    <w:rFonts w:ascii="Candara" w:eastAsia="Candara" w:hAnsi="Candara" w:cs="Candara"/>
                    <w:b/>
                    <w:color w:val="1D1D1B"/>
                    <w:sz w:val="20"/>
                    <w:szCs w:val="20"/>
                  </w:rPr>
                  <w:t xml:space="preserve">  </w:t>
                </w:r>
                <w:r>
                  <w:rPr>
                    <w:rFonts w:ascii="MS Gothic" w:eastAsia="MS Gothic" w:hAnsi="MS Gothic" w:cs="MS Gothic"/>
                    <w:b/>
                    <w:color w:val="1D1D1B"/>
                    <w:sz w:val="20"/>
                    <w:szCs w:val="20"/>
                  </w:rPr>
                  <w:t>☐</w:t>
                </w:r>
              </w:p>
            </w:sdtContent>
          </w:sdt>
          <w:sdt>
            <w:sdtPr>
              <w:rPr>
                <w:highlight w:val="yellow"/>
              </w:rPr>
              <w:tag w:val="goog_rdk_289"/>
              <w:id w:val="-836920044"/>
            </w:sdtPr>
            <w:sdtEndPr/>
            <w:sdtContent>
              <w:p w14:paraId="393D58B0" w14:textId="77777777" w:rsidR="00D01791" w:rsidRDefault="00D01791" w:rsidP="0083549B">
                <w:pPr>
                  <w:rPr>
                    <w:b/>
                    <w:color w:val="1D1D1B"/>
                    <w:sz w:val="20"/>
                    <w:szCs w:val="20"/>
                  </w:rPr>
                </w:pPr>
                <w:r w:rsidRPr="00CD7944">
                  <w:rPr>
                    <w:rFonts w:ascii="Candara" w:eastAsia="Candara" w:hAnsi="Candara" w:cs="Candara"/>
                    <w:b/>
                    <w:color w:val="1D1D1B"/>
                    <w:sz w:val="20"/>
                    <w:szCs w:val="20"/>
                    <w:highlight w:val="yellow"/>
                  </w:rPr>
                  <w:t xml:space="preserve">Partnership working to raise attainment  </w:t>
                </w:r>
                <w:r w:rsidRPr="00CD7944">
                  <w:rPr>
                    <w:rFonts w:ascii="MS Gothic" w:eastAsia="MS Gothic" w:hAnsi="MS Gothic" w:cs="MS Gothic"/>
                    <w:b/>
                    <w:color w:val="1D1D1B"/>
                    <w:sz w:val="20"/>
                    <w:szCs w:val="20"/>
                    <w:highlight w:val="yellow"/>
                  </w:rPr>
                  <w:t>☐</w:t>
                </w:r>
              </w:p>
            </w:sdtContent>
          </w:sdt>
          <w:sdt>
            <w:sdtPr>
              <w:tag w:val="goog_rdk_290"/>
              <w:id w:val="1487670522"/>
            </w:sdtPr>
            <w:sdtEndPr/>
            <w:sdtContent>
              <w:p w14:paraId="0180300F" w14:textId="77777777" w:rsidR="00D01791" w:rsidRPr="000E6E52" w:rsidRDefault="00D01791" w:rsidP="0083549B">
                <w:pPr>
                  <w:rPr>
                    <w:rFonts w:ascii="MS Gothic" w:eastAsia="MS Gothic" w:hAnsi="MS Gothic" w:cs="MS Gothic"/>
                    <w:b/>
                    <w:color w:val="1D1D1B"/>
                    <w:sz w:val="20"/>
                    <w:szCs w:val="20"/>
                  </w:rPr>
                </w:pPr>
                <w:r>
                  <w:rPr>
                    <w:rFonts w:ascii="Candara" w:eastAsia="Candara" w:hAnsi="Candara" w:cs="Candara"/>
                    <w:b/>
                    <w:color w:val="1D1D1B"/>
                    <w:sz w:val="20"/>
                    <w:szCs w:val="20"/>
                  </w:rPr>
                  <w:t xml:space="preserve">Developing Leadership at all levels  </w:t>
                </w:r>
                <w:r>
                  <w:rPr>
                    <w:rFonts w:ascii="MS Gothic" w:eastAsia="MS Gothic" w:hAnsi="MS Gothic" w:cs="MS Gothic"/>
                    <w:b/>
                    <w:color w:val="1D1D1B"/>
                    <w:sz w:val="20"/>
                    <w:szCs w:val="20"/>
                  </w:rPr>
                  <w:t>☐</w:t>
                </w:r>
              </w:p>
            </w:sdtContent>
          </w:sdt>
          <w:sdt>
            <w:sdtPr>
              <w:tag w:val="goog_rdk_291"/>
              <w:id w:val="809906328"/>
            </w:sdtPr>
            <w:sdtEndPr/>
            <w:sdtContent>
              <w:p w14:paraId="2DC053F1" w14:textId="77777777" w:rsidR="00D01791" w:rsidRPr="000E6E52" w:rsidRDefault="00D01791" w:rsidP="0083549B">
                <w:r>
                  <w:rPr>
                    <w:rFonts w:ascii="Candara" w:eastAsia="Candara" w:hAnsi="Candara" w:cs="Candara"/>
                    <w:b/>
                    <w:color w:val="1D1D1B"/>
                    <w:sz w:val="20"/>
                    <w:szCs w:val="20"/>
                  </w:rPr>
                  <w:t xml:space="preserve">Improvement through self-evaluation  </w:t>
                </w:r>
                <w:r>
                  <w:rPr>
                    <w:rFonts w:ascii="MS Gothic" w:eastAsia="MS Gothic" w:hAnsi="MS Gothic" w:cs="MS Gothic"/>
                    <w:b/>
                    <w:color w:val="1D1D1B"/>
                    <w:sz w:val="20"/>
                    <w:szCs w:val="20"/>
                  </w:rPr>
                  <w:t>☐</w:t>
                </w:r>
              </w:p>
            </w:sdtContent>
          </w:sdt>
        </w:tc>
      </w:tr>
      <w:tr w:rsidR="00D01791" w:rsidRPr="000E6E52" w14:paraId="5FE4198A" w14:textId="77777777" w:rsidTr="0083549B">
        <w:trPr>
          <w:trHeight w:val="199"/>
        </w:trPr>
        <w:tc>
          <w:tcPr>
            <w:tcW w:w="5000" w:type="pct"/>
            <w:gridSpan w:val="8"/>
            <w:shd w:val="clear" w:color="auto" w:fill="auto"/>
          </w:tcPr>
          <w:sdt>
            <w:sdtPr>
              <w:rPr>
                <w:rFonts w:ascii="Calibri" w:eastAsia="Calibri" w:hAnsi="Calibri" w:cs="Calibri"/>
                <w:sz w:val="22"/>
                <w:szCs w:val="22"/>
              </w:rPr>
              <w:tag w:val="goog_rdk_275"/>
              <w:id w:val="1970077340"/>
            </w:sdtPr>
            <w:sdtEndPr>
              <w:rPr>
                <w:rFonts w:ascii="Cambria" w:eastAsia="Cambria" w:hAnsi="Cambria" w:cs="Cambria"/>
              </w:rPr>
            </w:sdtEndPr>
            <w:sdtContent>
              <w:p w14:paraId="62443470" w14:textId="77777777" w:rsidR="009756B8" w:rsidRDefault="00D01791" w:rsidP="0083549B">
                <w:pPr>
                  <w:pStyle w:val="Heading4"/>
                  <w:outlineLvl w:val="3"/>
                  <w:rPr>
                    <w:rFonts w:ascii="Candara" w:eastAsia="Candara" w:hAnsi="Candara" w:cs="Candara"/>
                    <w:b/>
                    <w:shd w:val="clear" w:color="auto" w:fill="E5DFEC"/>
                  </w:rPr>
                </w:pPr>
                <w:r>
                  <w:rPr>
                    <w:rFonts w:ascii="Candara" w:eastAsia="Candara" w:hAnsi="Candara" w:cs="Candara"/>
                    <w:b/>
                    <w:shd w:val="clear" w:color="auto" w:fill="E5DFEC"/>
                  </w:rPr>
                  <w:t xml:space="preserve">Linked to QIs/Themes: </w:t>
                </w:r>
              </w:p>
              <w:p w14:paraId="13BB8354" w14:textId="1BCEE87C" w:rsidR="00D01791" w:rsidRPr="009756B8" w:rsidRDefault="009756B8" w:rsidP="009756B8">
                <w:r>
                  <w:t>1.2, 1.4, 2.1, 2.2, 2.3, 2.4, 2.5, 2.7, 3.1</w:t>
                </w:r>
                <w:r w:rsidR="005A134A">
                  <w:t xml:space="preserve"> </w:t>
                </w:r>
              </w:p>
            </w:sdtContent>
          </w:sdt>
          <w:p w14:paraId="1BA9E5DD" w14:textId="77777777" w:rsidR="00D01791" w:rsidRDefault="00D01791" w:rsidP="0083549B">
            <w:pPr>
              <w:rPr>
                <w:u w:val="single"/>
              </w:rPr>
            </w:pPr>
          </w:p>
        </w:tc>
      </w:tr>
      <w:tr w:rsidR="00D01791" w14:paraId="539BED19" w14:textId="77777777" w:rsidTr="0083549B">
        <w:trPr>
          <w:trHeight w:val="1500"/>
        </w:trPr>
        <w:tc>
          <w:tcPr>
            <w:tcW w:w="1196" w:type="pct"/>
            <w:shd w:val="clear" w:color="auto" w:fill="auto"/>
          </w:tcPr>
          <w:sdt>
            <w:sdtPr>
              <w:rPr>
                <w:rFonts w:ascii="Candara" w:hAnsi="Candara"/>
              </w:rPr>
              <w:tag w:val="goog_rdk_337"/>
              <w:id w:val="161519285"/>
            </w:sdtPr>
            <w:sdtEndPr/>
            <w:sdtContent>
              <w:p w14:paraId="4CB49D32" w14:textId="77777777" w:rsidR="00D01791" w:rsidRPr="00231743" w:rsidRDefault="00D01791" w:rsidP="0083549B">
                <w:pPr>
                  <w:rPr>
                    <w:rFonts w:ascii="Candara" w:hAnsi="Candara"/>
                    <w:b/>
                  </w:rPr>
                </w:pPr>
                <w:r w:rsidRPr="00231743">
                  <w:rPr>
                    <w:rFonts w:ascii="Candara" w:hAnsi="Candara"/>
                    <w:b/>
                  </w:rPr>
                  <w:t>What data/evidence informs this priority</w:t>
                </w:r>
              </w:p>
            </w:sdtContent>
          </w:sdt>
        </w:tc>
        <w:tc>
          <w:tcPr>
            <w:tcW w:w="553" w:type="pct"/>
            <w:shd w:val="clear" w:color="auto" w:fill="auto"/>
          </w:tcPr>
          <w:sdt>
            <w:sdtPr>
              <w:rPr>
                <w:rFonts w:ascii="Candara" w:hAnsi="Candara"/>
              </w:rPr>
              <w:tag w:val="goog_rdk_338"/>
              <w:id w:val="-37737668"/>
            </w:sdtPr>
            <w:sdtEndPr/>
            <w:sdtContent>
              <w:p w14:paraId="47FF6DBE" w14:textId="77777777" w:rsidR="00D01791" w:rsidRPr="00231743" w:rsidRDefault="00D01791" w:rsidP="0083549B">
                <w:pPr>
                  <w:rPr>
                    <w:rFonts w:ascii="Candara" w:hAnsi="Candara"/>
                    <w:b/>
                  </w:rPr>
                </w:pPr>
                <w:r w:rsidRPr="00231743">
                  <w:rPr>
                    <w:rFonts w:ascii="Candara" w:hAnsi="Candara"/>
                    <w:b/>
                  </w:rPr>
                  <w:t>Outcomes (Targets, %age etc. 19/20, 20/21 ,21/22</w:t>
                </w:r>
              </w:p>
            </w:sdtContent>
          </w:sdt>
        </w:tc>
        <w:tc>
          <w:tcPr>
            <w:tcW w:w="599" w:type="pct"/>
            <w:gridSpan w:val="2"/>
            <w:shd w:val="clear" w:color="auto" w:fill="auto"/>
          </w:tcPr>
          <w:sdt>
            <w:sdtPr>
              <w:rPr>
                <w:rFonts w:ascii="Candara" w:hAnsi="Candara"/>
              </w:rPr>
              <w:tag w:val="goog_rdk_339"/>
              <w:id w:val="-107128697"/>
            </w:sdtPr>
            <w:sdtEndPr/>
            <w:sdtContent>
              <w:p w14:paraId="2D21DF0D" w14:textId="77777777" w:rsidR="00D01791" w:rsidRPr="00231743" w:rsidRDefault="00D01791" w:rsidP="0083549B">
                <w:pPr>
                  <w:rPr>
                    <w:rFonts w:ascii="Candara" w:hAnsi="Candara"/>
                    <w:b/>
                  </w:rPr>
                </w:pPr>
                <w:r w:rsidRPr="00231743">
                  <w:rPr>
                    <w:rFonts w:ascii="Candara" w:hAnsi="Candara"/>
                    <w:b/>
                  </w:rPr>
                  <w:t>Intervention</w:t>
                </w:r>
                <w:r>
                  <w:rPr>
                    <w:rFonts w:ascii="Candara" w:hAnsi="Candara"/>
                    <w:b/>
                  </w:rPr>
                  <w:t>s/Actions</w:t>
                </w:r>
              </w:p>
            </w:sdtContent>
          </w:sdt>
        </w:tc>
        <w:tc>
          <w:tcPr>
            <w:tcW w:w="830" w:type="pct"/>
            <w:shd w:val="clear" w:color="auto" w:fill="auto"/>
          </w:tcPr>
          <w:sdt>
            <w:sdtPr>
              <w:rPr>
                <w:rFonts w:ascii="Candara" w:hAnsi="Candara"/>
              </w:rPr>
              <w:tag w:val="goog_rdk_340"/>
              <w:id w:val="-2106878465"/>
            </w:sdtPr>
            <w:sdtEndPr/>
            <w:sdtContent>
              <w:p w14:paraId="0776C513" w14:textId="77777777" w:rsidR="00D01791" w:rsidRPr="00231743" w:rsidRDefault="00D01791" w:rsidP="0083549B">
                <w:pPr>
                  <w:rPr>
                    <w:rFonts w:ascii="Candara" w:hAnsi="Candara"/>
                    <w:b/>
                  </w:rPr>
                </w:pPr>
                <w:r w:rsidRPr="00231743">
                  <w:rPr>
                    <w:rFonts w:ascii="Candara" w:hAnsi="Candara"/>
                    <w:b/>
                  </w:rPr>
                  <w:t>Expected Impact</w:t>
                </w:r>
              </w:p>
            </w:sdtContent>
          </w:sdt>
        </w:tc>
        <w:tc>
          <w:tcPr>
            <w:tcW w:w="935" w:type="pct"/>
            <w:gridSpan w:val="2"/>
            <w:shd w:val="clear" w:color="auto" w:fill="auto"/>
          </w:tcPr>
          <w:sdt>
            <w:sdtPr>
              <w:rPr>
                <w:rFonts w:ascii="Candara" w:hAnsi="Candara"/>
              </w:rPr>
              <w:tag w:val="goog_rdk_341"/>
              <w:id w:val="-1447074932"/>
            </w:sdtPr>
            <w:sdtEndPr/>
            <w:sdtContent>
              <w:p w14:paraId="72732B16" w14:textId="77777777" w:rsidR="00D01791" w:rsidRPr="00231743" w:rsidRDefault="00D01791" w:rsidP="0083549B">
                <w:pPr>
                  <w:rPr>
                    <w:rFonts w:ascii="Candara" w:hAnsi="Candara"/>
                    <w:b/>
                  </w:rPr>
                </w:pPr>
                <w:r w:rsidRPr="00231743">
                  <w:rPr>
                    <w:rFonts w:ascii="Candara" w:hAnsi="Candara"/>
                    <w:b/>
                  </w:rPr>
                  <w:t>Measures (what ongoing information will demonstrate progress</w:t>
                </w:r>
                <w:r>
                  <w:rPr>
                    <w:rFonts w:ascii="Candara" w:hAnsi="Candara"/>
                    <w:b/>
                  </w:rPr>
                  <w:t xml:space="preserve"> </w:t>
                </w:r>
                <w:r w:rsidRPr="00231743">
                  <w:rPr>
                    <w:rFonts w:ascii="Candara" w:hAnsi="Candara"/>
                    <w:b/>
                  </w:rPr>
                  <w:t>(qualitative, quantitative  -short, medium, long term data)</w:t>
                </w:r>
              </w:p>
            </w:sdtContent>
          </w:sdt>
        </w:tc>
        <w:tc>
          <w:tcPr>
            <w:tcW w:w="887" w:type="pct"/>
            <w:shd w:val="clear" w:color="auto" w:fill="auto"/>
          </w:tcPr>
          <w:sdt>
            <w:sdtPr>
              <w:rPr>
                <w:rFonts w:ascii="Candara" w:hAnsi="Candara"/>
              </w:rPr>
              <w:tag w:val="goog_rdk_342"/>
              <w:id w:val="987062559"/>
            </w:sdtPr>
            <w:sdtEndPr/>
            <w:sdtContent>
              <w:p w14:paraId="4748EC3E" w14:textId="77777777" w:rsidR="00D01791" w:rsidRPr="00231743" w:rsidRDefault="00D01791" w:rsidP="0083549B">
                <w:pPr>
                  <w:rPr>
                    <w:rFonts w:ascii="Candara" w:hAnsi="Candara"/>
                    <w:b/>
                  </w:rPr>
                </w:pPr>
                <w:r w:rsidRPr="00231743">
                  <w:rPr>
                    <w:rFonts w:ascii="Candara" w:hAnsi="Candara"/>
                    <w:b/>
                  </w:rPr>
                  <w:t>Actual impact</w:t>
                </w:r>
              </w:p>
            </w:sdtContent>
          </w:sdt>
        </w:tc>
      </w:tr>
      <w:tr w:rsidR="00D01791" w14:paraId="1985CBB4" w14:textId="77777777" w:rsidTr="0083549B">
        <w:trPr>
          <w:trHeight w:val="1500"/>
        </w:trPr>
        <w:tc>
          <w:tcPr>
            <w:tcW w:w="1196" w:type="pct"/>
            <w:shd w:val="clear" w:color="auto" w:fill="FFFFFF"/>
          </w:tcPr>
          <w:sdt>
            <w:sdtPr>
              <w:rPr>
                <w:rFonts w:ascii="Candara" w:hAnsi="Candara"/>
                <w:sz w:val="18"/>
                <w:szCs w:val="18"/>
              </w:rPr>
              <w:tag w:val="goog_rdk_343"/>
              <w:id w:val="980813513"/>
            </w:sdtPr>
            <w:sdtEndPr>
              <w:rPr>
                <w:rFonts w:ascii="Cambria" w:hAnsi="Cambria"/>
                <w:sz w:val="22"/>
                <w:szCs w:val="22"/>
              </w:rPr>
            </w:sdtEndPr>
            <w:sdtContent>
              <w:p w14:paraId="3A1BE09E" w14:textId="32E75765" w:rsidR="00714090" w:rsidRPr="00714090" w:rsidRDefault="00714090" w:rsidP="00714090">
                <w:pPr>
                  <w:rPr>
                    <w:rFonts w:ascii="Candara" w:hAnsi="Candara" w:cs="Arial"/>
                    <w:b/>
                    <w:bCs/>
                    <w:color w:val="000000"/>
                    <w:sz w:val="20"/>
                    <w:szCs w:val="20"/>
                    <w:lang w:eastAsia="en-US"/>
                  </w:rPr>
                </w:pPr>
                <w:r w:rsidRPr="00714090">
                  <w:rPr>
                    <w:rFonts w:ascii="Candara" w:hAnsi="Candara" w:cs="Arial"/>
                    <w:b/>
                    <w:bCs/>
                    <w:color w:val="000000"/>
                    <w:sz w:val="20"/>
                    <w:szCs w:val="20"/>
                    <w:lang w:eastAsia="en-US"/>
                  </w:rPr>
                  <w:t xml:space="preserve">32% of our 53 pupils are identified as having one of more additional support need. Of these, 47% present with social, emotional and/or behavioural difficulties. It is worth noting that 38% have experienced one, or more, known adverse childhood experiences. </w:t>
                </w:r>
              </w:p>
              <w:p w14:paraId="33D3ACEF" w14:textId="77777777" w:rsidR="00714090" w:rsidRPr="00714090" w:rsidRDefault="00714090" w:rsidP="00714090">
                <w:pPr>
                  <w:rPr>
                    <w:rFonts w:ascii="Candara" w:hAnsi="Candara" w:cs="Arial"/>
                    <w:b/>
                    <w:bCs/>
                    <w:color w:val="000000"/>
                    <w:sz w:val="20"/>
                    <w:szCs w:val="20"/>
                    <w:lang w:eastAsia="en-US"/>
                  </w:rPr>
                </w:pPr>
              </w:p>
              <w:p w14:paraId="4E6C1A15" w14:textId="7283F1A8" w:rsidR="00714090" w:rsidRDefault="00714090" w:rsidP="00714090">
                <w:pPr>
                  <w:rPr>
                    <w:rFonts w:ascii="Candara" w:hAnsi="Candara" w:cs="Arial"/>
                    <w:b/>
                    <w:bCs/>
                    <w:color w:val="000000"/>
                    <w:sz w:val="20"/>
                    <w:szCs w:val="20"/>
                    <w:lang w:eastAsia="en-US"/>
                  </w:rPr>
                </w:pPr>
                <w:r w:rsidRPr="00714090">
                  <w:rPr>
                    <w:rFonts w:ascii="Candara" w:hAnsi="Candara" w:cs="Arial"/>
                    <w:b/>
                    <w:bCs/>
                    <w:color w:val="000000"/>
                    <w:sz w:val="20"/>
                    <w:szCs w:val="20"/>
                    <w:lang w:eastAsia="en-US"/>
                  </w:rPr>
                  <w:t xml:space="preserve">Through analysing this data, tracking of attainment, assessment, consultation and professional dialogue, it is evident that the social, emotional and mental health of our children and young people contributes significantly to the attainment gap at Oyne school. </w:t>
                </w:r>
                <w:r w:rsidRPr="00714090">
                  <w:rPr>
                    <w:rFonts w:ascii="Candara" w:hAnsi="Candara" w:cs="Arial"/>
                    <w:b/>
                    <w:bCs/>
                    <w:color w:val="000000"/>
                    <w:sz w:val="20"/>
                    <w:szCs w:val="20"/>
                    <w:lang w:eastAsia="en-US"/>
                  </w:rPr>
                  <w:lastRenderedPageBreak/>
                  <w:t>This analysis is supported by results of pupil consultation using ‘Wee HGIOS’ which indicated that children lacked confidence in building positive relationships and discussing feelings and emotions.</w:t>
                </w:r>
              </w:p>
              <w:p w14:paraId="4ADAB60A" w14:textId="438668C9" w:rsidR="005569D6" w:rsidRDefault="005569D6" w:rsidP="00714090">
                <w:pPr>
                  <w:rPr>
                    <w:rFonts w:ascii="Candara" w:hAnsi="Candara" w:cs="Arial"/>
                    <w:b/>
                    <w:bCs/>
                    <w:color w:val="000000"/>
                    <w:sz w:val="20"/>
                    <w:szCs w:val="20"/>
                    <w:lang w:eastAsia="en-US"/>
                  </w:rPr>
                </w:pPr>
              </w:p>
              <w:p w14:paraId="166EC7FB" w14:textId="77777777" w:rsidR="005569D6" w:rsidRPr="00714090" w:rsidRDefault="005569D6" w:rsidP="00714090">
                <w:pPr>
                  <w:rPr>
                    <w:rFonts w:ascii="Candara" w:hAnsi="Candara" w:cs="Arial"/>
                    <w:b/>
                    <w:bCs/>
                    <w:color w:val="000000"/>
                    <w:sz w:val="20"/>
                    <w:szCs w:val="20"/>
                    <w:lang w:eastAsia="en-US"/>
                  </w:rPr>
                </w:pPr>
              </w:p>
              <w:p w14:paraId="24317511" w14:textId="220ECCB9" w:rsidR="00714090" w:rsidRDefault="00714090" w:rsidP="00714090">
                <w:pPr>
                  <w:ind w:left="720"/>
                  <w:rPr>
                    <w:rFonts w:ascii="Candara" w:hAnsi="Candara" w:cs="Arial"/>
                    <w:color w:val="000000"/>
                    <w:sz w:val="20"/>
                    <w:szCs w:val="20"/>
                    <w:lang w:eastAsia="en-US"/>
                  </w:rPr>
                </w:pPr>
              </w:p>
              <w:p w14:paraId="2CD0962C" w14:textId="77777777" w:rsidR="00714090" w:rsidRPr="00714090" w:rsidRDefault="00714090" w:rsidP="00714090">
                <w:pPr>
                  <w:jc w:val="both"/>
                  <w:rPr>
                    <w:rFonts w:ascii="Candara" w:hAnsi="Candara" w:cs="Arial"/>
                    <w:color w:val="000000"/>
                    <w:sz w:val="20"/>
                    <w:szCs w:val="20"/>
                    <w:lang w:eastAsia="en-US"/>
                  </w:rPr>
                </w:pPr>
              </w:p>
              <w:p w14:paraId="72CAEA5A" w14:textId="77777777" w:rsidR="00E02C0F" w:rsidRDefault="00E02C0F" w:rsidP="00714090"/>
              <w:p w14:paraId="6D8D70A9" w14:textId="77777777" w:rsidR="00D01791" w:rsidRDefault="00C9707D" w:rsidP="0083549B"/>
            </w:sdtContent>
          </w:sdt>
          <w:p w14:paraId="6627E7DF" w14:textId="77777777" w:rsidR="00D01791" w:rsidRDefault="00C9707D" w:rsidP="0083549B">
            <w:sdt>
              <w:sdtPr>
                <w:tag w:val="goog_rdk_344"/>
                <w:id w:val="-1579665049"/>
                <w:showingPlcHdr/>
              </w:sdtPr>
              <w:sdtEndPr/>
              <w:sdtContent>
                <w:r w:rsidR="00D01791">
                  <w:t xml:space="preserve">     </w:t>
                </w:r>
              </w:sdtContent>
            </w:sdt>
            <w:sdt>
              <w:sdtPr>
                <w:tag w:val="goog_rdk_349"/>
                <w:id w:val="1827927594"/>
                <w:showingPlcHdr/>
              </w:sdtPr>
              <w:sdtEndPr/>
              <w:sdtContent>
                <w:r w:rsidR="00D01791">
                  <w:t xml:space="preserve">     </w:t>
                </w:r>
              </w:sdtContent>
            </w:sdt>
          </w:p>
          <w:sdt>
            <w:sdtPr>
              <w:tag w:val="goog_rdk_350"/>
              <w:id w:val="301666240"/>
              <w:showingPlcHdr/>
            </w:sdtPr>
            <w:sdtEndPr/>
            <w:sdtContent>
              <w:p w14:paraId="23F7462E" w14:textId="77777777" w:rsidR="00D01791" w:rsidRDefault="00E02C0F" w:rsidP="0083549B">
                <w:r>
                  <w:t xml:space="preserve">     </w:t>
                </w:r>
              </w:p>
            </w:sdtContent>
          </w:sdt>
          <w:sdt>
            <w:sdtPr>
              <w:tag w:val="goog_rdk_351"/>
              <w:id w:val="2089654474"/>
              <w:showingPlcHdr/>
            </w:sdtPr>
            <w:sdtEndPr/>
            <w:sdtContent>
              <w:p w14:paraId="604C2954" w14:textId="77777777" w:rsidR="00D01791" w:rsidRDefault="00D01791" w:rsidP="0083549B">
                <w:r>
                  <w:t xml:space="preserve">     </w:t>
                </w:r>
              </w:p>
            </w:sdtContent>
          </w:sdt>
          <w:sdt>
            <w:sdtPr>
              <w:tag w:val="goog_rdk_352"/>
              <w:id w:val="-637183602"/>
            </w:sdtPr>
            <w:sdtEndPr/>
            <w:sdtContent>
              <w:p w14:paraId="64DA5474" w14:textId="77777777" w:rsidR="00D01791" w:rsidRDefault="00C9707D" w:rsidP="0083549B"/>
            </w:sdtContent>
          </w:sdt>
          <w:sdt>
            <w:sdtPr>
              <w:tag w:val="goog_rdk_353"/>
              <w:id w:val="-246265026"/>
            </w:sdtPr>
            <w:sdtEndPr/>
            <w:sdtContent>
              <w:p w14:paraId="26E6D749" w14:textId="77777777" w:rsidR="00D01791" w:rsidRDefault="00C9707D" w:rsidP="0083549B"/>
            </w:sdtContent>
          </w:sdt>
          <w:sdt>
            <w:sdtPr>
              <w:tag w:val="goog_rdk_354"/>
              <w:id w:val="-330219308"/>
            </w:sdtPr>
            <w:sdtEndPr/>
            <w:sdtContent>
              <w:p w14:paraId="00DDC9A4" w14:textId="77777777" w:rsidR="00D01791" w:rsidRDefault="00C9707D" w:rsidP="0083549B"/>
            </w:sdtContent>
          </w:sdt>
          <w:sdt>
            <w:sdtPr>
              <w:tag w:val="goog_rdk_355"/>
              <w:id w:val="1741669707"/>
            </w:sdtPr>
            <w:sdtEndPr/>
            <w:sdtContent>
              <w:p w14:paraId="578D3BF1" w14:textId="77777777" w:rsidR="00D01791" w:rsidRDefault="00C9707D" w:rsidP="0083549B"/>
            </w:sdtContent>
          </w:sdt>
          <w:sdt>
            <w:sdtPr>
              <w:tag w:val="goog_rdk_356"/>
              <w:id w:val="1179156479"/>
            </w:sdtPr>
            <w:sdtEndPr/>
            <w:sdtContent>
              <w:p w14:paraId="60418290" w14:textId="77777777" w:rsidR="00D01791" w:rsidRDefault="00C9707D" w:rsidP="0083549B"/>
            </w:sdtContent>
          </w:sdt>
          <w:sdt>
            <w:sdtPr>
              <w:tag w:val="goog_rdk_357"/>
              <w:id w:val="-1334683483"/>
            </w:sdtPr>
            <w:sdtEndPr/>
            <w:sdtContent>
              <w:p w14:paraId="4C3AB6D6" w14:textId="77777777" w:rsidR="00D01791" w:rsidRDefault="00C9707D" w:rsidP="0083549B"/>
            </w:sdtContent>
          </w:sdt>
          <w:p w14:paraId="0385187F" w14:textId="77777777" w:rsidR="00D01791" w:rsidRDefault="00D01791" w:rsidP="0083549B"/>
          <w:sdt>
            <w:sdtPr>
              <w:tag w:val="goog_rdk_365"/>
              <w:id w:val="342286149"/>
            </w:sdtPr>
            <w:sdtEndPr/>
            <w:sdtContent>
              <w:p w14:paraId="24097111" w14:textId="77777777" w:rsidR="00D01791" w:rsidRDefault="00C9707D" w:rsidP="0083549B"/>
            </w:sdtContent>
          </w:sdt>
          <w:sdt>
            <w:sdtPr>
              <w:tag w:val="goog_rdk_366"/>
              <w:id w:val="-728151414"/>
              <w:showingPlcHdr/>
            </w:sdtPr>
            <w:sdtEndPr/>
            <w:sdtContent>
              <w:p w14:paraId="1943641B" w14:textId="77777777" w:rsidR="00D01791" w:rsidRDefault="00D01791" w:rsidP="0083549B">
                <w:r>
                  <w:t xml:space="preserve">     </w:t>
                </w:r>
              </w:p>
            </w:sdtContent>
          </w:sdt>
        </w:tc>
        <w:tc>
          <w:tcPr>
            <w:tcW w:w="553" w:type="pct"/>
            <w:shd w:val="clear" w:color="auto" w:fill="FFFFFF"/>
          </w:tcPr>
          <w:sdt>
            <w:sdtPr>
              <w:tag w:val="goog_rdk_367"/>
              <w:id w:val="-536586681"/>
            </w:sdtPr>
            <w:sdtEndPr/>
            <w:sdtContent>
              <w:p w14:paraId="1D70164A" w14:textId="77777777" w:rsidR="00D8038B" w:rsidRDefault="00D8038B" w:rsidP="0083549B">
                <w:r>
                  <w:t>Tracking of mental and emotional wellbeing will indicate a year on year rise of 10%</w:t>
                </w:r>
              </w:p>
              <w:p w14:paraId="460AD447" w14:textId="77777777" w:rsidR="00D8038B" w:rsidRDefault="00D8038B" w:rsidP="0083549B"/>
              <w:p w14:paraId="59045A54" w14:textId="6BB99E15" w:rsidR="00D8038B" w:rsidRDefault="00D8038B" w:rsidP="0083549B">
                <w:r>
                  <w:t>Need of support outwith universal support will decrease</w:t>
                </w:r>
              </w:p>
              <w:p w14:paraId="4AF27EF1" w14:textId="53FCD25E" w:rsidR="005A134A" w:rsidRDefault="005A134A" w:rsidP="0083549B"/>
              <w:p w14:paraId="251F52CA" w14:textId="790C5A5B" w:rsidR="005A134A" w:rsidRDefault="005A134A" w:rsidP="0083549B">
                <w:r>
                  <w:t>Number of recorded incidents to decrease year on year by 10%</w:t>
                </w:r>
              </w:p>
              <w:p w14:paraId="7B78A75B" w14:textId="77777777" w:rsidR="00D8038B" w:rsidRDefault="00D8038B" w:rsidP="0083549B"/>
              <w:p w14:paraId="49642BDC" w14:textId="170A26A1" w:rsidR="00D01791" w:rsidRDefault="00C9707D" w:rsidP="0083549B"/>
            </w:sdtContent>
          </w:sdt>
        </w:tc>
        <w:tc>
          <w:tcPr>
            <w:tcW w:w="599" w:type="pct"/>
            <w:gridSpan w:val="2"/>
            <w:shd w:val="clear" w:color="auto" w:fill="FFFFFF"/>
          </w:tcPr>
          <w:sdt>
            <w:sdtPr>
              <w:tag w:val="goog_rdk_368"/>
              <w:id w:val="1150253962"/>
            </w:sdtPr>
            <w:sdtEndPr/>
            <w:sdtContent>
              <w:p w14:paraId="0B1E8037" w14:textId="73F0138F" w:rsidR="005569D6" w:rsidRDefault="005569D6" w:rsidP="0083549B">
                <w:pPr>
                  <w:rPr>
                    <w:rFonts w:ascii="Candara" w:hAnsi="Candara"/>
                    <w:sz w:val="20"/>
                    <w:szCs w:val="20"/>
                  </w:rPr>
                </w:pPr>
                <w:r w:rsidRPr="001375E3">
                  <w:rPr>
                    <w:rFonts w:ascii="Candara" w:hAnsi="Candara"/>
                    <w:sz w:val="20"/>
                    <w:szCs w:val="20"/>
                  </w:rPr>
                  <w:t>Implement Positive Relationship and Behaviour Policy</w:t>
                </w:r>
              </w:p>
              <w:p w14:paraId="474112A0" w14:textId="7A5E5F2E" w:rsidR="00345600" w:rsidRDefault="00345600" w:rsidP="0083549B">
                <w:pPr>
                  <w:rPr>
                    <w:rFonts w:ascii="Candara" w:hAnsi="Candara"/>
                    <w:sz w:val="20"/>
                    <w:szCs w:val="20"/>
                  </w:rPr>
                </w:pPr>
              </w:p>
              <w:p w14:paraId="11764ED1" w14:textId="36A61B03" w:rsidR="00345600" w:rsidRPr="001375E3" w:rsidRDefault="00345600" w:rsidP="0083549B">
                <w:pPr>
                  <w:rPr>
                    <w:rFonts w:ascii="Candara" w:hAnsi="Candara"/>
                    <w:sz w:val="20"/>
                    <w:szCs w:val="20"/>
                  </w:rPr>
                </w:pPr>
                <w:r>
                  <w:rPr>
                    <w:rFonts w:ascii="Candara" w:hAnsi="Candara"/>
                    <w:sz w:val="20"/>
                    <w:szCs w:val="20"/>
                  </w:rPr>
                  <w:t>PASS survey and intervention used to identify address specific needs of pupils.</w:t>
                </w:r>
              </w:p>
              <w:p w14:paraId="4FACB540" w14:textId="6D785502" w:rsidR="005569D6" w:rsidRPr="001375E3" w:rsidRDefault="005569D6" w:rsidP="0083549B">
                <w:pPr>
                  <w:rPr>
                    <w:rFonts w:ascii="Candara" w:hAnsi="Candara"/>
                    <w:sz w:val="20"/>
                    <w:szCs w:val="20"/>
                  </w:rPr>
                </w:pPr>
              </w:p>
              <w:p w14:paraId="3C62326D" w14:textId="6606A5B7" w:rsidR="005569D6" w:rsidRDefault="005569D6" w:rsidP="0083549B">
                <w:pPr>
                  <w:rPr>
                    <w:rFonts w:ascii="Candara" w:hAnsi="Candara"/>
                    <w:sz w:val="20"/>
                    <w:szCs w:val="20"/>
                  </w:rPr>
                </w:pPr>
                <w:r w:rsidRPr="001375E3">
                  <w:rPr>
                    <w:rFonts w:ascii="Candara" w:hAnsi="Candara"/>
                    <w:sz w:val="20"/>
                    <w:szCs w:val="20"/>
                  </w:rPr>
                  <w:t xml:space="preserve">Range of CLPL and CAT </w:t>
                </w:r>
                <w:r w:rsidR="001375E3" w:rsidRPr="001375E3">
                  <w:rPr>
                    <w:rFonts w:ascii="Candara" w:hAnsi="Candara"/>
                    <w:sz w:val="20"/>
                    <w:szCs w:val="20"/>
                  </w:rPr>
                  <w:t xml:space="preserve">surrounding HWB – The Motivated School, </w:t>
                </w:r>
                <w:r w:rsidR="001375E3" w:rsidRPr="00345600">
                  <w:rPr>
                    <w:rFonts w:ascii="Candara" w:hAnsi="Candara"/>
                    <w:sz w:val="20"/>
                    <w:szCs w:val="20"/>
                  </w:rPr>
                  <w:t>Mind</w:t>
                </w:r>
                <w:r w:rsidR="00345600" w:rsidRPr="00345600">
                  <w:rPr>
                    <w:rFonts w:ascii="Candara" w:hAnsi="Candara"/>
                    <w:sz w:val="20"/>
                    <w:szCs w:val="20"/>
                  </w:rPr>
                  <w:t>sets</w:t>
                </w:r>
                <w:r w:rsidR="001375E3" w:rsidRPr="001375E3">
                  <w:rPr>
                    <w:rFonts w:ascii="Candara" w:hAnsi="Candara"/>
                    <w:sz w:val="20"/>
                    <w:szCs w:val="20"/>
                  </w:rPr>
                  <w:t>, Emotion Works and Mindfulness</w:t>
                </w:r>
                <w:r w:rsidR="00CF1DB6">
                  <w:rPr>
                    <w:rFonts w:ascii="Candara" w:hAnsi="Candara"/>
                    <w:sz w:val="20"/>
                    <w:szCs w:val="20"/>
                  </w:rPr>
                  <w:t>, GWMP</w:t>
                </w:r>
              </w:p>
              <w:p w14:paraId="281048B4" w14:textId="13C1F876" w:rsidR="00CF1DB6" w:rsidRDefault="00CF1DB6" w:rsidP="0083549B">
                <w:pPr>
                  <w:rPr>
                    <w:rFonts w:ascii="Candara" w:hAnsi="Candara"/>
                    <w:sz w:val="20"/>
                    <w:szCs w:val="20"/>
                  </w:rPr>
                </w:pPr>
              </w:p>
              <w:p w14:paraId="13657CE5" w14:textId="25525BEF" w:rsidR="00CF1DB6" w:rsidRDefault="00CF1DB6" w:rsidP="0083549B">
                <w:pPr>
                  <w:rPr>
                    <w:rFonts w:ascii="Candara" w:hAnsi="Candara"/>
                    <w:sz w:val="20"/>
                    <w:szCs w:val="20"/>
                  </w:rPr>
                </w:pPr>
                <w:r>
                  <w:rPr>
                    <w:rFonts w:ascii="Candara" w:hAnsi="Candara"/>
                    <w:sz w:val="20"/>
                    <w:szCs w:val="20"/>
                  </w:rPr>
                  <w:t>Carry out GMWP on targeted individuals</w:t>
                </w:r>
              </w:p>
              <w:p w14:paraId="0CE4BA4C" w14:textId="3DCBADF5" w:rsidR="001375E3" w:rsidRDefault="001375E3" w:rsidP="0083549B">
                <w:pPr>
                  <w:rPr>
                    <w:rFonts w:ascii="Candara" w:hAnsi="Candara"/>
                    <w:sz w:val="20"/>
                    <w:szCs w:val="20"/>
                  </w:rPr>
                </w:pPr>
              </w:p>
              <w:p w14:paraId="49DD5A42" w14:textId="4BCFEBD3" w:rsidR="001375E3" w:rsidRDefault="001375E3" w:rsidP="0083549B">
                <w:pPr>
                  <w:rPr>
                    <w:rFonts w:ascii="Candara" w:hAnsi="Candara"/>
                    <w:sz w:val="20"/>
                    <w:szCs w:val="20"/>
                  </w:rPr>
                </w:pPr>
                <w:r>
                  <w:rPr>
                    <w:rFonts w:ascii="Candara" w:hAnsi="Candara"/>
                    <w:sz w:val="20"/>
                    <w:szCs w:val="20"/>
                  </w:rPr>
                  <w:t>Emotion Works strategies to be taught across all stages</w:t>
                </w:r>
              </w:p>
              <w:p w14:paraId="4CD5A878" w14:textId="77777777" w:rsidR="005569D6" w:rsidRPr="001375E3" w:rsidRDefault="005569D6" w:rsidP="0083549B">
                <w:pPr>
                  <w:rPr>
                    <w:rFonts w:ascii="Candara" w:hAnsi="Candara"/>
                    <w:sz w:val="18"/>
                    <w:szCs w:val="18"/>
                  </w:rPr>
                </w:pPr>
              </w:p>
              <w:p w14:paraId="7E1FCB10" w14:textId="277568C2" w:rsidR="005569D6" w:rsidRDefault="005569D6" w:rsidP="0083549B">
                <w:pPr>
                  <w:rPr>
                    <w:rFonts w:ascii="Candara" w:hAnsi="Candara"/>
                    <w:sz w:val="20"/>
                    <w:szCs w:val="20"/>
                  </w:rPr>
                </w:pPr>
                <w:r w:rsidRPr="005569D6">
                  <w:rPr>
                    <w:rFonts w:ascii="Candara" w:hAnsi="Candara"/>
                    <w:sz w:val="20"/>
                    <w:szCs w:val="20"/>
                  </w:rPr>
                  <w:t xml:space="preserve">All staff to attend LIAM </w:t>
                </w:r>
                <w:r>
                  <w:rPr>
                    <w:rFonts w:ascii="Candara" w:hAnsi="Candara"/>
                    <w:sz w:val="20"/>
                    <w:szCs w:val="20"/>
                  </w:rPr>
                  <w:t>t</w:t>
                </w:r>
                <w:r w:rsidRPr="005569D6">
                  <w:rPr>
                    <w:rFonts w:ascii="Candara" w:hAnsi="Candara"/>
                    <w:sz w:val="20"/>
                    <w:szCs w:val="20"/>
                  </w:rPr>
                  <w:t>raining</w:t>
                </w:r>
                <w:r>
                  <w:rPr>
                    <w:rFonts w:ascii="Candara" w:hAnsi="Candara"/>
                    <w:sz w:val="20"/>
                    <w:szCs w:val="20"/>
                  </w:rPr>
                  <w:t xml:space="preserve"> (Cluster event)</w:t>
                </w:r>
                <w:r w:rsidR="00D35FD4">
                  <w:rPr>
                    <w:rFonts w:ascii="Candara" w:hAnsi="Candara"/>
                    <w:sz w:val="20"/>
                    <w:szCs w:val="20"/>
                  </w:rPr>
                  <w:t xml:space="preserve"> and implement appropriately</w:t>
                </w:r>
              </w:p>
              <w:p w14:paraId="7017EB78" w14:textId="60B1484A" w:rsidR="001375E3" w:rsidRDefault="001375E3" w:rsidP="0083549B">
                <w:pPr>
                  <w:rPr>
                    <w:rFonts w:ascii="Candara" w:hAnsi="Candara"/>
                    <w:sz w:val="20"/>
                    <w:szCs w:val="20"/>
                  </w:rPr>
                </w:pPr>
              </w:p>
              <w:p w14:paraId="0C2F2CCE" w14:textId="5E40A33B" w:rsidR="001375E3" w:rsidRDefault="001375E3" w:rsidP="0083549B">
                <w:pPr>
                  <w:rPr>
                    <w:rFonts w:ascii="Candara" w:hAnsi="Candara"/>
                    <w:sz w:val="20"/>
                    <w:szCs w:val="20"/>
                  </w:rPr>
                </w:pPr>
                <w:r>
                  <w:rPr>
                    <w:rFonts w:ascii="Candara" w:hAnsi="Candara"/>
                    <w:sz w:val="20"/>
                    <w:szCs w:val="20"/>
                  </w:rPr>
                  <w:t>‘Paws B’ Mindfulness targeted intervention (identified group)</w:t>
                </w:r>
              </w:p>
              <w:p w14:paraId="6A0A1AB6" w14:textId="310732E5" w:rsidR="00071170" w:rsidRDefault="00071170" w:rsidP="0083549B">
                <w:pPr>
                  <w:rPr>
                    <w:rFonts w:ascii="Candara" w:hAnsi="Candara"/>
                    <w:sz w:val="20"/>
                    <w:szCs w:val="20"/>
                  </w:rPr>
                </w:pPr>
              </w:p>
              <w:p w14:paraId="7C384345" w14:textId="70C2F695" w:rsidR="00071170" w:rsidRDefault="00071170" w:rsidP="0083549B">
                <w:pPr>
                  <w:rPr>
                    <w:rFonts w:ascii="Candara" w:hAnsi="Candara"/>
                    <w:sz w:val="20"/>
                    <w:szCs w:val="20"/>
                  </w:rPr>
                </w:pPr>
                <w:r>
                  <w:rPr>
                    <w:rFonts w:ascii="Candara" w:hAnsi="Candara"/>
                    <w:sz w:val="20"/>
                    <w:szCs w:val="20"/>
                  </w:rPr>
                  <w:t>Provide family learning opportunities and information on the subject of mental health</w:t>
                </w:r>
              </w:p>
              <w:p w14:paraId="2FB86418" w14:textId="77777777" w:rsidR="005569D6" w:rsidRDefault="005569D6" w:rsidP="0083549B"/>
              <w:p w14:paraId="22F37EC6" w14:textId="2502DE28" w:rsidR="00D01791" w:rsidRDefault="00C9707D" w:rsidP="0083549B"/>
            </w:sdtContent>
          </w:sdt>
        </w:tc>
        <w:tc>
          <w:tcPr>
            <w:tcW w:w="830" w:type="pct"/>
            <w:shd w:val="clear" w:color="auto" w:fill="FFFFFF"/>
          </w:tcPr>
          <w:sdt>
            <w:sdtPr>
              <w:rPr>
                <w:rFonts w:ascii="Candara" w:hAnsi="Candara"/>
                <w:sz w:val="20"/>
                <w:szCs w:val="20"/>
              </w:rPr>
              <w:tag w:val="goog_rdk_369"/>
              <w:id w:val="-1117826613"/>
            </w:sdtPr>
            <w:sdtEndPr/>
            <w:sdtContent>
              <w:p w14:paraId="361739C8" w14:textId="3A7A3CD3" w:rsidR="00071170" w:rsidRPr="00071170" w:rsidRDefault="00071170" w:rsidP="0083549B">
                <w:pPr>
                  <w:rPr>
                    <w:rFonts w:ascii="Candara" w:hAnsi="Candara"/>
                    <w:sz w:val="20"/>
                    <w:szCs w:val="20"/>
                  </w:rPr>
                </w:pPr>
                <w:r w:rsidRPr="00071170">
                  <w:rPr>
                    <w:rFonts w:ascii="Candara" w:hAnsi="Candara"/>
                    <w:sz w:val="20"/>
                    <w:szCs w:val="20"/>
                  </w:rPr>
                  <w:t>All stakeholders have a clear understanding of our approach to promoting positive relationships and behaviour resulting in children feeling safe</w:t>
                </w:r>
              </w:p>
              <w:p w14:paraId="3CA161C6" w14:textId="2ECA36E2" w:rsidR="00071170" w:rsidRPr="00071170" w:rsidRDefault="00071170" w:rsidP="0083549B">
                <w:pPr>
                  <w:rPr>
                    <w:rFonts w:ascii="Candara" w:hAnsi="Candara"/>
                    <w:sz w:val="20"/>
                    <w:szCs w:val="20"/>
                  </w:rPr>
                </w:pPr>
              </w:p>
              <w:p w14:paraId="1EA836D9" w14:textId="589A8201" w:rsidR="00071170" w:rsidRPr="00071170" w:rsidRDefault="00071170" w:rsidP="0083549B">
                <w:pPr>
                  <w:rPr>
                    <w:rFonts w:ascii="Candara" w:hAnsi="Candara"/>
                    <w:sz w:val="20"/>
                    <w:szCs w:val="20"/>
                  </w:rPr>
                </w:pPr>
                <w:r w:rsidRPr="00071170">
                  <w:rPr>
                    <w:rFonts w:ascii="Candara" w:hAnsi="Candara"/>
                    <w:sz w:val="20"/>
                    <w:szCs w:val="20"/>
                  </w:rPr>
                  <w:t>Restorative approaches become embedded resulting in pupil developing better self-regulation and confidence</w:t>
                </w:r>
              </w:p>
              <w:p w14:paraId="4038D2A7" w14:textId="581A8AAC" w:rsidR="00071170" w:rsidRPr="00071170" w:rsidRDefault="00071170" w:rsidP="0083549B">
                <w:pPr>
                  <w:rPr>
                    <w:rFonts w:ascii="Candara" w:hAnsi="Candara"/>
                    <w:sz w:val="20"/>
                    <w:szCs w:val="20"/>
                  </w:rPr>
                </w:pPr>
              </w:p>
              <w:p w14:paraId="649C70AD" w14:textId="1AE53BB5" w:rsidR="00071170" w:rsidRDefault="00071170" w:rsidP="0083549B">
                <w:pPr>
                  <w:rPr>
                    <w:rFonts w:ascii="Candara" w:hAnsi="Candara"/>
                    <w:sz w:val="20"/>
                    <w:szCs w:val="20"/>
                  </w:rPr>
                </w:pPr>
                <w:r w:rsidRPr="00071170">
                  <w:rPr>
                    <w:rFonts w:ascii="Candara" w:hAnsi="Candara"/>
                    <w:sz w:val="20"/>
                    <w:szCs w:val="20"/>
                  </w:rPr>
                  <w:t xml:space="preserve">Staff develop their professional skills and </w:t>
                </w:r>
                <w:r w:rsidRPr="00071170">
                  <w:rPr>
                    <w:rFonts w:ascii="Candara" w:hAnsi="Candara"/>
                    <w:sz w:val="20"/>
                    <w:szCs w:val="20"/>
                  </w:rPr>
                  <w:lastRenderedPageBreak/>
                  <w:t>knowledge in relation to mental health</w:t>
                </w:r>
                <w:r w:rsidR="00D8038B">
                  <w:rPr>
                    <w:rFonts w:ascii="Candara" w:hAnsi="Candara"/>
                    <w:sz w:val="20"/>
                    <w:szCs w:val="20"/>
                  </w:rPr>
                  <w:t xml:space="preserve"> resulting to improved support for children.</w:t>
                </w:r>
              </w:p>
              <w:p w14:paraId="67304107" w14:textId="77777777" w:rsidR="00D8038B" w:rsidRPr="00071170" w:rsidRDefault="00D8038B" w:rsidP="0083549B">
                <w:pPr>
                  <w:rPr>
                    <w:rFonts w:ascii="Candara" w:hAnsi="Candara"/>
                    <w:sz w:val="20"/>
                    <w:szCs w:val="20"/>
                  </w:rPr>
                </w:pPr>
              </w:p>
              <w:p w14:paraId="604454DE" w14:textId="77777777" w:rsidR="00071170" w:rsidRPr="00071170" w:rsidRDefault="001375E3" w:rsidP="0083549B">
                <w:pPr>
                  <w:rPr>
                    <w:rFonts w:ascii="Candara" w:hAnsi="Candara"/>
                    <w:sz w:val="20"/>
                    <w:szCs w:val="20"/>
                  </w:rPr>
                </w:pPr>
                <w:r w:rsidRPr="00071170">
                  <w:rPr>
                    <w:rFonts w:ascii="Candara" w:hAnsi="Candara"/>
                    <w:sz w:val="20"/>
                    <w:szCs w:val="20"/>
                  </w:rPr>
                  <w:t>All children will be able to understand and discuss emotions with reference to the Emotion Works Cogs (5 Cog model +)</w:t>
                </w:r>
              </w:p>
              <w:p w14:paraId="0BDDEEF5" w14:textId="77777777" w:rsidR="00071170" w:rsidRPr="00071170" w:rsidRDefault="00071170" w:rsidP="0083549B">
                <w:pPr>
                  <w:rPr>
                    <w:rFonts w:ascii="Candara" w:hAnsi="Candara"/>
                    <w:sz w:val="20"/>
                    <w:szCs w:val="20"/>
                  </w:rPr>
                </w:pPr>
              </w:p>
              <w:p w14:paraId="72534253" w14:textId="4117AA1C" w:rsidR="00D01791" w:rsidRPr="00071170" w:rsidRDefault="00071170" w:rsidP="0083549B">
                <w:pPr>
                  <w:rPr>
                    <w:rFonts w:ascii="Candara" w:hAnsi="Candara"/>
                    <w:sz w:val="20"/>
                    <w:szCs w:val="20"/>
                  </w:rPr>
                </w:pPr>
                <w:r w:rsidRPr="00071170">
                  <w:rPr>
                    <w:rFonts w:ascii="Candara" w:hAnsi="Candara"/>
                    <w:sz w:val="20"/>
                    <w:szCs w:val="20"/>
                  </w:rPr>
                  <w:t>Children will be able to utilise a range of relaxation and mindfulness strategies.</w:t>
                </w:r>
              </w:p>
            </w:sdtContent>
          </w:sdt>
          <w:p w14:paraId="7F246688" w14:textId="77777777" w:rsidR="00D01791" w:rsidRPr="00071170" w:rsidRDefault="00D01791" w:rsidP="0083549B">
            <w:pPr>
              <w:rPr>
                <w:rFonts w:ascii="Candara" w:hAnsi="Candara"/>
                <w:sz w:val="20"/>
                <w:szCs w:val="20"/>
              </w:rPr>
            </w:pPr>
          </w:p>
          <w:p w14:paraId="283C7DF3" w14:textId="77777777" w:rsidR="00D01791" w:rsidRDefault="00071170" w:rsidP="0083549B">
            <w:pPr>
              <w:rPr>
                <w:rFonts w:ascii="Candara" w:hAnsi="Candara"/>
                <w:sz w:val="20"/>
                <w:szCs w:val="20"/>
              </w:rPr>
            </w:pPr>
            <w:r w:rsidRPr="00071170">
              <w:rPr>
                <w:rFonts w:ascii="Candara" w:hAnsi="Candara"/>
                <w:sz w:val="20"/>
                <w:szCs w:val="20"/>
              </w:rPr>
              <w:t xml:space="preserve">Families will be better able to support children in developing better mental health, resilience and coping strategies. </w:t>
            </w:r>
          </w:p>
          <w:p w14:paraId="4C32A7F6" w14:textId="77777777" w:rsidR="00D8038B" w:rsidRDefault="00D8038B" w:rsidP="0083549B">
            <w:pPr>
              <w:rPr>
                <w:rFonts w:ascii="Candara" w:hAnsi="Candara"/>
              </w:rPr>
            </w:pPr>
          </w:p>
          <w:p w14:paraId="327E5D54" w14:textId="08C1C361" w:rsidR="00D8038B" w:rsidRPr="00071170" w:rsidRDefault="00D8038B" w:rsidP="0083549B">
            <w:pPr>
              <w:rPr>
                <w:rFonts w:ascii="Candara" w:hAnsi="Candara"/>
              </w:rPr>
            </w:pPr>
            <w:r>
              <w:rPr>
                <w:rFonts w:ascii="Candara" w:hAnsi="Candara"/>
              </w:rPr>
              <w:t xml:space="preserve">Children and adults will display less stress and anxiety </w:t>
            </w:r>
            <w:r w:rsidR="00BC2AE0">
              <w:rPr>
                <w:rFonts w:ascii="Candara" w:hAnsi="Candara"/>
              </w:rPr>
              <w:t>resulting in improved concentration and learning</w:t>
            </w:r>
          </w:p>
        </w:tc>
        <w:tc>
          <w:tcPr>
            <w:tcW w:w="935" w:type="pct"/>
            <w:gridSpan w:val="2"/>
            <w:shd w:val="clear" w:color="auto" w:fill="FFFFFF"/>
          </w:tcPr>
          <w:sdt>
            <w:sdtPr>
              <w:tag w:val="goog_rdk_370"/>
              <w:id w:val="555831094"/>
            </w:sdtPr>
            <w:sdtEndPr/>
            <w:sdtContent>
              <w:p w14:paraId="6F19A2A2" w14:textId="3F6D2A00" w:rsidR="005569D6" w:rsidRDefault="005569D6" w:rsidP="0083549B">
                <w:pPr>
                  <w:rPr>
                    <w:rFonts w:ascii="Candara" w:hAnsi="Candara"/>
                    <w:sz w:val="20"/>
                    <w:szCs w:val="20"/>
                  </w:rPr>
                </w:pPr>
                <w:r w:rsidRPr="00071170">
                  <w:rPr>
                    <w:rFonts w:ascii="Candara" w:hAnsi="Candara"/>
                    <w:sz w:val="20"/>
                    <w:szCs w:val="20"/>
                  </w:rPr>
                  <w:t>Planned evaluation of Positive Relationship and Behaviour Policy</w:t>
                </w:r>
              </w:p>
              <w:p w14:paraId="59F12667" w14:textId="157978DC" w:rsidR="00345600" w:rsidRDefault="00345600" w:rsidP="0083549B">
                <w:pPr>
                  <w:rPr>
                    <w:rFonts w:ascii="Candara" w:hAnsi="Candara"/>
                    <w:sz w:val="20"/>
                    <w:szCs w:val="20"/>
                  </w:rPr>
                </w:pPr>
              </w:p>
              <w:p w14:paraId="701E4604" w14:textId="639DB697" w:rsidR="00345600" w:rsidRDefault="00345600" w:rsidP="0083549B">
                <w:pPr>
                  <w:rPr>
                    <w:rFonts w:ascii="Candara" w:hAnsi="Candara"/>
                    <w:sz w:val="20"/>
                    <w:szCs w:val="20"/>
                  </w:rPr>
                </w:pPr>
                <w:r>
                  <w:rPr>
                    <w:rFonts w:ascii="Candara" w:hAnsi="Candara"/>
                    <w:sz w:val="20"/>
                    <w:szCs w:val="20"/>
                  </w:rPr>
                  <w:t>Data from PASS survey</w:t>
                </w:r>
              </w:p>
              <w:p w14:paraId="3472A5BC" w14:textId="2D4CDFD6" w:rsidR="00CF1DB6" w:rsidRDefault="00CF1DB6" w:rsidP="0083549B">
                <w:pPr>
                  <w:rPr>
                    <w:rFonts w:ascii="Candara" w:hAnsi="Candara"/>
                    <w:sz w:val="20"/>
                    <w:szCs w:val="20"/>
                  </w:rPr>
                </w:pPr>
              </w:p>
              <w:p w14:paraId="7933D39B" w14:textId="33F24A11" w:rsidR="00CF1DB6" w:rsidRPr="00071170" w:rsidRDefault="00CF1DB6" w:rsidP="0083549B">
                <w:pPr>
                  <w:rPr>
                    <w:rFonts w:ascii="Candara" w:hAnsi="Candara"/>
                    <w:sz w:val="20"/>
                    <w:szCs w:val="20"/>
                  </w:rPr>
                </w:pPr>
                <w:r>
                  <w:rPr>
                    <w:rFonts w:ascii="Candara" w:hAnsi="Candara"/>
                    <w:sz w:val="20"/>
                    <w:szCs w:val="20"/>
                  </w:rPr>
                  <w:t>GMWP data linked to wellbeing indicators</w:t>
                </w:r>
                <w:bookmarkStart w:id="4" w:name="_GoBack"/>
                <w:bookmarkEnd w:id="4"/>
              </w:p>
              <w:p w14:paraId="67795B4B" w14:textId="77777777" w:rsidR="005569D6" w:rsidRPr="00071170" w:rsidRDefault="005569D6" w:rsidP="0083549B">
                <w:pPr>
                  <w:rPr>
                    <w:rFonts w:ascii="Candara" w:hAnsi="Candara"/>
                    <w:sz w:val="20"/>
                    <w:szCs w:val="20"/>
                  </w:rPr>
                </w:pPr>
              </w:p>
              <w:p w14:paraId="4435017F" w14:textId="76F1D485" w:rsidR="001375E3" w:rsidRPr="00071170" w:rsidRDefault="005569D6" w:rsidP="0083549B">
                <w:pPr>
                  <w:rPr>
                    <w:rFonts w:ascii="Candara" w:hAnsi="Candara"/>
                    <w:sz w:val="20"/>
                    <w:szCs w:val="20"/>
                  </w:rPr>
                </w:pPr>
                <w:r w:rsidRPr="00071170">
                  <w:rPr>
                    <w:rFonts w:ascii="Candara" w:hAnsi="Candara"/>
                    <w:sz w:val="20"/>
                    <w:szCs w:val="20"/>
                  </w:rPr>
                  <w:t>Increased percentage of pupils presenting in a positive stance (Motivated School)</w:t>
                </w:r>
                <w:r w:rsidR="00071170" w:rsidRPr="00071170">
                  <w:rPr>
                    <w:rFonts w:ascii="Candara" w:hAnsi="Candara"/>
                    <w:sz w:val="20"/>
                    <w:szCs w:val="20"/>
                  </w:rPr>
                  <w:t xml:space="preserve"> and </w:t>
                </w:r>
                <w:r w:rsidR="00345600">
                  <w:rPr>
                    <w:rFonts w:ascii="Candara" w:hAnsi="Candara"/>
                    <w:sz w:val="20"/>
                    <w:szCs w:val="20"/>
                  </w:rPr>
                  <w:t>motivated positive</w:t>
                </w:r>
                <w:r w:rsidR="00071170" w:rsidRPr="00071170">
                  <w:rPr>
                    <w:rFonts w:ascii="Candara" w:hAnsi="Candara"/>
                    <w:sz w:val="20"/>
                    <w:szCs w:val="20"/>
                  </w:rPr>
                  <w:t xml:space="preserve"> classroom climate observed.</w:t>
                </w:r>
              </w:p>
              <w:p w14:paraId="45AA7A8D" w14:textId="382C5BAC" w:rsidR="001375E3" w:rsidRPr="00071170" w:rsidRDefault="001375E3" w:rsidP="0083549B">
                <w:pPr>
                  <w:rPr>
                    <w:rFonts w:ascii="Candara" w:hAnsi="Candara"/>
                    <w:sz w:val="20"/>
                    <w:szCs w:val="20"/>
                  </w:rPr>
                </w:pPr>
              </w:p>
              <w:p w14:paraId="18C5B745" w14:textId="0B5E659F" w:rsidR="001375E3" w:rsidRPr="00345600" w:rsidRDefault="001375E3" w:rsidP="0083549B">
                <w:pPr>
                  <w:rPr>
                    <w:rFonts w:ascii="Candara" w:hAnsi="Candara"/>
                    <w:sz w:val="20"/>
                    <w:szCs w:val="20"/>
                  </w:rPr>
                </w:pPr>
                <w:r w:rsidRPr="00345600">
                  <w:rPr>
                    <w:rFonts w:ascii="Candara" w:hAnsi="Candara"/>
                    <w:sz w:val="20"/>
                    <w:szCs w:val="20"/>
                  </w:rPr>
                  <w:lastRenderedPageBreak/>
                  <w:t xml:space="preserve">School with move forward </w:t>
                </w:r>
                <w:r w:rsidR="00345600">
                  <w:rPr>
                    <w:rFonts w:ascii="Candara" w:hAnsi="Candara"/>
                    <w:sz w:val="20"/>
                    <w:szCs w:val="20"/>
                  </w:rPr>
                  <w:t>in relation to the Progress in Mindfulness Practice in Schools Framework.</w:t>
                </w:r>
              </w:p>
              <w:p w14:paraId="1BFD2D4D" w14:textId="5ABFB551" w:rsidR="001375E3" w:rsidRPr="00071170" w:rsidRDefault="001375E3" w:rsidP="0083549B">
                <w:pPr>
                  <w:rPr>
                    <w:rFonts w:ascii="Candara" w:hAnsi="Candara"/>
                    <w:color w:val="FF0000"/>
                    <w:sz w:val="20"/>
                    <w:szCs w:val="20"/>
                  </w:rPr>
                </w:pPr>
              </w:p>
              <w:p w14:paraId="079BD62C" w14:textId="7C576F0D" w:rsidR="001375E3" w:rsidRPr="00071170" w:rsidRDefault="001375E3" w:rsidP="0083549B">
                <w:pPr>
                  <w:rPr>
                    <w:rFonts w:ascii="Candara" w:hAnsi="Candara"/>
                    <w:sz w:val="20"/>
                    <w:szCs w:val="20"/>
                  </w:rPr>
                </w:pPr>
                <w:r w:rsidRPr="00071170">
                  <w:rPr>
                    <w:rFonts w:ascii="Candara" w:hAnsi="Candara"/>
                    <w:sz w:val="20"/>
                    <w:szCs w:val="20"/>
                  </w:rPr>
                  <w:t>Number of incidents associated with emotional regulatio</w:t>
                </w:r>
                <w:r w:rsidR="00071170" w:rsidRPr="00071170">
                  <w:rPr>
                    <w:rFonts w:ascii="Candara" w:hAnsi="Candara"/>
                    <w:sz w:val="20"/>
                    <w:szCs w:val="20"/>
                  </w:rPr>
                  <w:t xml:space="preserve">n </w:t>
                </w:r>
                <w:r w:rsidRPr="00071170">
                  <w:rPr>
                    <w:rFonts w:ascii="Candara" w:hAnsi="Candara"/>
                    <w:sz w:val="20"/>
                    <w:szCs w:val="20"/>
                  </w:rPr>
                  <w:t>decrease</w:t>
                </w:r>
                <w:r w:rsidR="00071170" w:rsidRPr="00071170">
                  <w:rPr>
                    <w:rFonts w:ascii="Candara" w:hAnsi="Candara"/>
                    <w:sz w:val="20"/>
                    <w:szCs w:val="20"/>
                  </w:rPr>
                  <w:t xml:space="preserve"> as indicated by recording incidents during identified weeks (August, January, June)</w:t>
                </w:r>
                <w:r w:rsidRPr="00071170">
                  <w:rPr>
                    <w:rFonts w:ascii="Candara" w:hAnsi="Candara"/>
                    <w:sz w:val="20"/>
                    <w:szCs w:val="20"/>
                  </w:rPr>
                  <w:t xml:space="preserve"> </w:t>
                </w:r>
              </w:p>
              <w:p w14:paraId="45834DBE" w14:textId="594A5AA9" w:rsidR="001375E3" w:rsidRPr="00071170" w:rsidRDefault="001375E3" w:rsidP="0083549B">
                <w:pPr>
                  <w:rPr>
                    <w:rFonts w:ascii="Candara" w:hAnsi="Candara"/>
                    <w:sz w:val="20"/>
                    <w:szCs w:val="20"/>
                  </w:rPr>
                </w:pPr>
              </w:p>
              <w:p w14:paraId="1484E575" w14:textId="41424B0A" w:rsidR="001375E3" w:rsidRPr="00071170" w:rsidRDefault="001375E3" w:rsidP="0083549B">
                <w:pPr>
                  <w:rPr>
                    <w:rFonts w:ascii="Candara" w:hAnsi="Candara"/>
                    <w:sz w:val="20"/>
                    <w:szCs w:val="20"/>
                  </w:rPr>
                </w:pPr>
                <w:r w:rsidRPr="00071170">
                  <w:rPr>
                    <w:rFonts w:ascii="Candara" w:hAnsi="Candara"/>
                    <w:sz w:val="20"/>
                    <w:szCs w:val="20"/>
                  </w:rPr>
                  <w:t xml:space="preserve">Positive impacts shown through data collected from pupil surveys – August, January, June </w:t>
                </w:r>
              </w:p>
              <w:p w14:paraId="5FA47D64" w14:textId="446B5D97" w:rsidR="001375E3" w:rsidRPr="00071170" w:rsidRDefault="001375E3" w:rsidP="0083549B">
                <w:pPr>
                  <w:rPr>
                    <w:rFonts w:ascii="Candara" w:hAnsi="Candara"/>
                    <w:sz w:val="20"/>
                    <w:szCs w:val="20"/>
                  </w:rPr>
                </w:pPr>
              </w:p>
              <w:p w14:paraId="65F231C9" w14:textId="43F89FC5" w:rsidR="001375E3" w:rsidRPr="00071170" w:rsidRDefault="001375E3" w:rsidP="0083549B">
                <w:pPr>
                  <w:rPr>
                    <w:rFonts w:ascii="Candara" w:hAnsi="Candara"/>
                    <w:sz w:val="20"/>
                    <w:szCs w:val="20"/>
                  </w:rPr>
                </w:pPr>
                <w:r w:rsidRPr="00071170">
                  <w:rPr>
                    <w:rFonts w:ascii="Candara" w:hAnsi="Candara"/>
                    <w:sz w:val="20"/>
                    <w:szCs w:val="20"/>
                  </w:rPr>
                  <w:t>Further improvement of ‘Wee HGIOS’ pupil scores regarding Health and</w:t>
                </w:r>
                <w:r w:rsidRPr="00071170">
                  <w:rPr>
                    <w:sz w:val="20"/>
                    <w:szCs w:val="20"/>
                  </w:rPr>
                  <w:t xml:space="preserve"> </w:t>
                </w:r>
                <w:r w:rsidRPr="00071170">
                  <w:rPr>
                    <w:rFonts w:ascii="Candara" w:hAnsi="Candara"/>
                    <w:sz w:val="20"/>
                    <w:szCs w:val="20"/>
                  </w:rPr>
                  <w:t>Wellbeing and Relationships</w:t>
                </w:r>
              </w:p>
              <w:p w14:paraId="341615E5" w14:textId="4E52B70D" w:rsidR="001375E3" w:rsidRPr="00071170" w:rsidRDefault="001375E3" w:rsidP="0083549B">
                <w:pPr>
                  <w:rPr>
                    <w:rFonts w:ascii="Candara" w:hAnsi="Candara"/>
                    <w:sz w:val="20"/>
                    <w:szCs w:val="20"/>
                  </w:rPr>
                </w:pPr>
              </w:p>
              <w:p w14:paraId="564544CA" w14:textId="4167F6B8" w:rsidR="001375E3" w:rsidRPr="00071170" w:rsidRDefault="001375E3" w:rsidP="0083549B">
                <w:pPr>
                  <w:rPr>
                    <w:rFonts w:ascii="Candara" w:hAnsi="Candara"/>
                    <w:sz w:val="20"/>
                    <w:szCs w:val="20"/>
                  </w:rPr>
                </w:pPr>
                <w:r w:rsidRPr="00071170">
                  <w:rPr>
                    <w:rFonts w:ascii="Candara" w:hAnsi="Candara"/>
                    <w:sz w:val="20"/>
                    <w:szCs w:val="20"/>
                  </w:rPr>
                  <w:t>Impact report – Paws B</w:t>
                </w:r>
              </w:p>
              <w:p w14:paraId="4891043F" w14:textId="7E5CCED5" w:rsidR="001375E3" w:rsidRDefault="001375E3" w:rsidP="0083549B">
                <w:pPr>
                  <w:rPr>
                    <w:color w:val="FF0000"/>
                  </w:rPr>
                </w:pPr>
              </w:p>
              <w:p w14:paraId="4977BB70" w14:textId="0154C7D8" w:rsidR="001375E3" w:rsidRPr="001375E3" w:rsidRDefault="001375E3" w:rsidP="0083549B">
                <w:pPr>
                  <w:rPr>
                    <w:b/>
                    <w:bCs/>
                    <w:color w:val="FF0000"/>
                  </w:rPr>
                </w:pPr>
              </w:p>
              <w:p w14:paraId="7F787085" w14:textId="4A81A99C" w:rsidR="001375E3" w:rsidRDefault="001375E3" w:rsidP="0083549B">
                <w:pPr>
                  <w:rPr>
                    <w:color w:val="FF0000"/>
                  </w:rPr>
                </w:pPr>
              </w:p>
              <w:p w14:paraId="6B5492EC" w14:textId="77777777" w:rsidR="001375E3" w:rsidRPr="001375E3" w:rsidRDefault="001375E3" w:rsidP="0083549B">
                <w:pPr>
                  <w:rPr>
                    <w:color w:val="FF0000"/>
                  </w:rPr>
                </w:pPr>
              </w:p>
              <w:p w14:paraId="1E8AD9E0" w14:textId="77777777" w:rsidR="001375E3" w:rsidRDefault="001375E3" w:rsidP="0083549B"/>
              <w:p w14:paraId="34CF24FA" w14:textId="40873862" w:rsidR="00D01791" w:rsidRDefault="00C9707D" w:rsidP="0083549B"/>
            </w:sdtContent>
          </w:sdt>
        </w:tc>
        <w:tc>
          <w:tcPr>
            <w:tcW w:w="887" w:type="pct"/>
            <w:shd w:val="clear" w:color="auto" w:fill="FFFFFF"/>
          </w:tcPr>
          <w:p w14:paraId="09CA4CE9" w14:textId="77777777" w:rsidR="00D01791" w:rsidRDefault="00D01791" w:rsidP="0083549B"/>
          <w:p w14:paraId="30F54210" w14:textId="77777777" w:rsidR="00D01791" w:rsidRDefault="00D01791" w:rsidP="0083549B"/>
          <w:p w14:paraId="4BF43B3A" w14:textId="77777777" w:rsidR="00D01791" w:rsidRDefault="00D01791" w:rsidP="0083549B"/>
          <w:p w14:paraId="7390EA9F" w14:textId="77777777" w:rsidR="00D01791" w:rsidRPr="008732E6" w:rsidRDefault="00D01791" w:rsidP="0083549B">
            <w:pPr>
              <w:ind w:firstLine="720"/>
            </w:pPr>
          </w:p>
        </w:tc>
      </w:tr>
      <w:tr w:rsidR="00D01791" w14:paraId="2180FB88" w14:textId="77777777" w:rsidTr="0083549B">
        <w:trPr>
          <w:trHeight w:val="1500"/>
        </w:trPr>
        <w:tc>
          <w:tcPr>
            <w:tcW w:w="5000" w:type="pct"/>
            <w:gridSpan w:val="8"/>
            <w:shd w:val="clear" w:color="auto" w:fill="FFFFFF"/>
          </w:tcPr>
          <w:sdt>
            <w:sdtPr>
              <w:rPr>
                <w:rFonts w:ascii="Calibri" w:eastAsia="Calibri" w:hAnsi="Calibri" w:cs="Calibri"/>
                <w:sz w:val="22"/>
                <w:szCs w:val="22"/>
              </w:rPr>
              <w:tag w:val="goog_rdk_372"/>
              <w:id w:val="766660776"/>
            </w:sdtPr>
            <w:sdtEndPr>
              <w:rPr>
                <w:rFonts w:ascii="Cambria" w:eastAsia="Cambria" w:hAnsi="Cambria" w:cs="Cambria"/>
              </w:rPr>
            </w:sdtEndPr>
            <w:sdtContent>
              <w:p w14:paraId="3219193A" w14:textId="77777777" w:rsidR="002E5350" w:rsidRDefault="00D01791" w:rsidP="0083549B">
                <w:pPr>
                  <w:pStyle w:val="Heading4"/>
                  <w:outlineLvl w:val="3"/>
                  <w:rPr>
                    <w:rFonts w:ascii="Candara" w:eastAsia="Candara" w:hAnsi="Candara" w:cs="Candara"/>
                    <w:b/>
                    <w:sz w:val="22"/>
                    <w:szCs w:val="22"/>
                  </w:rPr>
                </w:pPr>
                <w:r>
                  <w:rPr>
                    <w:rFonts w:ascii="Candara" w:eastAsia="Candara" w:hAnsi="Candara" w:cs="Candara"/>
                    <w:b/>
                    <w:sz w:val="22"/>
                    <w:szCs w:val="22"/>
                  </w:rPr>
                  <w:t>Challenges to implementation and possible solutions</w:t>
                </w:r>
              </w:p>
              <w:p w14:paraId="25BD20F1" w14:textId="77777777" w:rsidR="002E5350" w:rsidRDefault="002E5350" w:rsidP="002E5350"/>
              <w:p w14:paraId="5EA23715" w14:textId="77777777" w:rsidR="002E5350" w:rsidRDefault="002E5350" w:rsidP="002E5350">
                <w:pPr>
                  <w:pStyle w:val="ListParagraph"/>
                  <w:numPr>
                    <w:ilvl w:val="0"/>
                    <w:numId w:val="18"/>
                  </w:numPr>
                </w:pPr>
                <w:r>
                  <w:t>Challenges in engaging children – adapt approach, target specific groups, increase opportunities for pupil led learning</w:t>
                </w:r>
              </w:p>
              <w:p w14:paraId="69DC72D4" w14:textId="77777777" w:rsidR="002E5350" w:rsidRDefault="002E5350" w:rsidP="002E5350">
                <w:pPr>
                  <w:pStyle w:val="ListParagraph"/>
                  <w:numPr>
                    <w:ilvl w:val="0"/>
                    <w:numId w:val="18"/>
                  </w:numPr>
                </w:pPr>
                <w:r>
                  <w:t>Lack on engagement from families – consult on times/activities, explore digital options for supporting understanding of approaches</w:t>
                </w:r>
              </w:p>
              <w:p w14:paraId="6279A740" w14:textId="77777777" w:rsidR="002E5350" w:rsidRDefault="002E5350" w:rsidP="002E5350">
                <w:pPr>
                  <w:pStyle w:val="ListParagraph"/>
                  <w:numPr>
                    <w:ilvl w:val="0"/>
                    <w:numId w:val="18"/>
                  </w:numPr>
                </w:pPr>
                <w:r>
                  <w:t xml:space="preserve">Parental concern regarding new policy and procedure – parent meeting at earliest opportunity, evaluate and adapt </w:t>
                </w:r>
              </w:p>
              <w:p w14:paraId="3CE46845" w14:textId="415A965A" w:rsidR="00D01791" w:rsidRPr="002E5350" w:rsidRDefault="00C9707D" w:rsidP="002E5350">
                <w:pPr>
                  <w:ind w:left="360"/>
                </w:pPr>
              </w:p>
            </w:sdtContent>
          </w:sdt>
        </w:tc>
      </w:tr>
    </w:tbl>
    <w:p w14:paraId="6C3E496D" w14:textId="77777777" w:rsidR="00D01791" w:rsidRDefault="00D01791"/>
    <w:p w14:paraId="2C93BD34" w14:textId="77777777" w:rsidR="000E6E52" w:rsidRDefault="000E6E52" w:rsidP="0025187C"/>
    <w:p w14:paraId="3ACE4F3B" w14:textId="77777777" w:rsidR="00DD7EF5" w:rsidRPr="0025187C" w:rsidRDefault="00DD7EF5" w:rsidP="0025187C"/>
    <w:sectPr w:rsidR="00DD7EF5" w:rsidRPr="0025187C" w:rsidSect="00F14B76">
      <w:pgSz w:w="16838" w:h="11906"/>
      <w:pgMar w:top="720" w:right="720" w:bottom="720" w:left="72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49F6" w14:textId="77777777" w:rsidR="00C9707D" w:rsidRDefault="00C9707D">
      <w:pPr>
        <w:spacing w:after="0" w:line="240" w:lineRule="auto"/>
      </w:pPr>
      <w:r>
        <w:separator/>
      </w:r>
    </w:p>
  </w:endnote>
  <w:endnote w:type="continuationSeparator" w:id="0">
    <w:p w14:paraId="1CE071F6" w14:textId="77777777" w:rsidR="00C9707D" w:rsidRDefault="00C9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83"/>
      <w:id w:val="-540826993"/>
    </w:sdtPr>
    <w:sdtEndPr/>
    <w:sdtContent>
      <w:p w14:paraId="557D4C81" w14:textId="77777777" w:rsidR="000741C2" w:rsidRDefault="000741C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A9C8A0A" wp14:editId="0268722F">
                  <wp:simplePos x="0" y="0"/>
                  <wp:positionH relativeFrom="column">
                    <wp:posOffset>-444499</wp:posOffset>
                  </wp:positionH>
                  <wp:positionV relativeFrom="paragraph">
                    <wp:posOffset>0</wp:posOffset>
                  </wp:positionV>
                  <wp:extent cx="7781925" cy="190500"/>
                  <wp:effectExtent l="0" t="0" r="0" b="0"/>
                  <wp:wrapNone/>
                  <wp:docPr id="655" name="Group 655"/>
                  <wp:cNvGraphicFramePr/>
                  <a:graphic xmlns:a="http://schemas.openxmlformats.org/drawingml/2006/main">
                    <a:graphicData uri="http://schemas.microsoft.com/office/word/2010/wordprocessingGroup">
                      <wpg:wgp>
                        <wpg:cNvGrpSpPr/>
                        <wpg:grpSpPr>
                          <a:xfrm>
                            <a:off x="0" y="0"/>
                            <a:ext cx="7781925" cy="190500"/>
                            <a:chOff x="1455038" y="3684750"/>
                            <a:chExt cx="7781925" cy="190500"/>
                          </a:xfrm>
                        </wpg:grpSpPr>
                        <wpg:grpSp>
                          <wpg:cNvPr id="1" name="Group 1"/>
                          <wpg:cNvGrpSpPr/>
                          <wpg:grpSpPr>
                            <a:xfrm>
                              <a:off x="1455038" y="3684750"/>
                              <a:ext cx="7781925" cy="190500"/>
                              <a:chOff x="1469331" y="3684750"/>
                              <a:chExt cx="7753338" cy="190500"/>
                            </a:xfrm>
                          </wpg:grpSpPr>
                          <wps:wsp>
                            <wps:cNvPr id="2" name="Rectangle 2"/>
                            <wps:cNvSpPr/>
                            <wps:spPr>
                              <a:xfrm>
                                <a:off x="1469331" y="3684750"/>
                                <a:ext cx="7753325" cy="190500"/>
                              </a:xfrm>
                              <a:prstGeom prst="rect">
                                <a:avLst/>
                              </a:prstGeom>
                              <a:noFill/>
                              <a:ln>
                                <a:noFill/>
                              </a:ln>
                            </wps:spPr>
                            <wps:txbx>
                              <w:txbxContent>
                                <w:p w14:paraId="24EC93EF" w14:textId="77777777" w:rsidR="000741C2" w:rsidRDefault="000741C2">
                                  <w:pPr>
                                    <w:spacing w:after="0" w:line="240" w:lineRule="auto"/>
                                    <w:textDirection w:val="btLr"/>
                                  </w:pPr>
                                </w:p>
                              </w:txbxContent>
                            </wps:txbx>
                            <wps:bodyPr spcFirstLastPara="1" wrap="square" lIns="91425" tIns="91425" rIns="91425" bIns="91425" anchor="ctr" anchorCtr="0"/>
                          </wps:wsp>
                          <wpg:grpSp>
                            <wpg:cNvPr id="3" name="Group 3"/>
                            <wpg:cNvGrpSpPr/>
                            <wpg:grpSpPr>
                              <a:xfrm>
                                <a:off x="1469331" y="3684750"/>
                                <a:ext cx="7753338" cy="190500"/>
                                <a:chOff x="-8" y="14978"/>
                                <a:chExt cx="12255" cy="300"/>
                              </a:xfrm>
                            </wpg:grpSpPr>
                            <wps:wsp>
                              <wps:cNvPr id="4" name="Rectangle 4"/>
                              <wps:cNvSpPr/>
                              <wps:spPr>
                                <a:xfrm>
                                  <a:off x="-8" y="14978"/>
                                  <a:ext cx="12250" cy="300"/>
                                </a:xfrm>
                                <a:prstGeom prst="rect">
                                  <a:avLst/>
                                </a:prstGeom>
                                <a:noFill/>
                                <a:ln>
                                  <a:noFill/>
                                </a:ln>
                              </wps:spPr>
                              <wps:txbx>
                                <w:txbxContent>
                                  <w:p w14:paraId="02B93919" w14:textId="77777777" w:rsidR="000741C2" w:rsidRDefault="000741C2">
                                    <w:pPr>
                                      <w:spacing w:after="0" w:line="240" w:lineRule="auto"/>
                                      <w:textDirection w:val="btLr"/>
                                    </w:pPr>
                                  </w:p>
                                </w:txbxContent>
                              </wps:txbx>
                              <wps:bodyPr spcFirstLastPara="1" wrap="square" lIns="91425" tIns="91425" rIns="91425" bIns="91425" anchor="ctr" anchorCtr="0"/>
                            </wps:wsp>
                            <wps:wsp>
                              <wps:cNvPr id="5" name="Rectangle 5"/>
                              <wps:cNvSpPr/>
                              <wps:spPr>
                                <a:xfrm>
                                  <a:off x="782" y="14990"/>
                                  <a:ext cx="659" cy="288"/>
                                </a:xfrm>
                                <a:prstGeom prst="rect">
                                  <a:avLst/>
                                </a:prstGeom>
                                <a:noFill/>
                                <a:ln>
                                  <a:noFill/>
                                </a:ln>
                              </wps:spPr>
                              <wps:txbx>
                                <w:txbxContent>
                                  <w:p w14:paraId="48CFBE8A" w14:textId="77777777" w:rsidR="000741C2" w:rsidRDefault="000741C2">
                                    <w:pPr>
                                      <w:spacing w:line="275" w:lineRule="auto"/>
                                      <w:jc w:val="center"/>
                                      <w:textDirection w:val="btLr"/>
                                    </w:pPr>
                                    <w:r>
                                      <w:rPr>
                                        <w:color w:val="000000"/>
                                      </w:rPr>
                                      <w:t xml:space="preserve"> PAGE    \* MERGEFORMAT </w:t>
                                    </w:r>
                                    <w:r>
                                      <w:rPr>
                                        <w:color w:val="8C8C8C"/>
                                      </w:rPr>
                                      <w:t>2</w:t>
                                    </w:r>
                                  </w:p>
                                </w:txbxContent>
                              </wps:txbx>
                              <wps:bodyPr spcFirstLastPara="1" wrap="square" lIns="0" tIns="0" rIns="0" bIns="0" anchor="t" anchorCtr="0"/>
                            </wps:wsp>
                            <wpg:grpSp>
                              <wpg:cNvPr id="6" name="Group 6"/>
                              <wpg:cNvGrpSpPr/>
                              <wpg:grpSpPr>
                                <a:xfrm>
                                  <a:off x="-8" y="14978"/>
                                  <a:ext cx="12255" cy="230"/>
                                  <a:chOff x="-8" y="14978"/>
                                  <a:chExt cx="12255" cy="230"/>
                                </a:xfrm>
                              </wpg:grpSpPr>
                              <wps:wsp>
                                <wps:cNvPr id="7" name="Connector: Elbow 7"/>
                                <wps:cNvCnPr/>
                                <wps:spPr>
                                  <a:xfrm rot="10800000" flipH="1">
                                    <a:off x="-8" y="14978"/>
                                    <a:ext cx="1260" cy="230"/>
                                  </a:xfrm>
                                  <a:prstGeom prst="bentConnector3">
                                    <a:avLst>
                                      <a:gd name="adj1" fmla="val 50000"/>
                                    </a:avLst>
                                  </a:prstGeom>
                                  <a:noFill/>
                                  <a:ln w="9525" cap="flat" cmpd="sng">
                                    <a:solidFill>
                                      <a:srgbClr val="A5A5A5"/>
                                    </a:solidFill>
                                    <a:prstDash val="solid"/>
                                    <a:miter lim="800000"/>
                                    <a:headEnd type="none" w="sm" len="sm"/>
                                    <a:tailEnd type="none" w="sm" len="sm"/>
                                  </a:ln>
                                </wps:spPr>
                                <wps:bodyPr/>
                              </wps:wsp>
                              <wps:wsp>
                                <wps:cNvPr id="8" name="Connector: Elbow 8"/>
                                <wps:cNvCnPr/>
                                <wps:spPr>
                                  <a:xfrm rot="10800000">
                                    <a:off x="1252" y="14978"/>
                                    <a:ext cx="10995" cy="230"/>
                                  </a:xfrm>
                                  <a:prstGeom prst="bentConnector3">
                                    <a:avLst>
                                      <a:gd name="adj1" fmla="val 96778"/>
                                    </a:avLst>
                                  </a:prstGeom>
                                  <a:noFill/>
                                  <a:ln w="9525" cap="flat" cmpd="sng">
                                    <a:solidFill>
                                      <a:srgbClr val="A5A5A5"/>
                                    </a:solidFill>
                                    <a:prstDash val="solid"/>
                                    <a:miter lim="800000"/>
                                    <a:headEnd type="none" w="sm" len="sm"/>
                                    <a:tailEnd type="none" w="sm" len="sm"/>
                                  </a:ln>
                                </wps:spPr>
                                <wps:bodyPr/>
                              </wps:wsp>
                            </wpg:grpSp>
                          </wpg:grpSp>
                        </wpg:grpSp>
                      </wpg:wgp>
                    </a:graphicData>
                  </a:graphic>
                </wp:anchor>
              </w:drawing>
            </mc:Choice>
            <mc:Fallback>
              <w:pict>
                <v:group w14:anchorId="1A9C8A0A" id="Group 655" o:spid="_x0000_s1026" style="position:absolute;margin-left:-35pt;margin-top:0;width:612.75pt;height:15pt;z-index:251658240" coordorigin="14550,36847" coordsize="7781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">
                  <v:group id="Group 1" o:spid="_x0000_s1027" style="position:absolute;left:14550;top:36847;width:77819;height:1905" coordorigin="14693,36847" coordsize="77533,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4693;top:36847;width:7753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4EC93EF" w14:textId="77777777" w:rsidR="000741C2" w:rsidRDefault="000741C2">
                            <w:pPr>
                              <w:spacing w:after="0" w:line="240" w:lineRule="auto"/>
                              <w:textDirection w:val="btLr"/>
                            </w:pPr>
                          </w:p>
                        </w:txbxContent>
                      </v:textbox>
                    </v:rect>
                    <v:group id="Group 3" o:spid="_x0000_s1029" style="position:absolute;left:14693;top:36847;width:77533;height:1905" coordorigin="-8,14978" coordsize="122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8;top:14978;width:122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2B93919" w14:textId="77777777" w:rsidR="000741C2" w:rsidRDefault="000741C2">
                              <w:pPr>
                                <w:spacing w:after="0" w:line="240" w:lineRule="auto"/>
                                <w:textDirection w:val="btLr"/>
                              </w:pPr>
                            </w:p>
                          </w:txbxContent>
                        </v:textbox>
                      </v:rect>
                      <v:rect id="Rectangle 5" o:spid="_x0000_s1031"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8CFBE8A" w14:textId="77777777" w:rsidR="000741C2" w:rsidRDefault="000741C2">
                              <w:pPr>
                                <w:spacing w:line="275" w:lineRule="auto"/>
                                <w:jc w:val="center"/>
                                <w:textDirection w:val="btLr"/>
                              </w:pPr>
                              <w:r>
                                <w:rPr>
                                  <w:color w:val="000000"/>
                                </w:rPr>
                                <w:t xml:space="preserve"> PAGE    \* MERGEFORMAT </w:t>
                              </w:r>
                              <w:r>
                                <w:rPr>
                                  <w:color w:val="8C8C8C"/>
                                </w:rPr>
                                <w:t>2</w:t>
                              </w:r>
                            </w:p>
                          </w:txbxContent>
                        </v:textbox>
                      </v:rect>
                      <v:group id="Group 6" o:spid="_x0000_s1032"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3" type="#_x0000_t34" style="position:absolute;left:-8;top:14978;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" strokecolor="#a5a5a5">
                          <v:stroke startarrowwidth="narrow" startarrowlength="short" endarrowwidth="narrow" endarrowlength="short"/>
                        </v:shape>
                        <v:shape id="Connector: Elbow 8" o:spid="_x0000_s103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" adj="20904" strokecolor="#a5a5a5">
                          <v:stroke startarrowwidth="narrow" startarrowlength="short" endarrowwidth="narrow" endarrowlength="short"/>
                        </v:shape>
                      </v:group>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84"/>
      <w:id w:val="-1678109554"/>
    </w:sdtPr>
    <w:sdtEndPr/>
    <w:sdtContent>
      <w:p w14:paraId="2B27C84A" w14:textId="77777777" w:rsidR="000741C2" w:rsidRDefault="000741C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5A726AD2" wp14:editId="7278F219">
                  <wp:simplePos x="0" y="0"/>
                  <wp:positionH relativeFrom="column">
                    <wp:posOffset>-444499</wp:posOffset>
                  </wp:positionH>
                  <wp:positionV relativeFrom="paragraph">
                    <wp:posOffset>0</wp:posOffset>
                  </wp:positionV>
                  <wp:extent cx="7781925" cy="190500"/>
                  <wp:effectExtent l="0" t="0" r="0" b="0"/>
                  <wp:wrapNone/>
                  <wp:docPr id="656" name="Group 656"/>
                  <wp:cNvGraphicFramePr/>
                  <a:graphic xmlns:a="http://schemas.openxmlformats.org/drawingml/2006/main">
                    <a:graphicData uri="http://schemas.microsoft.com/office/word/2010/wordprocessingGroup">
                      <wpg:wgp>
                        <wpg:cNvGrpSpPr/>
                        <wpg:grpSpPr>
                          <a:xfrm>
                            <a:off x="0" y="0"/>
                            <a:ext cx="7781925" cy="190500"/>
                            <a:chOff x="1455038" y="3684750"/>
                            <a:chExt cx="7781925" cy="190500"/>
                          </a:xfrm>
                        </wpg:grpSpPr>
                        <wpg:grpSp>
                          <wpg:cNvPr id="9" name="Group 9"/>
                          <wpg:cNvGrpSpPr/>
                          <wpg:grpSpPr>
                            <a:xfrm>
                              <a:off x="1455038" y="3684750"/>
                              <a:ext cx="7781925" cy="190500"/>
                              <a:chOff x="1469331" y="3684750"/>
                              <a:chExt cx="7753338" cy="190500"/>
                            </a:xfrm>
                          </wpg:grpSpPr>
                          <wps:wsp>
                            <wps:cNvPr id="10" name="Rectangle 10"/>
                            <wps:cNvSpPr/>
                            <wps:spPr>
                              <a:xfrm>
                                <a:off x="1469331" y="3684750"/>
                                <a:ext cx="7753325" cy="190500"/>
                              </a:xfrm>
                              <a:prstGeom prst="rect">
                                <a:avLst/>
                              </a:prstGeom>
                              <a:noFill/>
                              <a:ln>
                                <a:noFill/>
                              </a:ln>
                            </wps:spPr>
                            <wps:txbx>
                              <w:txbxContent>
                                <w:p w14:paraId="3D8CF277" w14:textId="77777777" w:rsidR="000741C2" w:rsidRDefault="000741C2">
                                  <w:pPr>
                                    <w:spacing w:after="0" w:line="240" w:lineRule="auto"/>
                                    <w:textDirection w:val="btLr"/>
                                  </w:pPr>
                                </w:p>
                              </w:txbxContent>
                            </wps:txbx>
                            <wps:bodyPr spcFirstLastPara="1" wrap="square" lIns="91425" tIns="91425" rIns="91425" bIns="91425" anchor="ctr" anchorCtr="0"/>
                          </wps:wsp>
                          <wpg:grpSp>
                            <wpg:cNvPr id="11" name="Group 11"/>
                            <wpg:cNvGrpSpPr/>
                            <wpg:grpSpPr>
                              <a:xfrm>
                                <a:off x="1469331" y="3684750"/>
                                <a:ext cx="7753338" cy="190500"/>
                                <a:chOff x="-8" y="14978"/>
                                <a:chExt cx="12255" cy="300"/>
                              </a:xfrm>
                            </wpg:grpSpPr>
                            <wps:wsp>
                              <wps:cNvPr id="12" name="Rectangle 12"/>
                              <wps:cNvSpPr/>
                              <wps:spPr>
                                <a:xfrm>
                                  <a:off x="-8" y="14978"/>
                                  <a:ext cx="12250" cy="300"/>
                                </a:xfrm>
                                <a:prstGeom prst="rect">
                                  <a:avLst/>
                                </a:prstGeom>
                                <a:noFill/>
                                <a:ln>
                                  <a:noFill/>
                                </a:ln>
                              </wps:spPr>
                              <wps:txbx>
                                <w:txbxContent>
                                  <w:p w14:paraId="724F870C" w14:textId="77777777" w:rsidR="000741C2" w:rsidRDefault="000741C2">
                                    <w:pPr>
                                      <w:spacing w:after="0" w:line="240" w:lineRule="auto"/>
                                      <w:textDirection w:val="btLr"/>
                                    </w:pPr>
                                  </w:p>
                                </w:txbxContent>
                              </wps:txbx>
                              <wps:bodyPr spcFirstLastPara="1" wrap="square" lIns="91425" tIns="91425" rIns="91425" bIns="91425" anchor="ctr" anchorCtr="0"/>
                            </wps:wsp>
                            <wps:wsp>
                              <wps:cNvPr id="13" name="Rectangle 13"/>
                              <wps:cNvSpPr/>
                              <wps:spPr>
                                <a:xfrm>
                                  <a:off x="782" y="14990"/>
                                  <a:ext cx="659" cy="288"/>
                                </a:xfrm>
                                <a:prstGeom prst="rect">
                                  <a:avLst/>
                                </a:prstGeom>
                                <a:noFill/>
                                <a:ln>
                                  <a:noFill/>
                                </a:ln>
                              </wps:spPr>
                              <wps:txbx>
                                <w:txbxContent>
                                  <w:p w14:paraId="4EECC368" w14:textId="77777777" w:rsidR="000741C2" w:rsidRDefault="000741C2">
                                    <w:pPr>
                                      <w:spacing w:line="275" w:lineRule="auto"/>
                                      <w:jc w:val="center"/>
                                      <w:textDirection w:val="btLr"/>
                                    </w:pPr>
                                    <w:r>
                                      <w:rPr>
                                        <w:color w:val="000000"/>
                                      </w:rPr>
                                      <w:t xml:space="preserve"> PAGE    \* MERGEFORMAT </w:t>
                                    </w:r>
                                    <w:r>
                                      <w:rPr>
                                        <w:color w:val="8C8C8C"/>
                                      </w:rPr>
                                      <w:t>23</w:t>
                                    </w:r>
                                  </w:p>
                                </w:txbxContent>
                              </wps:txbx>
                              <wps:bodyPr spcFirstLastPara="1" wrap="square" lIns="0" tIns="0" rIns="0" bIns="0" anchor="t" anchorCtr="0"/>
                            </wps:wsp>
                            <wpg:grpSp>
                              <wpg:cNvPr id="14" name="Group 14"/>
                              <wpg:cNvGrpSpPr/>
                              <wpg:grpSpPr>
                                <a:xfrm>
                                  <a:off x="-8" y="14978"/>
                                  <a:ext cx="12255" cy="230"/>
                                  <a:chOff x="-8" y="14978"/>
                                  <a:chExt cx="12255" cy="230"/>
                                </a:xfrm>
                              </wpg:grpSpPr>
                              <wps:wsp>
                                <wps:cNvPr id="15" name="Connector: Elbow 15"/>
                                <wps:cNvCnPr/>
                                <wps:spPr>
                                  <a:xfrm rot="10800000" flipH="1">
                                    <a:off x="-8" y="14978"/>
                                    <a:ext cx="1260" cy="230"/>
                                  </a:xfrm>
                                  <a:prstGeom prst="bentConnector3">
                                    <a:avLst>
                                      <a:gd name="adj1" fmla="val 50000"/>
                                    </a:avLst>
                                  </a:prstGeom>
                                  <a:noFill/>
                                  <a:ln w="9525" cap="flat" cmpd="sng">
                                    <a:solidFill>
                                      <a:srgbClr val="A5A5A5"/>
                                    </a:solidFill>
                                    <a:prstDash val="solid"/>
                                    <a:miter lim="800000"/>
                                    <a:headEnd type="none" w="sm" len="sm"/>
                                    <a:tailEnd type="none" w="sm" len="sm"/>
                                  </a:ln>
                                </wps:spPr>
                                <wps:bodyPr/>
                              </wps:wsp>
                              <wps:wsp>
                                <wps:cNvPr id="16" name="Connector: Elbow 16"/>
                                <wps:cNvCnPr/>
                                <wps:spPr>
                                  <a:xfrm rot="10800000">
                                    <a:off x="1252" y="14978"/>
                                    <a:ext cx="10995" cy="230"/>
                                  </a:xfrm>
                                  <a:prstGeom prst="bentConnector3">
                                    <a:avLst>
                                      <a:gd name="adj1" fmla="val 96778"/>
                                    </a:avLst>
                                  </a:prstGeom>
                                  <a:noFill/>
                                  <a:ln w="9525" cap="flat" cmpd="sng">
                                    <a:solidFill>
                                      <a:srgbClr val="A5A5A5"/>
                                    </a:solidFill>
                                    <a:prstDash val="solid"/>
                                    <a:miter lim="800000"/>
                                    <a:headEnd type="none" w="sm" len="sm"/>
                                    <a:tailEnd type="none" w="sm" len="sm"/>
                                  </a:ln>
                                </wps:spPr>
                                <wps:bodyPr/>
                              </wps:wsp>
                            </wpg:grpSp>
                          </wpg:grpSp>
                        </wpg:grpSp>
                      </wpg:wgp>
                    </a:graphicData>
                  </a:graphic>
                </wp:anchor>
              </w:drawing>
            </mc:Choice>
            <mc:Fallback>
              <w:pict>
                <v:group w14:anchorId="5A726AD2" id="Group 656" o:spid="_x0000_s1035" style="position:absolute;margin-left:-35pt;margin-top:0;width:612.75pt;height:15pt;z-index:251659264" coordorigin="14550,36847" coordsize="7781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">
                  <v:group id="Group 9" o:spid="_x0000_s1036" style="position:absolute;left:14550;top:36847;width:77819;height:1905" coordorigin="14693,36847" coordsize="77533,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14693;top:36847;width:7753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D8CF277" w14:textId="77777777" w:rsidR="000741C2" w:rsidRDefault="000741C2">
                            <w:pPr>
                              <w:spacing w:after="0" w:line="240" w:lineRule="auto"/>
                              <w:textDirection w:val="btLr"/>
                            </w:pPr>
                          </w:p>
                        </w:txbxContent>
                      </v:textbox>
                    </v:rect>
                    <v:group id="Group 11" o:spid="_x0000_s1038" style="position:absolute;left:14693;top:36847;width:77533;height:1905" coordorigin="-8,14978" coordsize="122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8;top:14978;width:122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24F870C" w14:textId="77777777" w:rsidR="000741C2" w:rsidRDefault="000741C2">
                              <w:pPr>
                                <w:spacing w:after="0" w:line="240" w:lineRule="auto"/>
                                <w:textDirection w:val="btLr"/>
                              </w:pPr>
                            </w:p>
                          </w:txbxContent>
                        </v:textbox>
                      </v:rect>
                      <v:rect id="Rectangle 13" o:spid="_x0000_s1040"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EECC368" w14:textId="77777777" w:rsidR="000741C2" w:rsidRDefault="000741C2">
                              <w:pPr>
                                <w:spacing w:line="275" w:lineRule="auto"/>
                                <w:jc w:val="center"/>
                                <w:textDirection w:val="btLr"/>
                              </w:pPr>
                              <w:r>
                                <w:rPr>
                                  <w:color w:val="000000"/>
                                </w:rPr>
                                <w:t xml:space="preserve"> PAGE    \* MERGEFORMAT </w:t>
                              </w:r>
                              <w:r>
                                <w:rPr>
                                  <w:color w:val="8C8C8C"/>
                                </w:rPr>
                                <w:t>23</w:t>
                              </w:r>
                            </w:p>
                          </w:txbxContent>
                        </v:textbox>
                      </v:rect>
                      <v:group id="Group 14" o:spid="_x0000_s1041"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42" type="#_x0000_t34" style="position:absolute;left:-8;top:14978;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" strokecolor="#a5a5a5">
                          <v:stroke startarrowwidth="narrow" startarrowlength="short" endarrowwidth="narrow" endarrowlength="short"/>
                        </v:shape>
                        <v:shape id="Connector: Elbow 16" o:spid="_x0000_s104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" adj="20904" strokecolor="#a5a5a5">
                          <v:stroke startarrowwidth="narrow" startarrowlength="short" endarrowwidth="narrow" endarrowlength="short"/>
                        </v:shape>
                      </v:group>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CEA4" w14:textId="77777777" w:rsidR="00C9707D" w:rsidRDefault="00C9707D">
      <w:pPr>
        <w:spacing w:after="0" w:line="240" w:lineRule="auto"/>
      </w:pPr>
      <w:r>
        <w:separator/>
      </w:r>
    </w:p>
  </w:footnote>
  <w:footnote w:type="continuationSeparator" w:id="0">
    <w:p w14:paraId="6BFD970C" w14:textId="77777777" w:rsidR="00C9707D" w:rsidRDefault="00C9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1FAC" w14:textId="77777777" w:rsidR="000741C2" w:rsidRDefault="000741C2" w:rsidP="001A1B99">
    <w:pPr>
      <w:pStyle w:val="Header"/>
      <w:jc w:val="center"/>
    </w:pPr>
    <w:r>
      <w:rPr>
        <w:noProof/>
      </w:rPr>
      <w:drawing>
        <wp:inline distT="0" distB="0" distL="0" distR="0" wp14:anchorId="7BF132A9" wp14:editId="6F31896F">
          <wp:extent cx="647065" cy="50302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3132" cy="523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D87"/>
    <w:multiLevelType w:val="multilevel"/>
    <w:tmpl w:val="078E2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823D9"/>
    <w:multiLevelType w:val="hybridMultilevel"/>
    <w:tmpl w:val="14DC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A2629"/>
    <w:multiLevelType w:val="multilevel"/>
    <w:tmpl w:val="6B4A5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B50352"/>
    <w:multiLevelType w:val="hybridMultilevel"/>
    <w:tmpl w:val="634C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75D0D"/>
    <w:multiLevelType w:val="hybridMultilevel"/>
    <w:tmpl w:val="245EB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7F4F"/>
    <w:multiLevelType w:val="hybridMultilevel"/>
    <w:tmpl w:val="A7C263E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E7198"/>
    <w:multiLevelType w:val="hybridMultilevel"/>
    <w:tmpl w:val="6B70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D3CC2"/>
    <w:multiLevelType w:val="hybridMultilevel"/>
    <w:tmpl w:val="2266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73B03"/>
    <w:multiLevelType w:val="multilevel"/>
    <w:tmpl w:val="21E2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6C5055"/>
    <w:multiLevelType w:val="hybridMultilevel"/>
    <w:tmpl w:val="774C3018"/>
    <w:lvl w:ilvl="0" w:tplc="9E0CE0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276AA"/>
    <w:multiLevelType w:val="hybridMultilevel"/>
    <w:tmpl w:val="79263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9C2B33"/>
    <w:multiLevelType w:val="multilevel"/>
    <w:tmpl w:val="F38CF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7B0CE6"/>
    <w:multiLevelType w:val="hybridMultilevel"/>
    <w:tmpl w:val="074E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43DE1"/>
    <w:multiLevelType w:val="hybridMultilevel"/>
    <w:tmpl w:val="5D10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8156C"/>
    <w:multiLevelType w:val="multilevel"/>
    <w:tmpl w:val="E9D41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0116A7"/>
    <w:multiLevelType w:val="hybridMultilevel"/>
    <w:tmpl w:val="67663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E0EA0"/>
    <w:multiLevelType w:val="hybridMultilevel"/>
    <w:tmpl w:val="96D4C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552545"/>
    <w:multiLevelType w:val="multilevel"/>
    <w:tmpl w:val="FD986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A46234"/>
    <w:multiLevelType w:val="hybridMultilevel"/>
    <w:tmpl w:val="4756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3731F"/>
    <w:multiLevelType w:val="hybridMultilevel"/>
    <w:tmpl w:val="6178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62146"/>
    <w:multiLevelType w:val="multilevel"/>
    <w:tmpl w:val="7E9C8D4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2E04704"/>
    <w:multiLevelType w:val="multilevel"/>
    <w:tmpl w:val="6B4A5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1"/>
  </w:num>
  <w:num w:numId="3">
    <w:abstractNumId w:val="17"/>
  </w:num>
  <w:num w:numId="4">
    <w:abstractNumId w:val="14"/>
  </w:num>
  <w:num w:numId="5">
    <w:abstractNumId w:val="8"/>
  </w:num>
  <w:num w:numId="6">
    <w:abstractNumId w:val="0"/>
  </w:num>
  <w:num w:numId="7">
    <w:abstractNumId w:val="20"/>
  </w:num>
  <w:num w:numId="8">
    <w:abstractNumId w:val="9"/>
  </w:num>
  <w:num w:numId="9">
    <w:abstractNumId w:val="13"/>
  </w:num>
  <w:num w:numId="10">
    <w:abstractNumId w:val="16"/>
  </w:num>
  <w:num w:numId="11">
    <w:abstractNumId w:val="2"/>
  </w:num>
  <w:num w:numId="12">
    <w:abstractNumId w:val="10"/>
  </w:num>
  <w:num w:numId="13">
    <w:abstractNumId w:val="1"/>
  </w:num>
  <w:num w:numId="14">
    <w:abstractNumId w:val="12"/>
  </w:num>
  <w:num w:numId="15">
    <w:abstractNumId w:val="19"/>
  </w:num>
  <w:num w:numId="16">
    <w:abstractNumId w:val="3"/>
  </w:num>
  <w:num w:numId="17">
    <w:abstractNumId w:val="6"/>
  </w:num>
  <w:num w:numId="18">
    <w:abstractNumId w:val="18"/>
  </w:num>
  <w:num w:numId="19">
    <w:abstractNumId w:val="5"/>
  </w:num>
  <w:num w:numId="20">
    <w:abstractNumId w:val="4"/>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F5"/>
    <w:rsid w:val="00003A79"/>
    <w:rsid w:val="000175BD"/>
    <w:rsid w:val="00054107"/>
    <w:rsid w:val="00071170"/>
    <w:rsid w:val="000741C2"/>
    <w:rsid w:val="000A25F0"/>
    <w:rsid w:val="000B6221"/>
    <w:rsid w:val="000C44D3"/>
    <w:rsid w:val="000C776A"/>
    <w:rsid w:val="000D6E14"/>
    <w:rsid w:val="000E40E0"/>
    <w:rsid w:val="000E6E52"/>
    <w:rsid w:val="000F2B15"/>
    <w:rsid w:val="000F452A"/>
    <w:rsid w:val="000F5CC9"/>
    <w:rsid w:val="00106CE1"/>
    <w:rsid w:val="0011007D"/>
    <w:rsid w:val="00111698"/>
    <w:rsid w:val="001375E3"/>
    <w:rsid w:val="00165780"/>
    <w:rsid w:val="001717B5"/>
    <w:rsid w:val="001A1B99"/>
    <w:rsid w:val="001B272D"/>
    <w:rsid w:val="001E5741"/>
    <w:rsid w:val="001E59A0"/>
    <w:rsid w:val="001E7A99"/>
    <w:rsid w:val="00201D22"/>
    <w:rsid w:val="00215EB3"/>
    <w:rsid w:val="00225F9D"/>
    <w:rsid w:val="00231743"/>
    <w:rsid w:val="00245044"/>
    <w:rsid w:val="00246E76"/>
    <w:rsid w:val="002512A8"/>
    <w:rsid w:val="0025187C"/>
    <w:rsid w:val="00251BD2"/>
    <w:rsid w:val="00257875"/>
    <w:rsid w:val="002A46A6"/>
    <w:rsid w:val="002A724B"/>
    <w:rsid w:val="002B0293"/>
    <w:rsid w:val="002B2D73"/>
    <w:rsid w:val="002E5350"/>
    <w:rsid w:val="002E6C39"/>
    <w:rsid w:val="002F077F"/>
    <w:rsid w:val="003218FD"/>
    <w:rsid w:val="00330AE2"/>
    <w:rsid w:val="0033468B"/>
    <w:rsid w:val="00335B45"/>
    <w:rsid w:val="00340C13"/>
    <w:rsid w:val="0034553A"/>
    <w:rsid w:val="00345600"/>
    <w:rsid w:val="003B3920"/>
    <w:rsid w:val="003C77A4"/>
    <w:rsid w:val="003E0252"/>
    <w:rsid w:val="003F385E"/>
    <w:rsid w:val="004106B9"/>
    <w:rsid w:val="00412F9F"/>
    <w:rsid w:val="004237F2"/>
    <w:rsid w:val="00440504"/>
    <w:rsid w:val="00481992"/>
    <w:rsid w:val="00491F79"/>
    <w:rsid w:val="00495F01"/>
    <w:rsid w:val="004A2B69"/>
    <w:rsid w:val="004A2BC1"/>
    <w:rsid w:val="004C492B"/>
    <w:rsid w:val="004F0D32"/>
    <w:rsid w:val="004F4BE0"/>
    <w:rsid w:val="005159C1"/>
    <w:rsid w:val="005207F8"/>
    <w:rsid w:val="00543C2E"/>
    <w:rsid w:val="005553E0"/>
    <w:rsid w:val="005569D6"/>
    <w:rsid w:val="00575C81"/>
    <w:rsid w:val="00587A10"/>
    <w:rsid w:val="005A134A"/>
    <w:rsid w:val="005C444A"/>
    <w:rsid w:val="005C6259"/>
    <w:rsid w:val="005C7E30"/>
    <w:rsid w:val="005D1EBC"/>
    <w:rsid w:val="005E4661"/>
    <w:rsid w:val="005F0FAF"/>
    <w:rsid w:val="006132F0"/>
    <w:rsid w:val="0061421C"/>
    <w:rsid w:val="0063043A"/>
    <w:rsid w:val="00632232"/>
    <w:rsid w:val="0064410C"/>
    <w:rsid w:val="00676D8B"/>
    <w:rsid w:val="006D4290"/>
    <w:rsid w:val="006D4CD1"/>
    <w:rsid w:val="006E2EA8"/>
    <w:rsid w:val="006E47CF"/>
    <w:rsid w:val="006F1A32"/>
    <w:rsid w:val="00704C57"/>
    <w:rsid w:val="00704F93"/>
    <w:rsid w:val="00714090"/>
    <w:rsid w:val="007206E7"/>
    <w:rsid w:val="007227BC"/>
    <w:rsid w:val="00730947"/>
    <w:rsid w:val="007340BC"/>
    <w:rsid w:val="00740AE6"/>
    <w:rsid w:val="00742380"/>
    <w:rsid w:val="00754BCB"/>
    <w:rsid w:val="00776461"/>
    <w:rsid w:val="0078508B"/>
    <w:rsid w:val="007C1E84"/>
    <w:rsid w:val="007E73D9"/>
    <w:rsid w:val="00814F01"/>
    <w:rsid w:val="008262B1"/>
    <w:rsid w:val="00826A43"/>
    <w:rsid w:val="0083549B"/>
    <w:rsid w:val="008732E6"/>
    <w:rsid w:val="00874A33"/>
    <w:rsid w:val="008A6CC3"/>
    <w:rsid w:val="008B11C8"/>
    <w:rsid w:val="008E03FB"/>
    <w:rsid w:val="008E44F4"/>
    <w:rsid w:val="008F2D6F"/>
    <w:rsid w:val="0091532D"/>
    <w:rsid w:val="0091576E"/>
    <w:rsid w:val="00935195"/>
    <w:rsid w:val="0095041A"/>
    <w:rsid w:val="009538F9"/>
    <w:rsid w:val="009756B8"/>
    <w:rsid w:val="009805C0"/>
    <w:rsid w:val="009A4EDD"/>
    <w:rsid w:val="009A5E1E"/>
    <w:rsid w:val="009C4185"/>
    <w:rsid w:val="009D23EC"/>
    <w:rsid w:val="00A046A9"/>
    <w:rsid w:val="00A05BF3"/>
    <w:rsid w:val="00A05D91"/>
    <w:rsid w:val="00A16977"/>
    <w:rsid w:val="00A41E21"/>
    <w:rsid w:val="00A44B22"/>
    <w:rsid w:val="00A45E4B"/>
    <w:rsid w:val="00A573FC"/>
    <w:rsid w:val="00AA36A0"/>
    <w:rsid w:val="00AB51FB"/>
    <w:rsid w:val="00AC1A41"/>
    <w:rsid w:val="00AC3272"/>
    <w:rsid w:val="00B077B2"/>
    <w:rsid w:val="00B117FE"/>
    <w:rsid w:val="00B40551"/>
    <w:rsid w:val="00B61072"/>
    <w:rsid w:val="00B62217"/>
    <w:rsid w:val="00B67412"/>
    <w:rsid w:val="00B77DF4"/>
    <w:rsid w:val="00BB3C15"/>
    <w:rsid w:val="00BC2AE0"/>
    <w:rsid w:val="00BD0973"/>
    <w:rsid w:val="00BD7FED"/>
    <w:rsid w:val="00BF1967"/>
    <w:rsid w:val="00C338DA"/>
    <w:rsid w:val="00C365DF"/>
    <w:rsid w:val="00C402DF"/>
    <w:rsid w:val="00C51FC5"/>
    <w:rsid w:val="00C573CF"/>
    <w:rsid w:val="00C9707D"/>
    <w:rsid w:val="00CC15B6"/>
    <w:rsid w:val="00CC705A"/>
    <w:rsid w:val="00CD0AF3"/>
    <w:rsid w:val="00CD7944"/>
    <w:rsid w:val="00CF1DB6"/>
    <w:rsid w:val="00CF7456"/>
    <w:rsid w:val="00D01791"/>
    <w:rsid w:val="00D171AA"/>
    <w:rsid w:val="00D30ED6"/>
    <w:rsid w:val="00D35FD4"/>
    <w:rsid w:val="00D5705C"/>
    <w:rsid w:val="00D8038B"/>
    <w:rsid w:val="00DC4467"/>
    <w:rsid w:val="00DC5566"/>
    <w:rsid w:val="00DD7EF5"/>
    <w:rsid w:val="00E02C0F"/>
    <w:rsid w:val="00E05DD7"/>
    <w:rsid w:val="00E53259"/>
    <w:rsid w:val="00E96369"/>
    <w:rsid w:val="00EA4A48"/>
    <w:rsid w:val="00EB3876"/>
    <w:rsid w:val="00EB611F"/>
    <w:rsid w:val="00EB696F"/>
    <w:rsid w:val="00EC5A72"/>
    <w:rsid w:val="00F02741"/>
    <w:rsid w:val="00F075C8"/>
    <w:rsid w:val="00F14021"/>
    <w:rsid w:val="00F14593"/>
    <w:rsid w:val="00F14B76"/>
    <w:rsid w:val="00F32F83"/>
    <w:rsid w:val="00F605AD"/>
    <w:rsid w:val="00F67279"/>
    <w:rsid w:val="00F95E84"/>
    <w:rsid w:val="00FB508A"/>
    <w:rsid w:val="00FC5FC6"/>
    <w:rsid w:val="00FD226C"/>
    <w:rsid w:val="00FD243C"/>
    <w:rsid w:val="00FE162C"/>
    <w:rsid w:val="00FE7435"/>
    <w:rsid w:val="00FF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C1DD"/>
  <w15:docId w15:val="{ACBD2A45-03A8-4A0B-9162-F6B389E6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FD2"/>
    <w:pPr>
      <w:keepNext/>
      <w:spacing w:after="60" w:line="240" w:lineRule="auto"/>
      <w:outlineLvl w:val="1"/>
    </w:pPr>
    <w:rPr>
      <w:rFonts w:ascii="Arial" w:eastAsia="Times New Roman" w:hAnsi="Arial" w:cs="Times New Roman"/>
      <w:b/>
      <w:sz w:val="24"/>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B2FD2"/>
    <w:pPr>
      <w:keepNext/>
      <w:spacing w:after="0" w:line="240" w:lineRule="auto"/>
      <w:outlineLvl w:val="3"/>
    </w:pPr>
    <w:rPr>
      <w:rFonts w:ascii="Arial" w:eastAsia="Times New Roman" w:hAnsi="Arial" w:cs="Times New Roman"/>
      <w:sz w:val="24"/>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3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28" w:type="dxa"/>
        <w:bottom w:w="28"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top w:w="28" w:type="dxa"/>
        <w:left w:w="115" w:type="dxa"/>
        <w:bottom w:w="28" w:type="dxa"/>
        <w:right w:w="115" w:type="dxa"/>
      </w:tblCellMar>
    </w:tblPr>
  </w:style>
  <w:style w:type="character" w:styleId="Hyperlink">
    <w:name w:val="Hyperlink"/>
    <w:basedOn w:val="DefaultParagraphFont"/>
    <w:uiPriority w:val="99"/>
    <w:unhideWhenUsed/>
    <w:rsid w:val="00776461"/>
    <w:rPr>
      <w:color w:val="0000FF" w:themeColor="hyperlink"/>
      <w:u w:val="single"/>
    </w:rPr>
  </w:style>
  <w:style w:type="character" w:styleId="UnresolvedMention">
    <w:name w:val="Unresolved Mention"/>
    <w:basedOn w:val="DefaultParagraphFont"/>
    <w:uiPriority w:val="99"/>
    <w:semiHidden/>
    <w:unhideWhenUsed/>
    <w:rsid w:val="00776461"/>
    <w:rPr>
      <w:color w:val="605E5C"/>
      <w:shd w:val="clear" w:color="auto" w:fill="E1DFDD"/>
    </w:rPr>
  </w:style>
  <w:style w:type="paragraph" w:styleId="BodyText3">
    <w:name w:val="Body Text 3"/>
    <w:basedOn w:val="Normal"/>
    <w:link w:val="BodyText3Char"/>
    <w:uiPriority w:val="99"/>
    <w:semiHidden/>
    <w:unhideWhenUsed/>
    <w:rsid w:val="00776461"/>
    <w:pPr>
      <w:spacing w:after="120"/>
    </w:pPr>
    <w:rPr>
      <w:sz w:val="16"/>
      <w:szCs w:val="16"/>
    </w:rPr>
  </w:style>
  <w:style w:type="character" w:customStyle="1" w:styleId="BodyText3Char">
    <w:name w:val="Body Text 3 Char"/>
    <w:basedOn w:val="DefaultParagraphFont"/>
    <w:link w:val="BodyText3"/>
    <w:uiPriority w:val="99"/>
    <w:semiHidden/>
    <w:rsid w:val="007764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gov.scot/improvement/self-evaluation/HGIOS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gov.scot/improvement/self-evaluation/HGIOS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improvement/self-evaluation/HGIOS4" TargetMode="External"/><Relationship Id="rId5" Type="http://schemas.openxmlformats.org/officeDocument/2006/relationships/webSettings" Target="webSettings.xml"/><Relationship Id="rId15" Type="http://schemas.openxmlformats.org/officeDocument/2006/relationships/hyperlink" Target="https://education.gov.scot/improvement/self-evaluation/HGIOS4" TargetMode="External"/><Relationship Id="rId10" Type="http://schemas.openxmlformats.org/officeDocument/2006/relationships/hyperlink" Target="https://education.gov.scot/improvement/Documents/Frameworks_SelfEvaluation/FRWK2_NIHeditHGIOS/FRWK2_HGIOS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gov.scot/improvement/self-evaluation/HGIOS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hV+A4ZfOjcd8rCifWqJrL926lA==">AMUW2mWUIv66x71LVFPNzTjjckgT6/p4oNxnckwH5LYf9KlCGkwB/5cu1PZtgQ8R3mE/5CoIamQm1iFBDi/0/L7/He7Kl2LyPQWZfT5hPJoHw/giGAPJEW3MtVigMYXgVeQ240dvNKgbC0Wdin5I8ymVIQgk0xETr1MchTTI5Kg5o0iMeZcIZeXTdpG7fVCjuNSfElFzmGsVPIMR55FVwGiLvzvspIwgyxiGY5HHrFTlBpMEX2THcW4=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22</Pages>
  <Words>6067</Words>
  <Characters>34586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u209829</dc:creator>
  <cp:lastModifiedBy>Lindsey McBride</cp:lastModifiedBy>
  <cp:revision>104</cp:revision>
  <cp:lastPrinted>2019-06-27T11:07:00Z</cp:lastPrinted>
  <dcterms:created xsi:type="dcterms:W3CDTF">2019-06-04T12:43:00Z</dcterms:created>
  <dcterms:modified xsi:type="dcterms:W3CDTF">2019-07-03T11:18:00Z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